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0AA" w:rsidRPr="00404225" w:rsidRDefault="009A645E" w:rsidP="009A645E">
      <w:pPr>
        <w:pStyle w:val="Default"/>
        <w:jc w:val="center"/>
      </w:pPr>
      <w:r>
        <w:t>Проект Приказа</w:t>
      </w:r>
    </w:p>
    <w:p w:rsidR="00BA7585" w:rsidRPr="00404225" w:rsidRDefault="00BA7585" w:rsidP="00FA0BA9">
      <w:pPr>
        <w:pStyle w:val="Default"/>
      </w:pPr>
    </w:p>
    <w:p w:rsidR="00BA7585" w:rsidRPr="00404225" w:rsidRDefault="00BA7585" w:rsidP="00FA0BA9">
      <w:pPr>
        <w:pStyle w:val="Default"/>
      </w:pPr>
    </w:p>
    <w:p w:rsidR="00BA7585" w:rsidRPr="00404225" w:rsidRDefault="00BA7585" w:rsidP="00FA0BA9">
      <w:pPr>
        <w:pStyle w:val="Default"/>
      </w:pPr>
    </w:p>
    <w:p w:rsidR="00BA7585" w:rsidRPr="00404225" w:rsidRDefault="00BA7585" w:rsidP="00FA0BA9">
      <w:pPr>
        <w:pStyle w:val="Default"/>
      </w:pPr>
    </w:p>
    <w:p w:rsidR="004D10AA" w:rsidRPr="00404225" w:rsidRDefault="004D10AA" w:rsidP="00BC0536">
      <w:pPr>
        <w:pStyle w:val="Default"/>
        <w:jc w:val="left"/>
        <w:rPr>
          <w:sz w:val="24"/>
          <w:szCs w:val="24"/>
        </w:rPr>
      </w:pPr>
      <w:r w:rsidRPr="00404225">
        <w:rPr>
          <w:sz w:val="24"/>
          <w:szCs w:val="24"/>
        </w:rPr>
        <w:t xml:space="preserve">О проведении Регионального этапа Всероссийской олимпиады </w:t>
      </w:r>
      <w:r w:rsidR="00BC0536" w:rsidRPr="00BC0536">
        <w:rPr>
          <w:sz w:val="24"/>
          <w:szCs w:val="24"/>
        </w:rPr>
        <w:br/>
      </w:r>
      <w:r w:rsidRPr="00404225">
        <w:rPr>
          <w:sz w:val="24"/>
          <w:szCs w:val="24"/>
        </w:rPr>
        <w:t xml:space="preserve">профессионального мастерства среди выпускников средних </w:t>
      </w:r>
      <w:r w:rsidR="00BC0536" w:rsidRPr="00BC0536">
        <w:rPr>
          <w:sz w:val="24"/>
          <w:szCs w:val="24"/>
        </w:rPr>
        <w:br/>
      </w:r>
      <w:r w:rsidRPr="00404225">
        <w:rPr>
          <w:sz w:val="24"/>
          <w:szCs w:val="24"/>
        </w:rPr>
        <w:t xml:space="preserve">медицинских образовательных </w:t>
      </w:r>
      <w:r w:rsidR="007E34B1">
        <w:rPr>
          <w:sz w:val="24"/>
          <w:szCs w:val="24"/>
        </w:rPr>
        <w:t>учреждений</w:t>
      </w:r>
      <w:r w:rsidRPr="00404225">
        <w:rPr>
          <w:sz w:val="24"/>
          <w:szCs w:val="24"/>
        </w:rPr>
        <w:t xml:space="preserve"> Республики Татарстан в 201</w:t>
      </w:r>
      <w:r w:rsidR="001E1EC0">
        <w:rPr>
          <w:sz w:val="24"/>
          <w:szCs w:val="24"/>
        </w:rPr>
        <w:t>9</w:t>
      </w:r>
      <w:r w:rsidRPr="00404225">
        <w:rPr>
          <w:sz w:val="24"/>
          <w:szCs w:val="24"/>
        </w:rPr>
        <w:t xml:space="preserve"> году.</w:t>
      </w:r>
    </w:p>
    <w:p w:rsidR="004D10AA" w:rsidRPr="00404225" w:rsidRDefault="004D10AA" w:rsidP="00FA0BA9">
      <w:pPr>
        <w:pStyle w:val="Default"/>
        <w:rPr>
          <w:sz w:val="28"/>
          <w:szCs w:val="28"/>
        </w:rPr>
      </w:pPr>
    </w:p>
    <w:p w:rsidR="004D10AA" w:rsidRPr="00404225" w:rsidRDefault="004D10AA" w:rsidP="00BA7585">
      <w:pPr>
        <w:pStyle w:val="Default"/>
        <w:spacing w:line="240" w:lineRule="auto"/>
        <w:ind w:firstLine="851"/>
        <w:rPr>
          <w:spacing w:val="20"/>
          <w:sz w:val="28"/>
          <w:szCs w:val="28"/>
        </w:rPr>
      </w:pPr>
      <w:r w:rsidRPr="00404225">
        <w:rPr>
          <w:sz w:val="28"/>
          <w:szCs w:val="28"/>
        </w:rPr>
        <w:t xml:space="preserve">В соответствии с комплексным планом работы </w:t>
      </w:r>
      <w:r w:rsidR="00BA7585" w:rsidRPr="00404225">
        <w:rPr>
          <w:sz w:val="28"/>
          <w:szCs w:val="28"/>
        </w:rPr>
        <w:t>М</w:t>
      </w:r>
      <w:r w:rsidRPr="00404225">
        <w:rPr>
          <w:sz w:val="28"/>
          <w:szCs w:val="28"/>
        </w:rPr>
        <w:t xml:space="preserve">инистерства здравоохранения Республики Татарстан и планом </w:t>
      </w:r>
      <w:proofErr w:type="gramStart"/>
      <w:r w:rsidRPr="00404225">
        <w:rPr>
          <w:sz w:val="28"/>
          <w:szCs w:val="28"/>
        </w:rPr>
        <w:t xml:space="preserve">работы Совета директоров средних медицинских образовательных </w:t>
      </w:r>
      <w:r w:rsidR="007E34B1">
        <w:rPr>
          <w:sz w:val="28"/>
          <w:szCs w:val="28"/>
        </w:rPr>
        <w:t>учреждений</w:t>
      </w:r>
      <w:r w:rsidRPr="00404225">
        <w:rPr>
          <w:sz w:val="28"/>
          <w:szCs w:val="28"/>
        </w:rPr>
        <w:t xml:space="preserve"> Республики</w:t>
      </w:r>
      <w:proofErr w:type="gramEnd"/>
      <w:r w:rsidRPr="00404225">
        <w:rPr>
          <w:sz w:val="28"/>
          <w:szCs w:val="28"/>
        </w:rPr>
        <w:t xml:space="preserve"> Татарстан на 201</w:t>
      </w:r>
      <w:r w:rsidR="009A645E">
        <w:rPr>
          <w:sz w:val="28"/>
          <w:szCs w:val="28"/>
        </w:rPr>
        <w:t>9</w:t>
      </w:r>
      <w:r w:rsidRPr="00404225">
        <w:rPr>
          <w:sz w:val="28"/>
          <w:szCs w:val="28"/>
        </w:rPr>
        <w:t xml:space="preserve"> год, с целью выявления наиболее одаренных и талантливых студентов, повышения качества профессиональной подготовки специалистов среднего звена </w:t>
      </w:r>
      <w:r w:rsidRPr="00404225">
        <w:rPr>
          <w:spacing w:val="20"/>
          <w:sz w:val="28"/>
          <w:szCs w:val="28"/>
        </w:rPr>
        <w:t>приказываю:</w:t>
      </w:r>
    </w:p>
    <w:p w:rsidR="004D10AA" w:rsidRPr="00404225" w:rsidRDefault="0087547C" w:rsidP="00BA7585">
      <w:pPr>
        <w:pStyle w:val="Default"/>
        <w:numPr>
          <w:ilvl w:val="0"/>
          <w:numId w:val="16"/>
        </w:numPr>
        <w:spacing w:line="240" w:lineRule="auto"/>
        <w:ind w:left="0" w:firstLine="851"/>
        <w:rPr>
          <w:sz w:val="28"/>
          <w:szCs w:val="28"/>
        </w:rPr>
      </w:pPr>
      <w:r w:rsidRPr="00404225">
        <w:rPr>
          <w:sz w:val="28"/>
          <w:szCs w:val="28"/>
        </w:rPr>
        <w:t xml:space="preserve">Провести </w:t>
      </w:r>
      <w:r w:rsidR="009A645E">
        <w:rPr>
          <w:sz w:val="28"/>
          <w:szCs w:val="28"/>
        </w:rPr>
        <w:t>01</w:t>
      </w:r>
      <w:r w:rsidRPr="00404225">
        <w:rPr>
          <w:sz w:val="28"/>
          <w:szCs w:val="28"/>
        </w:rPr>
        <w:t>-</w:t>
      </w:r>
      <w:r w:rsidR="007E34B1">
        <w:rPr>
          <w:sz w:val="28"/>
          <w:szCs w:val="28"/>
        </w:rPr>
        <w:t xml:space="preserve"> </w:t>
      </w:r>
      <w:r w:rsidR="009A645E">
        <w:rPr>
          <w:sz w:val="28"/>
          <w:szCs w:val="28"/>
        </w:rPr>
        <w:t>02</w:t>
      </w:r>
      <w:r w:rsidRPr="00404225">
        <w:rPr>
          <w:sz w:val="28"/>
          <w:szCs w:val="28"/>
        </w:rPr>
        <w:t xml:space="preserve"> </w:t>
      </w:r>
      <w:r w:rsidR="009A645E">
        <w:rPr>
          <w:sz w:val="28"/>
          <w:szCs w:val="28"/>
        </w:rPr>
        <w:t>апреля</w:t>
      </w:r>
      <w:r w:rsidRPr="00404225">
        <w:rPr>
          <w:sz w:val="28"/>
          <w:szCs w:val="28"/>
        </w:rPr>
        <w:t xml:space="preserve"> 201</w:t>
      </w:r>
      <w:r w:rsidR="009A645E">
        <w:rPr>
          <w:sz w:val="28"/>
          <w:szCs w:val="28"/>
        </w:rPr>
        <w:t>9</w:t>
      </w:r>
      <w:r w:rsidRPr="00404225">
        <w:rPr>
          <w:sz w:val="28"/>
          <w:szCs w:val="28"/>
        </w:rPr>
        <w:t xml:space="preserve"> года на базе ГАПОУ «</w:t>
      </w:r>
      <w:r w:rsidR="009A645E">
        <w:rPr>
          <w:sz w:val="28"/>
          <w:szCs w:val="28"/>
        </w:rPr>
        <w:t xml:space="preserve">Казанский </w:t>
      </w:r>
      <w:r w:rsidRPr="00404225">
        <w:rPr>
          <w:sz w:val="28"/>
          <w:szCs w:val="28"/>
        </w:rPr>
        <w:t xml:space="preserve">медицинский колледж» региональный этап Всероссийской олимпиады профессионального мастерства по специальности </w:t>
      </w:r>
      <w:r w:rsidR="00BA7585" w:rsidRPr="00404225">
        <w:rPr>
          <w:sz w:val="28"/>
          <w:szCs w:val="28"/>
        </w:rPr>
        <w:t>«</w:t>
      </w:r>
      <w:r w:rsidRPr="00404225">
        <w:rPr>
          <w:sz w:val="28"/>
          <w:szCs w:val="28"/>
        </w:rPr>
        <w:t>Сестринское дело</w:t>
      </w:r>
      <w:r w:rsidR="00BA7585" w:rsidRPr="00404225">
        <w:rPr>
          <w:sz w:val="28"/>
          <w:szCs w:val="28"/>
        </w:rPr>
        <w:t>»</w:t>
      </w:r>
      <w:r w:rsidRPr="00404225">
        <w:rPr>
          <w:sz w:val="28"/>
          <w:szCs w:val="28"/>
        </w:rPr>
        <w:t xml:space="preserve"> среди выпускников средних медицинских образовательных </w:t>
      </w:r>
      <w:r w:rsidR="007E34B1">
        <w:rPr>
          <w:sz w:val="28"/>
          <w:szCs w:val="28"/>
        </w:rPr>
        <w:t>учреждений</w:t>
      </w:r>
      <w:r w:rsidRPr="00404225">
        <w:rPr>
          <w:sz w:val="28"/>
          <w:szCs w:val="28"/>
        </w:rPr>
        <w:t xml:space="preserve"> Республики Татарстан (далее – Олимпиада).</w:t>
      </w:r>
    </w:p>
    <w:p w:rsidR="0087547C" w:rsidRPr="00404225" w:rsidRDefault="0087547C" w:rsidP="00BA7585">
      <w:pPr>
        <w:pStyle w:val="Default"/>
        <w:numPr>
          <w:ilvl w:val="0"/>
          <w:numId w:val="16"/>
        </w:numPr>
        <w:spacing w:line="240" w:lineRule="auto"/>
        <w:ind w:left="0" w:firstLine="851"/>
        <w:rPr>
          <w:sz w:val="28"/>
          <w:szCs w:val="28"/>
        </w:rPr>
      </w:pPr>
      <w:r w:rsidRPr="00404225">
        <w:rPr>
          <w:sz w:val="28"/>
          <w:szCs w:val="28"/>
        </w:rPr>
        <w:t>Утвердить:</w:t>
      </w:r>
    </w:p>
    <w:p w:rsidR="0087547C" w:rsidRPr="00404225" w:rsidRDefault="0087547C" w:rsidP="00BA7585">
      <w:pPr>
        <w:pStyle w:val="Default"/>
        <w:numPr>
          <w:ilvl w:val="0"/>
          <w:numId w:val="17"/>
        </w:numPr>
        <w:spacing w:line="240" w:lineRule="auto"/>
        <w:ind w:left="0" w:firstLine="851"/>
        <w:rPr>
          <w:sz w:val="28"/>
          <w:szCs w:val="28"/>
        </w:rPr>
      </w:pPr>
      <w:r w:rsidRPr="00404225">
        <w:rPr>
          <w:sz w:val="28"/>
          <w:szCs w:val="28"/>
        </w:rPr>
        <w:t>Регламент проведения Олимпиады (приложение №1)</w:t>
      </w:r>
      <w:r w:rsidR="00E80C2F" w:rsidRPr="00404225">
        <w:rPr>
          <w:sz w:val="28"/>
          <w:szCs w:val="28"/>
        </w:rPr>
        <w:t>;</w:t>
      </w:r>
    </w:p>
    <w:p w:rsidR="0087547C" w:rsidRPr="00404225" w:rsidRDefault="0087547C" w:rsidP="00BA7585">
      <w:pPr>
        <w:pStyle w:val="Default"/>
        <w:numPr>
          <w:ilvl w:val="0"/>
          <w:numId w:val="17"/>
        </w:numPr>
        <w:spacing w:line="240" w:lineRule="auto"/>
        <w:ind w:left="0" w:firstLine="851"/>
        <w:rPr>
          <w:sz w:val="28"/>
          <w:szCs w:val="28"/>
        </w:rPr>
      </w:pPr>
      <w:r w:rsidRPr="00404225">
        <w:rPr>
          <w:sz w:val="28"/>
          <w:szCs w:val="28"/>
        </w:rPr>
        <w:t>Состав организационного комитета и эк</w:t>
      </w:r>
      <w:r w:rsidR="00E80C2F" w:rsidRPr="00404225">
        <w:rPr>
          <w:sz w:val="28"/>
          <w:szCs w:val="28"/>
        </w:rPr>
        <w:t>спертов Олимпиады (приложение №2,3</w:t>
      </w:r>
      <w:r w:rsidRPr="00404225">
        <w:rPr>
          <w:sz w:val="28"/>
          <w:szCs w:val="28"/>
        </w:rPr>
        <w:t>)</w:t>
      </w:r>
      <w:r w:rsidR="00F84710">
        <w:rPr>
          <w:sz w:val="28"/>
          <w:szCs w:val="28"/>
        </w:rPr>
        <w:t>.</w:t>
      </w:r>
      <w:bookmarkStart w:id="0" w:name="_GoBack"/>
      <w:bookmarkEnd w:id="0"/>
    </w:p>
    <w:p w:rsidR="00E80C2F" w:rsidRPr="00404225" w:rsidRDefault="00E80C2F" w:rsidP="00BA7585">
      <w:pPr>
        <w:pStyle w:val="Default"/>
        <w:numPr>
          <w:ilvl w:val="0"/>
          <w:numId w:val="16"/>
        </w:numPr>
        <w:spacing w:line="240" w:lineRule="auto"/>
        <w:ind w:left="0" w:firstLine="851"/>
        <w:rPr>
          <w:sz w:val="28"/>
          <w:szCs w:val="28"/>
        </w:rPr>
      </w:pPr>
      <w:r w:rsidRPr="00404225">
        <w:rPr>
          <w:sz w:val="28"/>
          <w:szCs w:val="28"/>
        </w:rPr>
        <w:t>Директорам медицинских образовательных организаций Республики Татарстан:</w:t>
      </w:r>
    </w:p>
    <w:p w:rsidR="00E80C2F" w:rsidRPr="00404225" w:rsidRDefault="00E80C2F" w:rsidP="00BA7585">
      <w:pPr>
        <w:pStyle w:val="Default"/>
        <w:numPr>
          <w:ilvl w:val="1"/>
          <w:numId w:val="16"/>
        </w:numPr>
        <w:spacing w:line="240" w:lineRule="auto"/>
        <w:ind w:left="0" w:firstLine="851"/>
        <w:rPr>
          <w:sz w:val="28"/>
          <w:szCs w:val="28"/>
        </w:rPr>
      </w:pPr>
      <w:r w:rsidRPr="00404225">
        <w:rPr>
          <w:sz w:val="28"/>
          <w:szCs w:val="28"/>
        </w:rPr>
        <w:t>Принять участие в Олимпиаде;</w:t>
      </w:r>
    </w:p>
    <w:p w:rsidR="00E80C2F" w:rsidRPr="00404225" w:rsidRDefault="00E80C2F" w:rsidP="00BA7585">
      <w:pPr>
        <w:pStyle w:val="Default"/>
        <w:numPr>
          <w:ilvl w:val="1"/>
          <w:numId w:val="16"/>
        </w:numPr>
        <w:spacing w:line="240" w:lineRule="auto"/>
        <w:ind w:left="0" w:firstLine="851"/>
        <w:rPr>
          <w:sz w:val="28"/>
          <w:szCs w:val="28"/>
        </w:rPr>
      </w:pPr>
      <w:r w:rsidRPr="00404225">
        <w:rPr>
          <w:sz w:val="28"/>
          <w:szCs w:val="28"/>
        </w:rPr>
        <w:t xml:space="preserve">Командировочные расходы отнести по основному месту работы </w:t>
      </w:r>
      <w:proofErr w:type="gramStart"/>
      <w:r w:rsidRPr="00404225">
        <w:rPr>
          <w:sz w:val="28"/>
          <w:szCs w:val="28"/>
        </w:rPr>
        <w:t>командируемых</w:t>
      </w:r>
      <w:proofErr w:type="gramEnd"/>
      <w:r w:rsidRPr="00404225">
        <w:rPr>
          <w:sz w:val="28"/>
          <w:szCs w:val="28"/>
        </w:rPr>
        <w:t>.</w:t>
      </w:r>
    </w:p>
    <w:p w:rsidR="00D168F2" w:rsidRPr="00404225" w:rsidRDefault="00E80C2F" w:rsidP="00BA7585">
      <w:pPr>
        <w:pStyle w:val="Default"/>
        <w:numPr>
          <w:ilvl w:val="0"/>
          <w:numId w:val="16"/>
        </w:numPr>
        <w:spacing w:line="240" w:lineRule="auto"/>
        <w:ind w:left="0" w:firstLine="851"/>
        <w:rPr>
          <w:sz w:val="28"/>
          <w:szCs w:val="28"/>
        </w:rPr>
      </w:pPr>
      <w:r w:rsidRPr="00404225">
        <w:rPr>
          <w:sz w:val="28"/>
          <w:szCs w:val="28"/>
        </w:rPr>
        <w:t xml:space="preserve">Методическое руководство и ответственность за </w:t>
      </w:r>
      <w:r w:rsidR="00F761CF" w:rsidRPr="00404225">
        <w:rPr>
          <w:sz w:val="28"/>
          <w:szCs w:val="28"/>
        </w:rPr>
        <w:t>организацию,</w:t>
      </w:r>
      <w:r w:rsidRPr="00404225">
        <w:rPr>
          <w:sz w:val="28"/>
          <w:szCs w:val="28"/>
        </w:rPr>
        <w:t xml:space="preserve"> и проведение Олимпиады возложить </w:t>
      </w:r>
      <w:r w:rsidR="00D168F2" w:rsidRPr="00404225">
        <w:rPr>
          <w:sz w:val="28"/>
          <w:szCs w:val="28"/>
        </w:rPr>
        <w:t>на директора ГАПОУ «</w:t>
      </w:r>
      <w:r w:rsidR="009A645E">
        <w:rPr>
          <w:sz w:val="28"/>
          <w:szCs w:val="28"/>
        </w:rPr>
        <w:t xml:space="preserve">Казанский </w:t>
      </w:r>
      <w:r w:rsidR="00D168F2" w:rsidRPr="00404225">
        <w:rPr>
          <w:sz w:val="28"/>
          <w:szCs w:val="28"/>
        </w:rPr>
        <w:t xml:space="preserve">медицинский колледж» </w:t>
      </w:r>
      <w:proofErr w:type="spellStart"/>
      <w:r w:rsidR="009A645E">
        <w:rPr>
          <w:sz w:val="28"/>
          <w:szCs w:val="28"/>
        </w:rPr>
        <w:t>З.А.Хисамутдинов</w:t>
      </w:r>
      <w:r w:rsidR="00BC0536">
        <w:rPr>
          <w:sz w:val="28"/>
          <w:szCs w:val="28"/>
        </w:rPr>
        <w:t>у</w:t>
      </w:r>
      <w:proofErr w:type="spellEnd"/>
      <w:r w:rsidR="00D168F2" w:rsidRPr="00404225">
        <w:rPr>
          <w:sz w:val="28"/>
          <w:szCs w:val="28"/>
        </w:rPr>
        <w:t>.</w:t>
      </w:r>
    </w:p>
    <w:p w:rsidR="00E80C2F" w:rsidRPr="00404225" w:rsidRDefault="00D168F2" w:rsidP="00BA7585">
      <w:pPr>
        <w:pStyle w:val="Default"/>
        <w:numPr>
          <w:ilvl w:val="0"/>
          <w:numId w:val="16"/>
        </w:numPr>
        <w:spacing w:line="240" w:lineRule="auto"/>
        <w:ind w:left="0" w:firstLine="851"/>
        <w:rPr>
          <w:sz w:val="28"/>
          <w:szCs w:val="28"/>
        </w:rPr>
      </w:pPr>
      <w:proofErr w:type="gramStart"/>
      <w:r w:rsidRPr="00404225">
        <w:rPr>
          <w:sz w:val="28"/>
          <w:szCs w:val="28"/>
        </w:rPr>
        <w:t>Контроль за</w:t>
      </w:r>
      <w:proofErr w:type="gramEnd"/>
      <w:r w:rsidRPr="00404225">
        <w:rPr>
          <w:sz w:val="28"/>
          <w:szCs w:val="28"/>
        </w:rPr>
        <w:t xml:space="preserve"> исполнением приказа возложить на</w:t>
      </w:r>
      <w:r w:rsidR="00BA7585" w:rsidRPr="00404225">
        <w:rPr>
          <w:sz w:val="28"/>
          <w:szCs w:val="28"/>
        </w:rPr>
        <w:t xml:space="preserve"> начальника отдела медицинского образования и аттестации Управления контроля стандартов и качества медицинской деятельности   А.Н. </w:t>
      </w:r>
      <w:proofErr w:type="spellStart"/>
      <w:r w:rsidR="00BA7585" w:rsidRPr="00404225">
        <w:rPr>
          <w:sz w:val="28"/>
          <w:szCs w:val="28"/>
        </w:rPr>
        <w:t>Залялову</w:t>
      </w:r>
      <w:proofErr w:type="spellEnd"/>
      <w:r w:rsidR="00BA7585" w:rsidRPr="00404225">
        <w:rPr>
          <w:sz w:val="28"/>
          <w:szCs w:val="28"/>
        </w:rPr>
        <w:t>.</w:t>
      </w:r>
    </w:p>
    <w:p w:rsidR="00BA7585" w:rsidRPr="00404225" w:rsidRDefault="0022522B" w:rsidP="00BA7585">
      <w:pPr>
        <w:pStyle w:val="Default"/>
        <w:spacing w:line="240" w:lineRule="auto"/>
        <w:ind w:firstLine="851"/>
        <w:rPr>
          <w:sz w:val="28"/>
          <w:szCs w:val="28"/>
        </w:rPr>
      </w:pPr>
      <w:r>
        <w:rPr>
          <w:sz w:val="28"/>
          <w:szCs w:val="28"/>
        </w:rPr>
        <w:t>Приложения</w:t>
      </w:r>
      <w:r w:rsidR="00BA7585" w:rsidRPr="00404225">
        <w:rPr>
          <w:sz w:val="28"/>
          <w:szCs w:val="28"/>
        </w:rPr>
        <w:t>: в 1 экз</w:t>
      </w:r>
      <w:r>
        <w:rPr>
          <w:sz w:val="28"/>
          <w:szCs w:val="28"/>
        </w:rPr>
        <w:t>.</w:t>
      </w:r>
      <w:r w:rsidR="00BA7585" w:rsidRPr="00404225">
        <w:rPr>
          <w:sz w:val="28"/>
          <w:szCs w:val="28"/>
        </w:rPr>
        <w:t xml:space="preserve"> на 15л.</w:t>
      </w:r>
    </w:p>
    <w:p w:rsidR="00BA7585" w:rsidRPr="00404225" w:rsidRDefault="00BA7585" w:rsidP="00BA7585">
      <w:pPr>
        <w:pStyle w:val="Default"/>
        <w:spacing w:line="240" w:lineRule="auto"/>
        <w:ind w:firstLine="851"/>
        <w:rPr>
          <w:sz w:val="28"/>
          <w:szCs w:val="28"/>
        </w:rPr>
      </w:pPr>
    </w:p>
    <w:p w:rsidR="008324D8" w:rsidRPr="00404225" w:rsidRDefault="00BA7585" w:rsidP="00BA7585">
      <w:pPr>
        <w:pStyle w:val="Default"/>
        <w:spacing w:line="240" w:lineRule="auto"/>
        <w:rPr>
          <w:sz w:val="28"/>
          <w:szCs w:val="28"/>
        </w:rPr>
      </w:pPr>
      <w:r w:rsidRPr="00404225">
        <w:rPr>
          <w:sz w:val="28"/>
          <w:szCs w:val="28"/>
        </w:rPr>
        <w:t xml:space="preserve">Министр                                                                                                     </w:t>
      </w:r>
      <w:r w:rsidR="009A645E">
        <w:rPr>
          <w:sz w:val="28"/>
          <w:szCs w:val="28"/>
        </w:rPr>
        <w:t>М.Н.Садыков</w:t>
      </w:r>
      <w:r w:rsidRPr="00404225">
        <w:rPr>
          <w:sz w:val="28"/>
          <w:szCs w:val="28"/>
        </w:rPr>
        <w:t xml:space="preserve"> </w:t>
      </w:r>
    </w:p>
    <w:p w:rsidR="00BA7585" w:rsidRPr="00404225" w:rsidRDefault="00BA7585" w:rsidP="00FA0BA9">
      <w:pPr>
        <w:pStyle w:val="Default"/>
        <w:rPr>
          <w:sz w:val="28"/>
          <w:szCs w:val="28"/>
        </w:rPr>
      </w:pPr>
    </w:p>
    <w:p w:rsidR="008324D8" w:rsidRDefault="008324D8" w:rsidP="00FA0BA9">
      <w:pPr>
        <w:pStyle w:val="Default"/>
      </w:pPr>
    </w:p>
    <w:p w:rsidR="009A645E" w:rsidRDefault="009A645E" w:rsidP="00FA0BA9">
      <w:pPr>
        <w:pStyle w:val="Default"/>
      </w:pPr>
    </w:p>
    <w:p w:rsidR="009A645E" w:rsidRDefault="009A645E" w:rsidP="00FA0BA9">
      <w:pPr>
        <w:pStyle w:val="Default"/>
      </w:pPr>
    </w:p>
    <w:p w:rsidR="009A645E" w:rsidRDefault="009A645E" w:rsidP="00FA0BA9">
      <w:pPr>
        <w:pStyle w:val="Default"/>
      </w:pPr>
    </w:p>
    <w:p w:rsidR="009A645E" w:rsidRDefault="009A645E" w:rsidP="00FA0BA9">
      <w:pPr>
        <w:pStyle w:val="Default"/>
      </w:pPr>
    </w:p>
    <w:p w:rsidR="009A645E" w:rsidRPr="00404225" w:rsidRDefault="009A645E" w:rsidP="00FA0BA9">
      <w:pPr>
        <w:pStyle w:val="Default"/>
      </w:pPr>
    </w:p>
    <w:p w:rsidR="00BC0536" w:rsidRDefault="00BC0536">
      <w:pPr>
        <w:rPr>
          <w:rFonts w:ascii="Times New Roman" w:hAnsi="Times New Roman" w:cs="Times New Roman"/>
          <w:color w:val="000000"/>
          <w:sz w:val="24"/>
          <w:szCs w:val="24"/>
        </w:rPr>
      </w:pPr>
      <w:r>
        <w:rPr>
          <w:sz w:val="24"/>
          <w:szCs w:val="24"/>
        </w:rPr>
        <w:br w:type="page"/>
      </w:r>
    </w:p>
    <w:p w:rsidR="0048069C" w:rsidRPr="00404225" w:rsidRDefault="00DF501B" w:rsidP="00BA7585">
      <w:pPr>
        <w:pStyle w:val="Default"/>
        <w:ind w:left="6804"/>
        <w:jc w:val="left"/>
        <w:rPr>
          <w:sz w:val="24"/>
          <w:szCs w:val="24"/>
        </w:rPr>
      </w:pPr>
      <w:r w:rsidRPr="00404225">
        <w:rPr>
          <w:sz w:val="24"/>
          <w:szCs w:val="24"/>
        </w:rPr>
        <w:lastRenderedPageBreak/>
        <w:t>Приложение № 1</w:t>
      </w:r>
    </w:p>
    <w:p w:rsidR="0048069C" w:rsidRPr="00404225" w:rsidRDefault="00DF501B" w:rsidP="00BA7585">
      <w:pPr>
        <w:pStyle w:val="Default"/>
        <w:ind w:left="6804"/>
        <w:jc w:val="left"/>
        <w:rPr>
          <w:sz w:val="24"/>
          <w:szCs w:val="24"/>
        </w:rPr>
      </w:pPr>
      <w:r w:rsidRPr="00404225">
        <w:rPr>
          <w:sz w:val="24"/>
          <w:szCs w:val="24"/>
        </w:rPr>
        <w:t>к приказу Минздрава РТ</w:t>
      </w:r>
      <w:r w:rsidR="0048069C" w:rsidRPr="00404225">
        <w:rPr>
          <w:sz w:val="24"/>
          <w:szCs w:val="24"/>
        </w:rPr>
        <w:t xml:space="preserve"> </w:t>
      </w:r>
    </w:p>
    <w:p w:rsidR="0048069C" w:rsidRPr="00404225" w:rsidRDefault="00DF501B" w:rsidP="00BA7585">
      <w:pPr>
        <w:pStyle w:val="Default"/>
        <w:ind w:left="6804"/>
        <w:jc w:val="left"/>
        <w:rPr>
          <w:sz w:val="24"/>
          <w:szCs w:val="24"/>
        </w:rPr>
      </w:pPr>
      <w:r w:rsidRPr="00404225">
        <w:rPr>
          <w:sz w:val="24"/>
          <w:szCs w:val="24"/>
        </w:rPr>
        <w:t xml:space="preserve">от «___» </w:t>
      </w:r>
      <w:r w:rsidR="0048069C" w:rsidRPr="00404225">
        <w:rPr>
          <w:sz w:val="24"/>
          <w:szCs w:val="24"/>
        </w:rPr>
        <w:t>_______201</w:t>
      </w:r>
      <w:r w:rsidR="009A645E">
        <w:rPr>
          <w:sz w:val="24"/>
          <w:szCs w:val="24"/>
        </w:rPr>
        <w:t>9</w:t>
      </w:r>
      <w:r w:rsidR="0048069C" w:rsidRPr="00404225">
        <w:rPr>
          <w:sz w:val="24"/>
          <w:szCs w:val="24"/>
        </w:rPr>
        <w:t xml:space="preserve"> г.</w:t>
      </w:r>
      <w:r w:rsidRPr="00404225">
        <w:rPr>
          <w:sz w:val="24"/>
          <w:szCs w:val="24"/>
        </w:rPr>
        <w:t xml:space="preserve"> </w:t>
      </w:r>
    </w:p>
    <w:p w:rsidR="00CA68DD" w:rsidRPr="00404225" w:rsidRDefault="00CA68DD" w:rsidP="003978B7">
      <w:pPr>
        <w:pStyle w:val="Default"/>
        <w:jc w:val="center"/>
      </w:pPr>
    </w:p>
    <w:p w:rsidR="0048069C" w:rsidRPr="00404225" w:rsidRDefault="0048069C" w:rsidP="00404225">
      <w:pPr>
        <w:pStyle w:val="Default"/>
        <w:spacing w:line="240" w:lineRule="auto"/>
        <w:jc w:val="center"/>
        <w:rPr>
          <w:sz w:val="28"/>
          <w:szCs w:val="28"/>
        </w:rPr>
      </w:pPr>
      <w:r w:rsidRPr="00404225">
        <w:rPr>
          <w:sz w:val="28"/>
          <w:szCs w:val="28"/>
        </w:rPr>
        <w:t>РЕГЛАМЕНТ</w:t>
      </w:r>
    </w:p>
    <w:p w:rsidR="00DF501B" w:rsidRPr="00404225" w:rsidRDefault="0048069C" w:rsidP="00404225">
      <w:pPr>
        <w:pStyle w:val="Default"/>
        <w:spacing w:line="240" w:lineRule="auto"/>
        <w:jc w:val="center"/>
        <w:rPr>
          <w:sz w:val="28"/>
          <w:szCs w:val="28"/>
        </w:rPr>
      </w:pPr>
      <w:r w:rsidRPr="00404225">
        <w:rPr>
          <w:sz w:val="28"/>
          <w:szCs w:val="28"/>
        </w:rPr>
        <w:t>организации и проведения Регионального этапа Всероссийской олимпиады профессионального мастерства по специальности</w:t>
      </w:r>
      <w:r w:rsidR="00CA68DD" w:rsidRPr="00404225">
        <w:rPr>
          <w:sz w:val="28"/>
          <w:szCs w:val="28"/>
        </w:rPr>
        <w:t xml:space="preserve"> </w:t>
      </w:r>
    </w:p>
    <w:p w:rsidR="00DF501B" w:rsidRPr="00404225" w:rsidRDefault="0048069C" w:rsidP="00404225">
      <w:pPr>
        <w:pStyle w:val="Default"/>
        <w:spacing w:line="240" w:lineRule="auto"/>
        <w:jc w:val="center"/>
        <w:rPr>
          <w:sz w:val="28"/>
          <w:szCs w:val="28"/>
        </w:rPr>
      </w:pPr>
      <w:r w:rsidRPr="00404225">
        <w:rPr>
          <w:sz w:val="28"/>
          <w:szCs w:val="28"/>
        </w:rPr>
        <w:t xml:space="preserve">34.02.01 Сестринское дело среди выпускников средних медицинских </w:t>
      </w:r>
    </w:p>
    <w:p w:rsidR="0048069C" w:rsidRPr="00404225" w:rsidRDefault="0048069C" w:rsidP="00404225">
      <w:pPr>
        <w:pStyle w:val="Default"/>
        <w:spacing w:line="240" w:lineRule="auto"/>
        <w:jc w:val="center"/>
        <w:rPr>
          <w:sz w:val="28"/>
          <w:szCs w:val="28"/>
        </w:rPr>
      </w:pPr>
      <w:r w:rsidRPr="00404225">
        <w:rPr>
          <w:sz w:val="28"/>
          <w:szCs w:val="28"/>
        </w:rPr>
        <w:t xml:space="preserve">образовательных </w:t>
      </w:r>
      <w:r w:rsidR="00C81D7A">
        <w:rPr>
          <w:sz w:val="28"/>
          <w:szCs w:val="28"/>
        </w:rPr>
        <w:t>учреждений</w:t>
      </w:r>
      <w:r w:rsidRPr="00404225">
        <w:rPr>
          <w:sz w:val="28"/>
          <w:szCs w:val="28"/>
        </w:rPr>
        <w:t xml:space="preserve"> Республики Татарстан</w:t>
      </w:r>
    </w:p>
    <w:p w:rsidR="00CA68DD" w:rsidRPr="00404225" w:rsidRDefault="00CA68DD" w:rsidP="00404225">
      <w:pPr>
        <w:pStyle w:val="Default"/>
        <w:spacing w:line="240" w:lineRule="auto"/>
        <w:jc w:val="center"/>
        <w:rPr>
          <w:sz w:val="28"/>
          <w:szCs w:val="28"/>
        </w:rPr>
      </w:pPr>
    </w:p>
    <w:p w:rsidR="0048069C" w:rsidRPr="00404225" w:rsidRDefault="0048069C" w:rsidP="00404225">
      <w:pPr>
        <w:pStyle w:val="Default"/>
        <w:spacing w:line="240" w:lineRule="auto"/>
        <w:jc w:val="center"/>
        <w:rPr>
          <w:sz w:val="28"/>
          <w:szCs w:val="28"/>
        </w:rPr>
      </w:pPr>
      <w:r w:rsidRPr="00404225">
        <w:rPr>
          <w:sz w:val="28"/>
          <w:szCs w:val="28"/>
        </w:rPr>
        <w:t>1. Общие положения</w:t>
      </w:r>
    </w:p>
    <w:p w:rsidR="00061C9E" w:rsidRPr="00404225" w:rsidRDefault="0048069C" w:rsidP="00404225">
      <w:pPr>
        <w:spacing w:after="0" w:line="240" w:lineRule="auto"/>
        <w:ind w:firstLine="567"/>
        <w:jc w:val="both"/>
        <w:rPr>
          <w:rFonts w:ascii="Times New Roman" w:hAnsi="Times New Roman" w:cs="Times New Roman"/>
          <w:sz w:val="28"/>
          <w:szCs w:val="28"/>
        </w:rPr>
      </w:pPr>
      <w:r w:rsidRPr="00404225">
        <w:rPr>
          <w:rFonts w:ascii="Times New Roman" w:hAnsi="Times New Roman" w:cs="Times New Roman"/>
          <w:sz w:val="28"/>
          <w:szCs w:val="28"/>
        </w:rPr>
        <w:t>1.1</w:t>
      </w:r>
      <w:r w:rsidR="00404225">
        <w:rPr>
          <w:rFonts w:ascii="Times New Roman" w:hAnsi="Times New Roman" w:cs="Times New Roman"/>
          <w:sz w:val="28"/>
          <w:szCs w:val="28"/>
        </w:rPr>
        <w:t>.</w:t>
      </w:r>
      <w:r w:rsidRPr="00404225">
        <w:rPr>
          <w:rFonts w:ascii="Times New Roman" w:hAnsi="Times New Roman" w:cs="Times New Roman"/>
          <w:sz w:val="28"/>
          <w:szCs w:val="28"/>
        </w:rPr>
        <w:t xml:space="preserve"> </w:t>
      </w:r>
      <w:proofErr w:type="gramStart"/>
      <w:r w:rsidRPr="00404225">
        <w:rPr>
          <w:rFonts w:ascii="Times New Roman" w:hAnsi="Times New Roman" w:cs="Times New Roman"/>
          <w:sz w:val="28"/>
          <w:szCs w:val="28"/>
        </w:rPr>
        <w:t>Настоящий Регламент разработан в соответствии с Федеральным законом от 29 декабря 2012 г. № 273-ФЗ «Об образовании в Российской Федерации», Указом Президента Российской Федерации от 6 апреля 2006 г. № 325 «О мерах государственной поддержки талантливой молодёжи» (в ред. Указа Президента Российской Федерации от 25 июля 2014 г. № 530),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w:t>
      </w:r>
      <w:proofErr w:type="gramEnd"/>
      <w:r w:rsidRPr="00404225">
        <w:rPr>
          <w:rFonts w:ascii="Times New Roman" w:hAnsi="Times New Roman" w:cs="Times New Roman"/>
          <w:sz w:val="28"/>
          <w:szCs w:val="28"/>
        </w:rPr>
        <w:t xml:space="preserve"> </w:t>
      </w:r>
      <w:proofErr w:type="gramStart"/>
      <w:r w:rsidRPr="00404225">
        <w:rPr>
          <w:rFonts w:ascii="Times New Roman" w:hAnsi="Times New Roman" w:cs="Times New Roman"/>
          <w:sz w:val="28"/>
          <w:szCs w:val="28"/>
        </w:rPr>
        <w:t xml:space="preserve">приказом Министерства образования и науки Российской Федерации от 14 июня 2013 г. № 464 (в ред. приказа </w:t>
      </w:r>
      <w:proofErr w:type="spellStart"/>
      <w:r w:rsidRPr="00404225">
        <w:rPr>
          <w:rFonts w:ascii="Times New Roman" w:hAnsi="Times New Roman" w:cs="Times New Roman"/>
          <w:sz w:val="28"/>
          <w:szCs w:val="28"/>
        </w:rPr>
        <w:t>Минобрнауки</w:t>
      </w:r>
      <w:proofErr w:type="spellEnd"/>
      <w:r w:rsidRPr="00404225">
        <w:rPr>
          <w:rFonts w:ascii="Times New Roman" w:hAnsi="Times New Roman" w:cs="Times New Roman"/>
          <w:sz w:val="28"/>
          <w:szCs w:val="28"/>
        </w:rPr>
        <w:t xml:space="preserve"> России от 15 декабря 2014 г. № 1580), пунктом 22 Комплекса мер по реализации Концепции общенациональной системы выявления и развития молодых талантов, утвержденного заместителем Председателя Правительства Российской Федерации О.Ю. </w:t>
      </w:r>
      <w:proofErr w:type="spellStart"/>
      <w:r w:rsidRPr="00404225">
        <w:rPr>
          <w:rFonts w:ascii="Times New Roman" w:hAnsi="Times New Roman" w:cs="Times New Roman"/>
          <w:sz w:val="28"/>
          <w:szCs w:val="28"/>
        </w:rPr>
        <w:t>Голодец</w:t>
      </w:r>
      <w:proofErr w:type="spellEnd"/>
      <w:r w:rsidRPr="00404225">
        <w:rPr>
          <w:rFonts w:ascii="Times New Roman" w:hAnsi="Times New Roman" w:cs="Times New Roman"/>
          <w:sz w:val="28"/>
          <w:szCs w:val="28"/>
        </w:rPr>
        <w:t xml:space="preserve"> от 26 мая 2012 г. № 2405п-П8 и определяет порядок организации и проведения регионального</w:t>
      </w:r>
      <w:proofErr w:type="gramEnd"/>
      <w:r w:rsidRPr="00404225">
        <w:rPr>
          <w:rFonts w:ascii="Times New Roman" w:hAnsi="Times New Roman" w:cs="Times New Roman"/>
          <w:sz w:val="28"/>
          <w:szCs w:val="28"/>
        </w:rPr>
        <w:t xml:space="preserve"> этапа Всероссийской олимпиады профессионального мастерства по специальности 34.02.01 Сестринское дело среди выпускников средних медицинских  образовательных </w:t>
      </w:r>
      <w:r w:rsidR="007E34B1">
        <w:rPr>
          <w:rFonts w:ascii="Times New Roman" w:hAnsi="Times New Roman" w:cs="Times New Roman"/>
          <w:sz w:val="28"/>
          <w:szCs w:val="28"/>
        </w:rPr>
        <w:t>учреждений</w:t>
      </w:r>
      <w:r w:rsidRPr="00404225">
        <w:rPr>
          <w:rFonts w:ascii="Times New Roman" w:hAnsi="Times New Roman" w:cs="Times New Roman"/>
          <w:sz w:val="28"/>
          <w:szCs w:val="28"/>
        </w:rPr>
        <w:t xml:space="preserve">  </w:t>
      </w:r>
      <w:r w:rsidR="00061C9E" w:rsidRPr="00404225">
        <w:rPr>
          <w:rFonts w:ascii="Times New Roman" w:hAnsi="Times New Roman" w:cs="Times New Roman"/>
          <w:sz w:val="28"/>
          <w:szCs w:val="28"/>
        </w:rPr>
        <w:t>Республики Татарстан  (далее - Олимпиада)</w:t>
      </w:r>
    </w:p>
    <w:p w:rsidR="0048069C" w:rsidRPr="00404225" w:rsidRDefault="0048069C" w:rsidP="00404225">
      <w:pPr>
        <w:spacing w:after="0" w:line="240" w:lineRule="auto"/>
        <w:ind w:firstLine="567"/>
        <w:jc w:val="both"/>
        <w:rPr>
          <w:rFonts w:ascii="Times New Roman" w:hAnsi="Times New Roman" w:cs="Times New Roman"/>
          <w:sz w:val="28"/>
          <w:szCs w:val="28"/>
        </w:rPr>
      </w:pPr>
      <w:r w:rsidRPr="00404225">
        <w:rPr>
          <w:rFonts w:ascii="Times New Roman" w:hAnsi="Times New Roman" w:cs="Times New Roman"/>
          <w:sz w:val="28"/>
          <w:szCs w:val="28"/>
        </w:rPr>
        <w:t>1.2</w:t>
      </w:r>
      <w:r w:rsidR="00404225">
        <w:rPr>
          <w:rFonts w:ascii="Times New Roman" w:hAnsi="Times New Roman" w:cs="Times New Roman"/>
          <w:sz w:val="28"/>
          <w:szCs w:val="28"/>
        </w:rPr>
        <w:t>.</w:t>
      </w:r>
      <w:r w:rsidRPr="00404225">
        <w:rPr>
          <w:rFonts w:ascii="Times New Roman" w:hAnsi="Times New Roman" w:cs="Times New Roman"/>
          <w:sz w:val="28"/>
          <w:szCs w:val="28"/>
        </w:rPr>
        <w:t xml:space="preserve"> Олимпиада проводится в целях выявления наиболее одаренных и талантливых студентов, повышения качества профессиональной подготовки специалистов среднего звена, дальнейшего совершенствования 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 в рамках наставничества обучающихся, в том числе рекомендации победителей для участия во Всероссийском этапе олимпиады профессионального мастерства. </w:t>
      </w:r>
    </w:p>
    <w:p w:rsidR="0048069C" w:rsidRPr="00404225" w:rsidRDefault="0048069C" w:rsidP="00404225">
      <w:pPr>
        <w:pStyle w:val="Default"/>
        <w:spacing w:line="240" w:lineRule="auto"/>
        <w:ind w:firstLine="567"/>
        <w:rPr>
          <w:sz w:val="28"/>
          <w:szCs w:val="28"/>
        </w:rPr>
      </w:pPr>
      <w:r w:rsidRPr="00404225">
        <w:rPr>
          <w:sz w:val="28"/>
          <w:szCs w:val="28"/>
        </w:rPr>
        <w:t>1.3</w:t>
      </w:r>
      <w:r w:rsidR="00404225">
        <w:rPr>
          <w:sz w:val="28"/>
          <w:szCs w:val="28"/>
        </w:rPr>
        <w:t>.</w:t>
      </w:r>
      <w:r w:rsidRPr="00404225">
        <w:rPr>
          <w:sz w:val="28"/>
          <w:szCs w:val="28"/>
        </w:rPr>
        <w:t xml:space="preserve"> Проведение Олимпиады направлено на решение следующих задач: </w:t>
      </w:r>
    </w:p>
    <w:p w:rsidR="0048069C" w:rsidRPr="00404225" w:rsidRDefault="006A0F9D" w:rsidP="00404225">
      <w:pPr>
        <w:pStyle w:val="Default"/>
        <w:spacing w:line="240" w:lineRule="auto"/>
        <w:ind w:firstLine="567"/>
        <w:rPr>
          <w:sz w:val="28"/>
          <w:szCs w:val="28"/>
        </w:rPr>
      </w:pPr>
      <w:r w:rsidRPr="00404225">
        <w:rPr>
          <w:sz w:val="28"/>
          <w:szCs w:val="28"/>
        </w:rPr>
        <w:t>-</w:t>
      </w:r>
      <w:r w:rsidR="0048069C" w:rsidRPr="00404225">
        <w:rPr>
          <w:sz w:val="28"/>
          <w:szCs w:val="28"/>
        </w:rPr>
        <w:t xml:space="preserve"> проверка способности студентов к самостоятельной профессиональной деятельности, совершенствование умений эффективного решения профессиональных задач, развитие профессионального мышления, способности к проектированию своей деятельности и конструктивному анализу ошибок в профессиональной деятельности, стимулирование студентов к дальнейшему профессиональному и личностному развитию, повышение интереса к будущей профессиональной деятельности; </w:t>
      </w:r>
    </w:p>
    <w:p w:rsidR="0048069C" w:rsidRPr="00404225" w:rsidRDefault="006A0F9D" w:rsidP="00404225">
      <w:pPr>
        <w:pStyle w:val="Default"/>
        <w:spacing w:line="240" w:lineRule="auto"/>
        <w:ind w:firstLine="567"/>
        <w:rPr>
          <w:sz w:val="28"/>
          <w:szCs w:val="28"/>
        </w:rPr>
      </w:pPr>
      <w:r w:rsidRPr="00404225">
        <w:rPr>
          <w:sz w:val="28"/>
          <w:szCs w:val="28"/>
        </w:rPr>
        <w:t xml:space="preserve">- </w:t>
      </w:r>
      <w:r w:rsidR="0048069C" w:rsidRPr="00404225">
        <w:rPr>
          <w:sz w:val="28"/>
          <w:szCs w:val="28"/>
        </w:rPr>
        <w:t xml:space="preserve">развитие конкурентной среды в сфере СПО, повышение престижности специальности; </w:t>
      </w:r>
    </w:p>
    <w:p w:rsidR="006A0F9D" w:rsidRPr="00404225" w:rsidRDefault="006A0F9D" w:rsidP="00404225">
      <w:pPr>
        <w:pStyle w:val="Default"/>
        <w:spacing w:line="240" w:lineRule="auto"/>
        <w:ind w:firstLine="567"/>
        <w:rPr>
          <w:sz w:val="28"/>
          <w:szCs w:val="28"/>
        </w:rPr>
      </w:pPr>
      <w:r w:rsidRPr="00404225">
        <w:rPr>
          <w:sz w:val="28"/>
          <w:szCs w:val="28"/>
        </w:rPr>
        <w:lastRenderedPageBreak/>
        <w:t xml:space="preserve">- </w:t>
      </w:r>
      <w:r w:rsidR="0048069C" w:rsidRPr="00404225">
        <w:rPr>
          <w:sz w:val="28"/>
          <w:szCs w:val="28"/>
        </w:rPr>
        <w:t xml:space="preserve">обмен передовым педагогическим опытом в области СПО </w:t>
      </w:r>
      <w:r w:rsidR="00061C9E" w:rsidRPr="00404225">
        <w:rPr>
          <w:sz w:val="28"/>
          <w:szCs w:val="28"/>
        </w:rPr>
        <w:t xml:space="preserve">                                                        </w:t>
      </w:r>
    </w:p>
    <w:p w:rsidR="00AD60ED" w:rsidRPr="00404225" w:rsidRDefault="006A0F9D" w:rsidP="009A645E">
      <w:pPr>
        <w:pStyle w:val="Default"/>
        <w:spacing w:line="240" w:lineRule="auto"/>
        <w:ind w:firstLine="567"/>
        <w:jc w:val="left"/>
        <w:rPr>
          <w:sz w:val="28"/>
          <w:szCs w:val="28"/>
        </w:rPr>
      </w:pPr>
      <w:r w:rsidRPr="00404225">
        <w:rPr>
          <w:sz w:val="28"/>
          <w:szCs w:val="28"/>
        </w:rPr>
        <w:t>-</w:t>
      </w:r>
      <w:r w:rsidR="0048069C" w:rsidRPr="00404225">
        <w:rPr>
          <w:sz w:val="28"/>
          <w:szCs w:val="28"/>
        </w:rPr>
        <w:t xml:space="preserve"> повышение роли работодателей в обеспечении качества подготовки специалистов среднего звена</w:t>
      </w:r>
      <w:r w:rsidR="00F556BE" w:rsidRPr="00404225">
        <w:rPr>
          <w:sz w:val="28"/>
          <w:szCs w:val="28"/>
        </w:rPr>
        <w:t>.</w:t>
      </w:r>
      <w:r w:rsidR="0048069C" w:rsidRPr="00404225">
        <w:rPr>
          <w:sz w:val="28"/>
          <w:szCs w:val="28"/>
        </w:rPr>
        <w:t xml:space="preserve"> </w:t>
      </w:r>
      <w:r w:rsidR="00F556BE" w:rsidRPr="00404225">
        <w:rPr>
          <w:sz w:val="28"/>
          <w:szCs w:val="28"/>
        </w:rPr>
        <w:t xml:space="preserve">                                                                                                                                                                             </w:t>
      </w:r>
      <w:r w:rsidR="0048069C" w:rsidRPr="00404225">
        <w:rPr>
          <w:sz w:val="28"/>
          <w:szCs w:val="28"/>
        </w:rPr>
        <w:t xml:space="preserve">1.4 Ключевыми принципами Олимпиады профессионального мастерства являются информационная открытость, справедливость, партнерство и инновации. </w:t>
      </w:r>
      <w:r w:rsidR="001C6B77" w:rsidRPr="00404225">
        <w:rPr>
          <w:sz w:val="28"/>
          <w:szCs w:val="28"/>
        </w:rPr>
        <w:t xml:space="preserve">                                                </w:t>
      </w:r>
    </w:p>
    <w:p w:rsidR="00AD60ED" w:rsidRPr="00404225" w:rsidRDefault="0048069C" w:rsidP="00404225">
      <w:pPr>
        <w:pStyle w:val="Default"/>
        <w:spacing w:line="240" w:lineRule="auto"/>
        <w:ind w:firstLine="567"/>
        <w:rPr>
          <w:sz w:val="28"/>
          <w:szCs w:val="28"/>
        </w:rPr>
      </w:pPr>
      <w:r w:rsidRPr="00404225">
        <w:rPr>
          <w:sz w:val="28"/>
          <w:szCs w:val="28"/>
        </w:rPr>
        <w:t>1.5</w:t>
      </w:r>
      <w:r w:rsidR="00404225">
        <w:rPr>
          <w:sz w:val="28"/>
          <w:szCs w:val="28"/>
        </w:rPr>
        <w:t>.</w:t>
      </w:r>
      <w:r w:rsidRPr="00404225">
        <w:rPr>
          <w:sz w:val="28"/>
          <w:szCs w:val="28"/>
        </w:rPr>
        <w:t xml:space="preserve"> Олимпиада проводится среди выпускников по специальности 34.02.01 Сестринское дело. </w:t>
      </w:r>
    </w:p>
    <w:p w:rsidR="00EC5885" w:rsidRPr="00404225" w:rsidRDefault="0048069C" w:rsidP="00404225">
      <w:pPr>
        <w:pStyle w:val="Default"/>
        <w:spacing w:line="240" w:lineRule="auto"/>
        <w:ind w:firstLine="567"/>
        <w:rPr>
          <w:sz w:val="28"/>
          <w:szCs w:val="28"/>
        </w:rPr>
      </w:pPr>
      <w:r w:rsidRPr="00404225">
        <w:rPr>
          <w:sz w:val="28"/>
          <w:szCs w:val="28"/>
        </w:rPr>
        <w:t>1.6</w:t>
      </w:r>
      <w:r w:rsidR="00404225">
        <w:rPr>
          <w:sz w:val="28"/>
          <w:szCs w:val="28"/>
        </w:rPr>
        <w:t>.</w:t>
      </w:r>
      <w:r w:rsidRPr="00404225">
        <w:rPr>
          <w:sz w:val="28"/>
          <w:szCs w:val="28"/>
        </w:rPr>
        <w:t xml:space="preserve"> Региональный этап Всероссийской олимпиады проводится в 2 этапа:</w:t>
      </w:r>
    </w:p>
    <w:p w:rsidR="00EC5885" w:rsidRPr="00404225" w:rsidRDefault="0048069C" w:rsidP="00404225">
      <w:pPr>
        <w:pStyle w:val="Default"/>
        <w:spacing w:line="240" w:lineRule="auto"/>
        <w:ind w:firstLine="567"/>
        <w:rPr>
          <w:sz w:val="28"/>
          <w:szCs w:val="28"/>
        </w:rPr>
      </w:pPr>
      <w:r w:rsidRPr="00404225">
        <w:rPr>
          <w:bCs/>
          <w:sz w:val="28"/>
          <w:szCs w:val="28"/>
        </w:rPr>
        <w:t xml:space="preserve">I этап </w:t>
      </w:r>
      <w:r w:rsidRPr="00404225">
        <w:rPr>
          <w:sz w:val="28"/>
          <w:szCs w:val="28"/>
        </w:rPr>
        <w:t>- начальный - проводится на уровне профессиональных медицинских образовательных ор</w:t>
      </w:r>
      <w:r w:rsidR="00EC5885" w:rsidRPr="00404225">
        <w:rPr>
          <w:sz w:val="28"/>
          <w:szCs w:val="28"/>
        </w:rPr>
        <w:t>ганизаций Республики Татарстан;</w:t>
      </w:r>
    </w:p>
    <w:p w:rsidR="007921E2" w:rsidRPr="00404225" w:rsidRDefault="0048069C" w:rsidP="00404225">
      <w:pPr>
        <w:pStyle w:val="Default"/>
        <w:spacing w:line="240" w:lineRule="auto"/>
        <w:ind w:firstLine="567"/>
        <w:rPr>
          <w:sz w:val="28"/>
          <w:szCs w:val="28"/>
        </w:rPr>
      </w:pPr>
      <w:r w:rsidRPr="00404225">
        <w:rPr>
          <w:bCs/>
          <w:sz w:val="28"/>
          <w:szCs w:val="28"/>
        </w:rPr>
        <w:t xml:space="preserve">II этап </w:t>
      </w:r>
      <w:r w:rsidRPr="00404225">
        <w:rPr>
          <w:sz w:val="28"/>
          <w:szCs w:val="28"/>
        </w:rPr>
        <w:t>- региональный - проводится на уровне Республики Татарстан на базе Государственного автономного профессионального образовательного</w:t>
      </w:r>
      <w:r w:rsidR="001C6B77" w:rsidRPr="00404225">
        <w:rPr>
          <w:sz w:val="28"/>
          <w:szCs w:val="28"/>
        </w:rPr>
        <w:t xml:space="preserve"> учреждения «</w:t>
      </w:r>
      <w:r w:rsidR="009A645E">
        <w:rPr>
          <w:sz w:val="28"/>
          <w:szCs w:val="28"/>
        </w:rPr>
        <w:t>Казанский</w:t>
      </w:r>
      <w:r w:rsidRPr="00404225">
        <w:rPr>
          <w:sz w:val="28"/>
          <w:szCs w:val="28"/>
        </w:rPr>
        <w:t xml:space="preserve"> медицинский колледж». </w:t>
      </w:r>
    </w:p>
    <w:p w:rsidR="007921E2" w:rsidRPr="00404225" w:rsidRDefault="007921E2" w:rsidP="00404225">
      <w:pPr>
        <w:pStyle w:val="Default"/>
        <w:spacing w:line="240" w:lineRule="auto"/>
        <w:ind w:firstLine="567"/>
        <w:rPr>
          <w:sz w:val="28"/>
          <w:szCs w:val="28"/>
        </w:rPr>
      </w:pPr>
      <w:r w:rsidRPr="00404225">
        <w:rPr>
          <w:sz w:val="28"/>
          <w:szCs w:val="28"/>
        </w:rPr>
        <w:t>1.7</w:t>
      </w:r>
      <w:r w:rsidR="00404225">
        <w:rPr>
          <w:sz w:val="28"/>
          <w:szCs w:val="28"/>
        </w:rPr>
        <w:t>.</w:t>
      </w:r>
      <w:r w:rsidRPr="00404225">
        <w:rPr>
          <w:sz w:val="28"/>
          <w:szCs w:val="28"/>
        </w:rPr>
        <w:t xml:space="preserve"> Победитель регионального этапа Олимпиады будет представлять Республику Татарстан на третьем Всероссийском этапе олимпиады профессионального мастерства по специальностям среднего профессионального образования. </w:t>
      </w:r>
    </w:p>
    <w:p w:rsidR="008956EE" w:rsidRPr="00404225" w:rsidRDefault="008956EE" w:rsidP="00404225">
      <w:pPr>
        <w:pStyle w:val="Default"/>
        <w:spacing w:line="240" w:lineRule="auto"/>
        <w:ind w:firstLine="567"/>
        <w:rPr>
          <w:sz w:val="28"/>
          <w:szCs w:val="28"/>
        </w:rPr>
      </w:pPr>
    </w:p>
    <w:p w:rsidR="008956EE" w:rsidRPr="00404225" w:rsidRDefault="008956EE" w:rsidP="00404225">
      <w:pPr>
        <w:pStyle w:val="Default"/>
        <w:spacing w:line="240" w:lineRule="auto"/>
        <w:ind w:firstLine="567"/>
        <w:jc w:val="center"/>
        <w:rPr>
          <w:sz w:val="28"/>
          <w:szCs w:val="28"/>
        </w:rPr>
      </w:pPr>
      <w:r w:rsidRPr="00404225">
        <w:rPr>
          <w:sz w:val="28"/>
          <w:szCs w:val="28"/>
        </w:rPr>
        <w:t>2. Содержание регионального этапа Олимпиады</w:t>
      </w:r>
    </w:p>
    <w:p w:rsidR="00AD60ED" w:rsidRPr="00404225" w:rsidRDefault="008956EE" w:rsidP="00404225">
      <w:pPr>
        <w:pStyle w:val="Default"/>
        <w:spacing w:line="240" w:lineRule="auto"/>
        <w:ind w:firstLine="567"/>
        <w:rPr>
          <w:sz w:val="28"/>
          <w:szCs w:val="28"/>
        </w:rPr>
      </w:pPr>
      <w:r w:rsidRPr="00404225">
        <w:rPr>
          <w:sz w:val="28"/>
          <w:szCs w:val="28"/>
        </w:rPr>
        <w:t>2.1</w:t>
      </w:r>
      <w:r w:rsidR="00404225">
        <w:rPr>
          <w:sz w:val="28"/>
          <w:szCs w:val="28"/>
        </w:rPr>
        <w:t>.</w:t>
      </w:r>
      <w:r w:rsidRPr="00404225">
        <w:rPr>
          <w:sz w:val="28"/>
          <w:szCs w:val="28"/>
        </w:rPr>
        <w:t xml:space="preserve"> Региональный этап Всероссийской олимпиады по специальности 34.02.01 Сестринское дело представляет собой соревнование, предусматривающее выполнение </w:t>
      </w:r>
      <w:proofErr w:type="spellStart"/>
      <w:r w:rsidRPr="00404225">
        <w:rPr>
          <w:sz w:val="28"/>
          <w:szCs w:val="28"/>
        </w:rPr>
        <w:t>практикоориентированных</w:t>
      </w:r>
      <w:proofErr w:type="spellEnd"/>
      <w:r w:rsidRPr="00404225">
        <w:rPr>
          <w:sz w:val="28"/>
          <w:szCs w:val="28"/>
        </w:rPr>
        <w:t xml:space="preserve"> конкурсных заданий.                                                                                 </w:t>
      </w:r>
    </w:p>
    <w:p w:rsidR="008956EE" w:rsidRPr="00404225" w:rsidRDefault="008956EE" w:rsidP="00404225">
      <w:pPr>
        <w:pStyle w:val="Default"/>
        <w:spacing w:line="240" w:lineRule="auto"/>
        <w:ind w:firstLine="567"/>
        <w:rPr>
          <w:sz w:val="28"/>
          <w:szCs w:val="28"/>
        </w:rPr>
      </w:pPr>
      <w:r w:rsidRPr="00404225">
        <w:rPr>
          <w:sz w:val="28"/>
          <w:szCs w:val="28"/>
        </w:rPr>
        <w:t>2.2</w:t>
      </w:r>
      <w:r w:rsidR="00404225">
        <w:rPr>
          <w:sz w:val="28"/>
          <w:szCs w:val="28"/>
        </w:rPr>
        <w:t>.</w:t>
      </w:r>
      <w:r w:rsidRPr="00404225">
        <w:rPr>
          <w:sz w:val="28"/>
          <w:szCs w:val="28"/>
        </w:rPr>
        <w:t xml:space="preserve"> </w:t>
      </w:r>
      <w:proofErr w:type="gramStart"/>
      <w:r w:rsidRPr="00404225">
        <w:rPr>
          <w:sz w:val="28"/>
          <w:szCs w:val="28"/>
        </w:rPr>
        <w:t xml:space="preserve">Конкурсные задания Олимпиады направлены на выявление теоретической и профессиональной подготовки участников регионального этапа Всероссийской олимпиады (далее - участники), владения профессиональной лексикой, умения применять современные технологии, в том числе информационно-коммуникационные, а также на мотивацию участников к применению творческого подхода к профессиональной деятельности и высокой культуры труда. </w:t>
      </w:r>
      <w:proofErr w:type="gramEnd"/>
    </w:p>
    <w:p w:rsidR="008956EE" w:rsidRPr="00404225" w:rsidRDefault="008956EE" w:rsidP="00404225">
      <w:pPr>
        <w:pStyle w:val="Default"/>
        <w:spacing w:line="240" w:lineRule="auto"/>
        <w:ind w:firstLine="567"/>
        <w:rPr>
          <w:sz w:val="28"/>
          <w:szCs w:val="28"/>
        </w:rPr>
      </w:pPr>
      <w:r w:rsidRPr="00404225">
        <w:rPr>
          <w:sz w:val="28"/>
          <w:szCs w:val="28"/>
        </w:rPr>
        <w:t>2.3</w:t>
      </w:r>
      <w:r w:rsidR="00404225">
        <w:rPr>
          <w:sz w:val="28"/>
          <w:szCs w:val="28"/>
        </w:rPr>
        <w:t>.</w:t>
      </w:r>
      <w:r w:rsidRPr="00404225">
        <w:rPr>
          <w:sz w:val="28"/>
          <w:szCs w:val="28"/>
        </w:rPr>
        <w:t xml:space="preserve"> Региональный этап Олимпиады включает в себя выполнение профессионального комплексного задания, нацеленного на демонстрацию знаний, умений, опыта в соответствии с видами профессиональной деятельности. </w:t>
      </w:r>
    </w:p>
    <w:p w:rsidR="00787316" w:rsidRPr="00404225" w:rsidRDefault="00787316" w:rsidP="00404225">
      <w:pPr>
        <w:pStyle w:val="Default"/>
        <w:spacing w:line="240" w:lineRule="auto"/>
        <w:ind w:firstLine="567"/>
        <w:rPr>
          <w:sz w:val="28"/>
          <w:szCs w:val="28"/>
        </w:rPr>
      </w:pPr>
      <w:r w:rsidRPr="00404225">
        <w:rPr>
          <w:sz w:val="28"/>
          <w:szCs w:val="28"/>
        </w:rPr>
        <w:t xml:space="preserve">Профессиональное комплексное задание состоит из двух уровней. </w:t>
      </w:r>
    </w:p>
    <w:p w:rsidR="00787316" w:rsidRPr="00404225" w:rsidRDefault="00787316" w:rsidP="00404225">
      <w:pPr>
        <w:pStyle w:val="Default"/>
        <w:spacing w:line="240" w:lineRule="auto"/>
        <w:ind w:firstLine="567"/>
        <w:rPr>
          <w:sz w:val="28"/>
          <w:szCs w:val="28"/>
        </w:rPr>
      </w:pPr>
      <w:r w:rsidRPr="00404225">
        <w:rPr>
          <w:sz w:val="28"/>
          <w:szCs w:val="28"/>
        </w:rPr>
        <w:t xml:space="preserve">На I уровне выявляется степень освоения участниками Олимпиады знаний и умений. Комплексное задание I уровня состоит из теоретических вопросов, объединенных в тестовое задание, и практической задачи. Содержание работы охватывает область знаний и умений, являющихся общими для специальности 34.02.01 Сестринское дело. </w:t>
      </w:r>
    </w:p>
    <w:p w:rsidR="00787316" w:rsidRPr="00404225" w:rsidRDefault="00787316" w:rsidP="00404225">
      <w:pPr>
        <w:pStyle w:val="Default"/>
        <w:spacing w:line="240" w:lineRule="auto"/>
        <w:ind w:firstLine="567"/>
        <w:rPr>
          <w:sz w:val="28"/>
          <w:szCs w:val="28"/>
        </w:rPr>
      </w:pPr>
      <w:r w:rsidRPr="00404225">
        <w:rPr>
          <w:sz w:val="28"/>
          <w:szCs w:val="28"/>
        </w:rPr>
        <w:t xml:space="preserve">На II уровне выявляется степень </w:t>
      </w:r>
      <w:proofErr w:type="spellStart"/>
      <w:r w:rsidRPr="00404225">
        <w:rPr>
          <w:sz w:val="28"/>
          <w:szCs w:val="28"/>
        </w:rPr>
        <w:t>сформированности</w:t>
      </w:r>
      <w:proofErr w:type="spellEnd"/>
      <w:r w:rsidRPr="00404225">
        <w:rPr>
          <w:sz w:val="28"/>
          <w:szCs w:val="28"/>
        </w:rPr>
        <w:t xml:space="preserve"> у участников Олимпиады умений и навыков практической деятельности. Комплексное задание II уровня включает в себя выполнение по назначению врача сестринских манипуляций. </w:t>
      </w:r>
    </w:p>
    <w:p w:rsidR="00787316" w:rsidRPr="00404225" w:rsidRDefault="00787316" w:rsidP="00404225">
      <w:pPr>
        <w:pStyle w:val="Default"/>
        <w:spacing w:line="240" w:lineRule="auto"/>
        <w:ind w:firstLine="567"/>
        <w:rPr>
          <w:sz w:val="28"/>
          <w:szCs w:val="28"/>
        </w:rPr>
      </w:pPr>
      <w:r w:rsidRPr="00404225">
        <w:rPr>
          <w:sz w:val="28"/>
          <w:szCs w:val="28"/>
        </w:rPr>
        <w:t xml:space="preserve">Содержание и уровень профессионального комплексного задания соответствуют Федеральным государственным образовательным стандартам по специальности 34.02.01 Сестринское дело с учетом основных положений ГОСТ </w:t>
      </w:r>
      <w:proofErr w:type="gramStart"/>
      <w:r w:rsidRPr="00404225">
        <w:rPr>
          <w:sz w:val="28"/>
          <w:szCs w:val="28"/>
        </w:rPr>
        <w:t>Р</w:t>
      </w:r>
      <w:proofErr w:type="gramEnd"/>
      <w:r w:rsidRPr="00404225">
        <w:rPr>
          <w:sz w:val="28"/>
          <w:szCs w:val="28"/>
        </w:rPr>
        <w:t xml:space="preserve"> 52623.2 – 2015 (Технологии выполнения простых медицинских услуг: Десмургия, иммобилизация, </w:t>
      </w:r>
      <w:proofErr w:type="spellStart"/>
      <w:r w:rsidRPr="00404225">
        <w:rPr>
          <w:sz w:val="28"/>
          <w:szCs w:val="28"/>
        </w:rPr>
        <w:t>бандажы</w:t>
      </w:r>
      <w:proofErr w:type="spellEnd"/>
      <w:r w:rsidRPr="00404225">
        <w:rPr>
          <w:sz w:val="28"/>
          <w:szCs w:val="28"/>
        </w:rPr>
        <w:t xml:space="preserve">, </w:t>
      </w:r>
      <w:r w:rsidR="008A432C">
        <w:rPr>
          <w:sz w:val="28"/>
          <w:szCs w:val="28"/>
        </w:rPr>
        <w:t>простейшие средства защиты органов дыхания (ватно-</w:t>
      </w:r>
      <w:r w:rsidR="008A432C">
        <w:rPr>
          <w:sz w:val="28"/>
          <w:szCs w:val="28"/>
        </w:rPr>
        <w:lastRenderedPageBreak/>
        <w:t>марлевая повязка)</w:t>
      </w:r>
      <w:r w:rsidRPr="00404225">
        <w:rPr>
          <w:sz w:val="28"/>
          <w:szCs w:val="28"/>
        </w:rPr>
        <w:t xml:space="preserve">), ГОСТ </w:t>
      </w:r>
      <w:proofErr w:type="gramStart"/>
      <w:r w:rsidRPr="00404225">
        <w:rPr>
          <w:sz w:val="28"/>
          <w:szCs w:val="28"/>
        </w:rPr>
        <w:t>Р</w:t>
      </w:r>
      <w:proofErr w:type="gramEnd"/>
      <w:r w:rsidRPr="00404225">
        <w:rPr>
          <w:sz w:val="28"/>
          <w:szCs w:val="28"/>
        </w:rPr>
        <w:t xml:space="preserve"> 52623.3 – 2015 (Технологии выполнения простых медицинских услуг: Манипуляции сестринского ухода) и ГОСТ </w:t>
      </w:r>
      <w:proofErr w:type="gramStart"/>
      <w:r w:rsidRPr="00404225">
        <w:rPr>
          <w:sz w:val="28"/>
          <w:szCs w:val="28"/>
        </w:rPr>
        <w:t>Р</w:t>
      </w:r>
      <w:proofErr w:type="gramEnd"/>
      <w:r w:rsidRPr="00404225">
        <w:rPr>
          <w:sz w:val="28"/>
          <w:szCs w:val="28"/>
        </w:rPr>
        <w:t xml:space="preserve"> 52623.4 – 2015 (Технологии выполнения простых медицинских услуг </w:t>
      </w:r>
      <w:proofErr w:type="spellStart"/>
      <w:r w:rsidRPr="00404225">
        <w:rPr>
          <w:sz w:val="28"/>
          <w:szCs w:val="28"/>
        </w:rPr>
        <w:t>инвазивных</w:t>
      </w:r>
      <w:proofErr w:type="spellEnd"/>
      <w:r w:rsidRPr="00404225">
        <w:rPr>
          <w:sz w:val="28"/>
          <w:szCs w:val="28"/>
        </w:rPr>
        <w:t xml:space="preserve"> вмешательств), требований работодателей к специалистам среднего звена по данной специальности. </w:t>
      </w:r>
    </w:p>
    <w:p w:rsidR="00787316" w:rsidRPr="00404225" w:rsidRDefault="00787316" w:rsidP="00404225">
      <w:pPr>
        <w:pStyle w:val="Default"/>
        <w:spacing w:line="240" w:lineRule="auto"/>
        <w:ind w:firstLine="567"/>
        <w:rPr>
          <w:sz w:val="28"/>
          <w:szCs w:val="28"/>
        </w:rPr>
      </w:pPr>
      <w:r w:rsidRPr="00404225">
        <w:rPr>
          <w:sz w:val="28"/>
          <w:szCs w:val="28"/>
        </w:rPr>
        <w:t>2.4</w:t>
      </w:r>
      <w:r w:rsidR="00404225">
        <w:rPr>
          <w:sz w:val="28"/>
          <w:szCs w:val="28"/>
        </w:rPr>
        <w:t>.</w:t>
      </w:r>
      <w:r w:rsidRPr="00404225">
        <w:rPr>
          <w:sz w:val="28"/>
          <w:szCs w:val="28"/>
        </w:rPr>
        <w:t xml:space="preserve"> Профессиональное комплексное задание должно пройти экспертизу и получить не менее 2 положительных экспертных заключений от работодателей – представителей </w:t>
      </w:r>
      <w:r w:rsidR="009A645E">
        <w:rPr>
          <w:sz w:val="28"/>
          <w:szCs w:val="28"/>
        </w:rPr>
        <w:t>медицинских</w:t>
      </w:r>
      <w:r w:rsidRPr="00404225">
        <w:rPr>
          <w:sz w:val="28"/>
          <w:szCs w:val="28"/>
        </w:rPr>
        <w:t xml:space="preserve"> организаций по оказанию высокотехнологичной медицинской помощи. </w:t>
      </w:r>
    </w:p>
    <w:p w:rsidR="00787316" w:rsidRPr="00404225" w:rsidRDefault="00787316" w:rsidP="00404225">
      <w:pPr>
        <w:pStyle w:val="Default"/>
        <w:spacing w:line="240" w:lineRule="auto"/>
        <w:ind w:firstLine="567"/>
        <w:rPr>
          <w:sz w:val="28"/>
          <w:szCs w:val="28"/>
        </w:rPr>
      </w:pPr>
      <w:r w:rsidRPr="00404225">
        <w:rPr>
          <w:sz w:val="28"/>
          <w:szCs w:val="28"/>
        </w:rPr>
        <w:t>2.5</w:t>
      </w:r>
      <w:r w:rsidR="00404225">
        <w:rPr>
          <w:sz w:val="28"/>
          <w:szCs w:val="28"/>
        </w:rPr>
        <w:t>.</w:t>
      </w:r>
      <w:r w:rsidRPr="00404225">
        <w:rPr>
          <w:sz w:val="28"/>
          <w:szCs w:val="28"/>
        </w:rPr>
        <w:t xml:space="preserve"> Не менее</w:t>
      </w:r>
      <w:proofErr w:type="gramStart"/>
      <w:r w:rsidRPr="00404225">
        <w:rPr>
          <w:sz w:val="28"/>
          <w:szCs w:val="28"/>
        </w:rPr>
        <w:t>,</w:t>
      </w:r>
      <w:proofErr w:type="gramEnd"/>
      <w:r w:rsidRPr="00404225">
        <w:rPr>
          <w:sz w:val="28"/>
          <w:szCs w:val="28"/>
        </w:rPr>
        <w:t xml:space="preserve"> чем за 1 месяц до начала проведения регионального этапа Олимпиады организаторы размещает на своем официальном сайте примерные конкурсные задания.</w:t>
      </w:r>
    </w:p>
    <w:p w:rsidR="00787316" w:rsidRPr="00404225" w:rsidRDefault="00787316" w:rsidP="00404225">
      <w:pPr>
        <w:pStyle w:val="Default"/>
        <w:spacing w:line="240" w:lineRule="auto"/>
        <w:ind w:firstLine="567"/>
        <w:rPr>
          <w:sz w:val="28"/>
          <w:szCs w:val="28"/>
        </w:rPr>
      </w:pPr>
    </w:p>
    <w:p w:rsidR="00AD60ED" w:rsidRPr="00404225" w:rsidRDefault="001C0258" w:rsidP="00404225">
      <w:pPr>
        <w:pStyle w:val="Default"/>
        <w:spacing w:line="240" w:lineRule="auto"/>
        <w:ind w:firstLine="567"/>
        <w:jc w:val="center"/>
        <w:rPr>
          <w:sz w:val="28"/>
          <w:szCs w:val="28"/>
        </w:rPr>
      </w:pPr>
      <w:r w:rsidRPr="00404225">
        <w:rPr>
          <w:bCs/>
          <w:sz w:val="28"/>
          <w:szCs w:val="28"/>
        </w:rPr>
        <w:t>3. Организация проведения Регионального этапа Олимпиады</w:t>
      </w:r>
      <w:r w:rsidR="00061C9E" w:rsidRPr="00404225">
        <w:rPr>
          <w:sz w:val="28"/>
          <w:szCs w:val="28"/>
        </w:rPr>
        <w:t xml:space="preserve">  </w:t>
      </w:r>
      <w:r w:rsidRPr="00404225">
        <w:rPr>
          <w:sz w:val="28"/>
          <w:szCs w:val="28"/>
        </w:rPr>
        <w:t xml:space="preserve">                                                </w:t>
      </w:r>
    </w:p>
    <w:p w:rsidR="001C0258" w:rsidRPr="00404225" w:rsidRDefault="001C0258" w:rsidP="00404225">
      <w:pPr>
        <w:pStyle w:val="Default"/>
        <w:spacing w:line="240" w:lineRule="auto"/>
        <w:ind w:firstLine="567"/>
        <w:rPr>
          <w:sz w:val="28"/>
          <w:szCs w:val="28"/>
        </w:rPr>
      </w:pPr>
      <w:r w:rsidRPr="00404225">
        <w:rPr>
          <w:sz w:val="28"/>
          <w:szCs w:val="28"/>
        </w:rPr>
        <w:t>3.1</w:t>
      </w:r>
      <w:r w:rsidR="00404225">
        <w:rPr>
          <w:sz w:val="28"/>
          <w:szCs w:val="28"/>
        </w:rPr>
        <w:t>.</w:t>
      </w:r>
      <w:r w:rsidRPr="00404225">
        <w:rPr>
          <w:sz w:val="28"/>
          <w:szCs w:val="28"/>
        </w:rPr>
        <w:t xml:space="preserve"> Для организационного, нормативного и методического обес</w:t>
      </w:r>
      <w:r w:rsidR="006C3D8C" w:rsidRPr="00404225">
        <w:rPr>
          <w:sz w:val="28"/>
          <w:szCs w:val="28"/>
        </w:rPr>
        <w:t>печения Олимпиады ГАПОУ «</w:t>
      </w:r>
      <w:r w:rsidR="009A645E">
        <w:rPr>
          <w:sz w:val="28"/>
          <w:szCs w:val="28"/>
        </w:rPr>
        <w:t>Казанский</w:t>
      </w:r>
      <w:r w:rsidR="006C3D8C" w:rsidRPr="00404225">
        <w:rPr>
          <w:sz w:val="28"/>
          <w:szCs w:val="28"/>
        </w:rPr>
        <w:t xml:space="preserve"> медицинский колледж</w:t>
      </w:r>
      <w:r w:rsidRPr="00404225">
        <w:rPr>
          <w:sz w:val="28"/>
          <w:szCs w:val="28"/>
        </w:rPr>
        <w:t>» (далее - Колледж) создаёт организационный комитет, состав которого формируется из представителей Министерства здравоохранения Республики Татарстан, ведущих преподавателей профессионального цикла и преподавателей-экспертов Колледжа, работодателей.</w:t>
      </w:r>
    </w:p>
    <w:p w:rsidR="001C0258" w:rsidRPr="00404225" w:rsidRDefault="001C0258" w:rsidP="00404225">
      <w:pPr>
        <w:pStyle w:val="Default"/>
        <w:spacing w:line="240" w:lineRule="auto"/>
        <w:ind w:firstLine="567"/>
        <w:rPr>
          <w:sz w:val="28"/>
          <w:szCs w:val="28"/>
        </w:rPr>
      </w:pPr>
      <w:r w:rsidRPr="00404225">
        <w:rPr>
          <w:sz w:val="28"/>
          <w:szCs w:val="28"/>
        </w:rPr>
        <w:t>3.2</w:t>
      </w:r>
      <w:r w:rsidR="00404225">
        <w:rPr>
          <w:sz w:val="28"/>
          <w:szCs w:val="28"/>
        </w:rPr>
        <w:t>.</w:t>
      </w:r>
      <w:r w:rsidRPr="00404225">
        <w:rPr>
          <w:sz w:val="28"/>
          <w:szCs w:val="28"/>
        </w:rPr>
        <w:t xml:space="preserve"> Организационный комитет разрабатывает Регламент организации и проведения регионального этапа Олимпиады и представляет на утверждение в Министерство здравоохранения Республики Татарстан. </w:t>
      </w:r>
    </w:p>
    <w:p w:rsidR="001C0258" w:rsidRPr="00404225" w:rsidRDefault="001C0258" w:rsidP="00404225">
      <w:pPr>
        <w:pStyle w:val="Default"/>
        <w:spacing w:line="240" w:lineRule="auto"/>
        <w:ind w:firstLine="567"/>
        <w:rPr>
          <w:sz w:val="28"/>
          <w:szCs w:val="28"/>
        </w:rPr>
      </w:pPr>
      <w:r w:rsidRPr="00404225">
        <w:rPr>
          <w:sz w:val="28"/>
          <w:szCs w:val="28"/>
        </w:rPr>
        <w:t>3.3</w:t>
      </w:r>
      <w:r w:rsidR="00404225">
        <w:rPr>
          <w:sz w:val="28"/>
          <w:szCs w:val="28"/>
        </w:rPr>
        <w:t>.</w:t>
      </w:r>
      <w:r w:rsidRPr="00404225">
        <w:rPr>
          <w:sz w:val="28"/>
          <w:szCs w:val="28"/>
        </w:rPr>
        <w:t xml:space="preserve"> Организационный комитет вносит предложения по срокам проведения регионального этапа Всероссийской олимпиады по специальности 34.02.01 Сестринское дело и представляет на утверждение в Министерство здравоохранения Республики Татарстан. </w:t>
      </w:r>
    </w:p>
    <w:p w:rsidR="00AB3D52" w:rsidRPr="00404225" w:rsidRDefault="00AB3D52" w:rsidP="00404225">
      <w:pPr>
        <w:pStyle w:val="Default"/>
        <w:spacing w:line="240" w:lineRule="auto"/>
        <w:ind w:firstLine="567"/>
        <w:jc w:val="center"/>
        <w:rPr>
          <w:bCs/>
          <w:sz w:val="28"/>
          <w:szCs w:val="28"/>
        </w:rPr>
      </w:pPr>
    </w:p>
    <w:p w:rsidR="00061C9E" w:rsidRPr="00404225" w:rsidRDefault="00061C9E" w:rsidP="00404225">
      <w:pPr>
        <w:pStyle w:val="Default"/>
        <w:spacing w:line="240" w:lineRule="auto"/>
        <w:ind w:firstLine="567"/>
        <w:jc w:val="center"/>
        <w:rPr>
          <w:bCs/>
          <w:sz w:val="28"/>
          <w:szCs w:val="28"/>
        </w:rPr>
      </w:pPr>
      <w:r w:rsidRPr="00404225">
        <w:rPr>
          <w:bCs/>
          <w:sz w:val="28"/>
          <w:szCs w:val="28"/>
        </w:rPr>
        <w:t>4. Участники олимпиады</w:t>
      </w:r>
    </w:p>
    <w:p w:rsidR="00AB3D52" w:rsidRPr="00404225" w:rsidRDefault="0048069C" w:rsidP="00404225">
      <w:pPr>
        <w:pStyle w:val="Default"/>
        <w:spacing w:line="240" w:lineRule="auto"/>
        <w:ind w:firstLine="567"/>
        <w:rPr>
          <w:sz w:val="28"/>
          <w:szCs w:val="28"/>
        </w:rPr>
      </w:pPr>
      <w:r w:rsidRPr="00404225">
        <w:rPr>
          <w:sz w:val="28"/>
          <w:szCs w:val="28"/>
        </w:rPr>
        <w:t>4.1</w:t>
      </w:r>
      <w:r w:rsidR="00404225">
        <w:rPr>
          <w:sz w:val="28"/>
          <w:szCs w:val="28"/>
        </w:rPr>
        <w:t>.</w:t>
      </w:r>
      <w:r w:rsidRPr="00404225">
        <w:rPr>
          <w:sz w:val="28"/>
          <w:szCs w:val="28"/>
        </w:rPr>
        <w:t xml:space="preserve"> К участию в региональном этапе олимпиады допускаются студенты выпускных групп в возрасте до 25 лет, обучающиеся в средних медицинских образовательных </w:t>
      </w:r>
      <w:r w:rsidR="007E34B1">
        <w:rPr>
          <w:sz w:val="28"/>
          <w:szCs w:val="28"/>
        </w:rPr>
        <w:t xml:space="preserve">учреждениях </w:t>
      </w:r>
      <w:r w:rsidRPr="00404225">
        <w:rPr>
          <w:sz w:val="28"/>
          <w:szCs w:val="28"/>
        </w:rPr>
        <w:t>Республики Татарстан по программам подготовки специалистов среднего звена по специальности 34.02.01 Сестринское дело.</w:t>
      </w:r>
    </w:p>
    <w:p w:rsidR="00086C1A" w:rsidRPr="00404225" w:rsidRDefault="0048069C" w:rsidP="00404225">
      <w:pPr>
        <w:pStyle w:val="Default"/>
        <w:spacing w:line="240" w:lineRule="auto"/>
        <w:ind w:firstLine="567"/>
        <w:rPr>
          <w:sz w:val="28"/>
          <w:szCs w:val="28"/>
        </w:rPr>
      </w:pPr>
      <w:r w:rsidRPr="00404225">
        <w:rPr>
          <w:sz w:val="28"/>
          <w:szCs w:val="28"/>
        </w:rPr>
        <w:t>4.2</w:t>
      </w:r>
      <w:r w:rsidR="00404225">
        <w:rPr>
          <w:sz w:val="28"/>
          <w:szCs w:val="28"/>
        </w:rPr>
        <w:t>.</w:t>
      </w:r>
      <w:r w:rsidRPr="00404225">
        <w:rPr>
          <w:sz w:val="28"/>
          <w:szCs w:val="28"/>
        </w:rPr>
        <w:t xml:space="preserve"> К участию в региональном этапе Всероссийской олимпиады допускается победитель начального этапа Олимпиады в соответствии с представленной заявкой и регистрационной картой (приложения 1,2 к настоящему регламенту), не позднее 10 дней до начала проведения регионального этапа Олимпиады с подтверждением, что возраст участника на момент проведения мероприятия не превышает 25 лет. Заявка и регистрационная карта подписываются руководителем профессионально</w:t>
      </w:r>
      <w:r w:rsidR="007E34B1">
        <w:rPr>
          <w:sz w:val="28"/>
          <w:szCs w:val="28"/>
        </w:rPr>
        <w:t>го</w:t>
      </w:r>
      <w:r w:rsidRPr="00404225">
        <w:rPr>
          <w:sz w:val="28"/>
          <w:szCs w:val="28"/>
        </w:rPr>
        <w:t xml:space="preserve"> образовательно</w:t>
      </w:r>
      <w:r w:rsidR="007E34B1">
        <w:rPr>
          <w:sz w:val="28"/>
          <w:szCs w:val="28"/>
        </w:rPr>
        <w:t>го</w:t>
      </w:r>
      <w:r w:rsidRPr="00404225">
        <w:rPr>
          <w:sz w:val="28"/>
          <w:szCs w:val="28"/>
        </w:rPr>
        <w:t xml:space="preserve"> </w:t>
      </w:r>
      <w:r w:rsidR="007E34B1">
        <w:rPr>
          <w:sz w:val="28"/>
          <w:szCs w:val="28"/>
        </w:rPr>
        <w:t>учреждения</w:t>
      </w:r>
      <w:r w:rsidRPr="00404225">
        <w:rPr>
          <w:sz w:val="28"/>
          <w:szCs w:val="28"/>
        </w:rPr>
        <w:t xml:space="preserve"> Республики</w:t>
      </w:r>
      <w:r w:rsidR="00086C1A" w:rsidRPr="00404225">
        <w:rPr>
          <w:sz w:val="28"/>
          <w:szCs w:val="28"/>
        </w:rPr>
        <w:t xml:space="preserve"> Татарстан. Студент участвует в региональном этапе Всероссийской олимпиады добровольно. </w:t>
      </w:r>
    </w:p>
    <w:p w:rsidR="00086C1A" w:rsidRPr="00404225" w:rsidRDefault="00086C1A" w:rsidP="00404225">
      <w:pPr>
        <w:pStyle w:val="Default"/>
        <w:spacing w:line="240" w:lineRule="auto"/>
        <w:ind w:firstLine="567"/>
        <w:rPr>
          <w:sz w:val="28"/>
          <w:szCs w:val="28"/>
        </w:rPr>
      </w:pPr>
      <w:r w:rsidRPr="00404225">
        <w:rPr>
          <w:sz w:val="28"/>
          <w:szCs w:val="28"/>
        </w:rPr>
        <w:t>4.3</w:t>
      </w:r>
      <w:r w:rsidR="00404225">
        <w:rPr>
          <w:sz w:val="28"/>
          <w:szCs w:val="28"/>
        </w:rPr>
        <w:t>.</w:t>
      </w:r>
      <w:r w:rsidRPr="00404225">
        <w:rPr>
          <w:sz w:val="28"/>
          <w:szCs w:val="28"/>
        </w:rPr>
        <w:t xml:space="preserve"> Участник должен иметь при себе: </w:t>
      </w:r>
    </w:p>
    <w:p w:rsidR="00086C1A" w:rsidRPr="00404225" w:rsidRDefault="00086C1A" w:rsidP="00404225">
      <w:pPr>
        <w:pStyle w:val="Default"/>
        <w:spacing w:line="240" w:lineRule="auto"/>
        <w:ind w:firstLine="567"/>
        <w:rPr>
          <w:sz w:val="28"/>
          <w:szCs w:val="28"/>
        </w:rPr>
      </w:pPr>
      <w:r w:rsidRPr="00404225">
        <w:rPr>
          <w:sz w:val="28"/>
          <w:szCs w:val="28"/>
        </w:rPr>
        <w:t>-</w:t>
      </w:r>
      <w:r w:rsidR="00404225">
        <w:rPr>
          <w:sz w:val="28"/>
          <w:szCs w:val="28"/>
        </w:rPr>
        <w:t xml:space="preserve"> </w:t>
      </w:r>
      <w:r w:rsidRPr="00404225">
        <w:rPr>
          <w:sz w:val="28"/>
          <w:szCs w:val="28"/>
        </w:rPr>
        <w:t xml:space="preserve">документ, удостоверяющий личность; </w:t>
      </w:r>
    </w:p>
    <w:p w:rsidR="00086C1A" w:rsidRPr="00404225" w:rsidRDefault="00086C1A" w:rsidP="00404225">
      <w:pPr>
        <w:pStyle w:val="Default"/>
        <w:spacing w:line="240" w:lineRule="auto"/>
        <w:ind w:firstLine="567"/>
        <w:rPr>
          <w:sz w:val="28"/>
          <w:szCs w:val="28"/>
        </w:rPr>
      </w:pPr>
      <w:r w:rsidRPr="00404225">
        <w:rPr>
          <w:sz w:val="28"/>
          <w:szCs w:val="28"/>
        </w:rPr>
        <w:t xml:space="preserve">- справку с места учёбы за подписью руководителя </w:t>
      </w:r>
      <w:r w:rsidR="00AB3D52" w:rsidRPr="00404225">
        <w:rPr>
          <w:sz w:val="28"/>
          <w:szCs w:val="28"/>
        </w:rPr>
        <w:t>профессионально</w:t>
      </w:r>
      <w:r w:rsidR="007E34B1">
        <w:rPr>
          <w:sz w:val="28"/>
          <w:szCs w:val="28"/>
        </w:rPr>
        <w:t>го</w:t>
      </w:r>
      <w:r w:rsidR="00AB3D52" w:rsidRPr="00404225">
        <w:rPr>
          <w:sz w:val="28"/>
          <w:szCs w:val="28"/>
        </w:rPr>
        <w:t xml:space="preserve"> </w:t>
      </w:r>
      <w:r w:rsidRPr="00404225">
        <w:rPr>
          <w:sz w:val="28"/>
          <w:szCs w:val="28"/>
        </w:rPr>
        <w:t>образовательно</w:t>
      </w:r>
      <w:r w:rsidR="007E34B1">
        <w:rPr>
          <w:sz w:val="28"/>
          <w:szCs w:val="28"/>
        </w:rPr>
        <w:t>го</w:t>
      </w:r>
      <w:r w:rsidRPr="00404225">
        <w:rPr>
          <w:sz w:val="28"/>
          <w:szCs w:val="28"/>
        </w:rPr>
        <w:t xml:space="preserve"> </w:t>
      </w:r>
      <w:r w:rsidR="007E34B1">
        <w:rPr>
          <w:sz w:val="28"/>
          <w:szCs w:val="28"/>
        </w:rPr>
        <w:t>учреждения</w:t>
      </w:r>
      <w:r w:rsidRPr="00404225">
        <w:rPr>
          <w:sz w:val="28"/>
          <w:szCs w:val="28"/>
        </w:rPr>
        <w:t>, заверенную печатью указанно</w:t>
      </w:r>
      <w:r w:rsidR="007E34B1">
        <w:rPr>
          <w:sz w:val="28"/>
          <w:szCs w:val="28"/>
        </w:rPr>
        <w:t>го</w:t>
      </w:r>
      <w:r w:rsidRPr="00404225">
        <w:rPr>
          <w:sz w:val="28"/>
          <w:szCs w:val="28"/>
        </w:rPr>
        <w:t xml:space="preserve"> </w:t>
      </w:r>
      <w:r w:rsidR="007E34B1">
        <w:rPr>
          <w:sz w:val="28"/>
          <w:szCs w:val="28"/>
        </w:rPr>
        <w:t>учреждения</w:t>
      </w:r>
      <w:r w:rsidRPr="00404225">
        <w:rPr>
          <w:sz w:val="28"/>
          <w:szCs w:val="28"/>
        </w:rPr>
        <w:t xml:space="preserve">; </w:t>
      </w:r>
    </w:p>
    <w:p w:rsidR="00086C1A" w:rsidRPr="00404225" w:rsidRDefault="00086C1A" w:rsidP="00404225">
      <w:pPr>
        <w:pStyle w:val="Default"/>
        <w:spacing w:line="240" w:lineRule="auto"/>
        <w:ind w:firstLine="567"/>
        <w:rPr>
          <w:sz w:val="28"/>
          <w:szCs w:val="28"/>
        </w:rPr>
      </w:pPr>
      <w:r w:rsidRPr="00404225">
        <w:rPr>
          <w:sz w:val="28"/>
          <w:szCs w:val="28"/>
        </w:rPr>
        <w:t xml:space="preserve">-заявление о согласии на обработку персональных данных (приложение 3); </w:t>
      </w:r>
    </w:p>
    <w:p w:rsidR="00086C1A" w:rsidRPr="00404225" w:rsidRDefault="00086C1A" w:rsidP="00404225">
      <w:pPr>
        <w:pStyle w:val="Default"/>
        <w:spacing w:line="240" w:lineRule="auto"/>
        <w:ind w:firstLine="567"/>
        <w:rPr>
          <w:sz w:val="28"/>
          <w:szCs w:val="28"/>
        </w:rPr>
      </w:pPr>
      <w:r w:rsidRPr="00404225">
        <w:rPr>
          <w:sz w:val="28"/>
          <w:szCs w:val="28"/>
        </w:rPr>
        <w:t xml:space="preserve">- спецодежду и сменную обувь </w:t>
      </w:r>
    </w:p>
    <w:p w:rsidR="005821DB" w:rsidRPr="00404225" w:rsidRDefault="00133BBB" w:rsidP="00404225">
      <w:pPr>
        <w:pStyle w:val="Default"/>
        <w:spacing w:line="240" w:lineRule="auto"/>
        <w:ind w:firstLine="567"/>
        <w:jc w:val="center"/>
        <w:rPr>
          <w:sz w:val="28"/>
          <w:szCs w:val="28"/>
        </w:rPr>
      </w:pPr>
      <w:r w:rsidRPr="00404225">
        <w:rPr>
          <w:sz w:val="28"/>
          <w:szCs w:val="28"/>
        </w:rPr>
        <w:lastRenderedPageBreak/>
        <w:t>5</w:t>
      </w:r>
      <w:r w:rsidR="00AB3D52" w:rsidRPr="00404225">
        <w:rPr>
          <w:sz w:val="28"/>
          <w:szCs w:val="28"/>
        </w:rPr>
        <w:t>.</w:t>
      </w:r>
      <w:r w:rsidRPr="00404225">
        <w:rPr>
          <w:sz w:val="28"/>
          <w:szCs w:val="28"/>
        </w:rPr>
        <w:t xml:space="preserve"> Организационная структура для проведения олимпиады</w:t>
      </w:r>
    </w:p>
    <w:p w:rsidR="005821DB" w:rsidRPr="00404225" w:rsidRDefault="005821DB" w:rsidP="00404225">
      <w:pPr>
        <w:pStyle w:val="Default"/>
        <w:spacing w:line="240" w:lineRule="auto"/>
        <w:ind w:firstLine="567"/>
        <w:rPr>
          <w:sz w:val="28"/>
          <w:szCs w:val="28"/>
        </w:rPr>
      </w:pPr>
      <w:r w:rsidRPr="00404225">
        <w:rPr>
          <w:sz w:val="28"/>
          <w:szCs w:val="28"/>
        </w:rPr>
        <w:t>5.1</w:t>
      </w:r>
      <w:r w:rsidR="00404225">
        <w:rPr>
          <w:sz w:val="28"/>
          <w:szCs w:val="28"/>
        </w:rPr>
        <w:t>.</w:t>
      </w:r>
      <w:r w:rsidRPr="00404225">
        <w:rPr>
          <w:sz w:val="28"/>
          <w:szCs w:val="28"/>
        </w:rPr>
        <w:t xml:space="preserve"> Для проведения регионального этапа Всероссийской олимпиады профессионального мастерства создается: организационный комитет, экспертная группа. </w:t>
      </w:r>
    </w:p>
    <w:p w:rsidR="0048069C" w:rsidRPr="00404225" w:rsidRDefault="0048069C" w:rsidP="00404225">
      <w:pPr>
        <w:pStyle w:val="Default"/>
        <w:spacing w:line="240" w:lineRule="auto"/>
        <w:ind w:firstLine="567"/>
        <w:rPr>
          <w:sz w:val="28"/>
          <w:szCs w:val="28"/>
        </w:rPr>
      </w:pPr>
      <w:r w:rsidRPr="00404225">
        <w:rPr>
          <w:sz w:val="28"/>
          <w:szCs w:val="28"/>
        </w:rPr>
        <w:t>5.2</w:t>
      </w:r>
      <w:r w:rsidR="00404225">
        <w:rPr>
          <w:sz w:val="28"/>
          <w:szCs w:val="28"/>
        </w:rPr>
        <w:t>.</w:t>
      </w:r>
      <w:r w:rsidRPr="00404225">
        <w:rPr>
          <w:sz w:val="28"/>
          <w:szCs w:val="28"/>
        </w:rPr>
        <w:t xml:space="preserve"> Организационный комитет осуществляет организационное и методическое обеспечение проведения регионального этапа Олимпиады, в том числе проверку полномочий участников и жеребьевку участников. </w:t>
      </w:r>
    </w:p>
    <w:p w:rsidR="0048069C" w:rsidRPr="00404225" w:rsidRDefault="0048069C" w:rsidP="00404225">
      <w:pPr>
        <w:pStyle w:val="Default"/>
        <w:spacing w:line="240" w:lineRule="auto"/>
        <w:ind w:firstLine="567"/>
        <w:rPr>
          <w:sz w:val="28"/>
          <w:szCs w:val="28"/>
        </w:rPr>
      </w:pPr>
      <w:r w:rsidRPr="00404225">
        <w:rPr>
          <w:sz w:val="28"/>
          <w:szCs w:val="28"/>
        </w:rPr>
        <w:t>5.3</w:t>
      </w:r>
      <w:r w:rsidR="00404225">
        <w:rPr>
          <w:sz w:val="28"/>
          <w:szCs w:val="28"/>
        </w:rPr>
        <w:t>.</w:t>
      </w:r>
      <w:r w:rsidRPr="00404225">
        <w:rPr>
          <w:sz w:val="28"/>
          <w:szCs w:val="28"/>
        </w:rPr>
        <w:t xml:space="preserve"> Экспертная группа разрабатывает задания, методику и критерии оценивания результатов выполнения профессиональных заданий. Экспертная группа формируется организатором регионального этапа из числа руководящих и педагогических работников организатора, представителей работодателей </w:t>
      </w:r>
      <w:r w:rsidR="009A645E">
        <w:rPr>
          <w:sz w:val="28"/>
          <w:szCs w:val="28"/>
        </w:rPr>
        <w:t>медицинских организаций г</w:t>
      </w:r>
      <w:proofErr w:type="gramStart"/>
      <w:r w:rsidR="009A645E">
        <w:rPr>
          <w:sz w:val="28"/>
          <w:szCs w:val="28"/>
        </w:rPr>
        <w:t>.К</w:t>
      </w:r>
      <w:proofErr w:type="gramEnd"/>
      <w:r w:rsidR="009A645E">
        <w:rPr>
          <w:sz w:val="28"/>
          <w:szCs w:val="28"/>
        </w:rPr>
        <w:t>азани</w:t>
      </w:r>
      <w:r w:rsidRPr="00404225">
        <w:rPr>
          <w:sz w:val="28"/>
          <w:szCs w:val="28"/>
        </w:rPr>
        <w:t>, осуществляющих оказание высокотехнологичной медицинской помощи. Экспертная группа регионального этапа включает в себя не менее</w:t>
      </w:r>
      <w:r w:rsidR="000204C3" w:rsidRPr="00404225">
        <w:rPr>
          <w:sz w:val="28"/>
          <w:szCs w:val="28"/>
        </w:rPr>
        <w:t xml:space="preserve"> 6</w:t>
      </w:r>
      <w:r w:rsidRPr="00404225">
        <w:rPr>
          <w:sz w:val="28"/>
          <w:szCs w:val="28"/>
        </w:rPr>
        <w:t xml:space="preserve"> человек </w:t>
      </w:r>
      <w:r w:rsidR="00AD60ED" w:rsidRPr="00404225">
        <w:rPr>
          <w:sz w:val="28"/>
          <w:szCs w:val="28"/>
        </w:rPr>
        <w:t>(</w:t>
      </w:r>
      <w:r w:rsidR="007B3038" w:rsidRPr="00404225">
        <w:rPr>
          <w:sz w:val="28"/>
          <w:szCs w:val="28"/>
        </w:rPr>
        <w:t>в том числе</w:t>
      </w:r>
      <w:r w:rsidR="00AD60ED" w:rsidRPr="00404225">
        <w:rPr>
          <w:sz w:val="28"/>
          <w:szCs w:val="28"/>
        </w:rPr>
        <w:t xml:space="preserve"> 1</w:t>
      </w:r>
      <w:r w:rsidR="00AB3D52" w:rsidRPr="00404225">
        <w:rPr>
          <w:sz w:val="28"/>
          <w:szCs w:val="28"/>
        </w:rPr>
        <w:t xml:space="preserve">-го </w:t>
      </w:r>
      <w:r w:rsidR="00AD60ED" w:rsidRPr="00404225">
        <w:rPr>
          <w:sz w:val="28"/>
          <w:szCs w:val="28"/>
        </w:rPr>
        <w:t>гл</w:t>
      </w:r>
      <w:r w:rsidR="007B3038" w:rsidRPr="00404225">
        <w:rPr>
          <w:sz w:val="28"/>
          <w:szCs w:val="28"/>
        </w:rPr>
        <w:t>авного</w:t>
      </w:r>
      <w:r w:rsidR="00AD60ED" w:rsidRPr="00404225">
        <w:rPr>
          <w:sz w:val="28"/>
          <w:szCs w:val="28"/>
        </w:rPr>
        <w:t xml:space="preserve"> эксперта)</w:t>
      </w:r>
      <w:r w:rsidR="009A645E">
        <w:rPr>
          <w:sz w:val="28"/>
          <w:szCs w:val="28"/>
        </w:rPr>
        <w:t>.</w:t>
      </w:r>
    </w:p>
    <w:p w:rsidR="0048069C" w:rsidRPr="00404225" w:rsidRDefault="0048069C" w:rsidP="00404225">
      <w:pPr>
        <w:pStyle w:val="Default"/>
        <w:spacing w:line="240" w:lineRule="auto"/>
        <w:ind w:firstLine="567"/>
        <w:rPr>
          <w:sz w:val="28"/>
          <w:szCs w:val="28"/>
        </w:rPr>
      </w:pPr>
      <w:r w:rsidRPr="00404225">
        <w:rPr>
          <w:sz w:val="28"/>
          <w:szCs w:val="28"/>
        </w:rPr>
        <w:t>5.4</w:t>
      </w:r>
      <w:r w:rsidR="00404225">
        <w:rPr>
          <w:sz w:val="28"/>
          <w:szCs w:val="28"/>
        </w:rPr>
        <w:t>.</w:t>
      </w:r>
      <w:r w:rsidRPr="00404225">
        <w:rPr>
          <w:sz w:val="28"/>
          <w:szCs w:val="28"/>
        </w:rPr>
        <w:t xml:space="preserve"> Экспертная группа оценивает результаты выполнения заданий участниками регионального этапа Всероссийской олимпиады и, на основе проведенной оценки, определяет победителя и призёров регионального этапа Олимпиады. </w:t>
      </w:r>
    </w:p>
    <w:p w:rsidR="0048069C" w:rsidRPr="00404225" w:rsidRDefault="0048069C" w:rsidP="00404225">
      <w:pPr>
        <w:pStyle w:val="Default"/>
        <w:spacing w:line="240" w:lineRule="auto"/>
        <w:ind w:firstLine="567"/>
        <w:rPr>
          <w:sz w:val="28"/>
          <w:szCs w:val="28"/>
        </w:rPr>
      </w:pPr>
    </w:p>
    <w:p w:rsidR="0048069C" w:rsidRPr="00404225" w:rsidRDefault="0048069C" w:rsidP="00404225">
      <w:pPr>
        <w:pStyle w:val="Default"/>
        <w:spacing w:line="240" w:lineRule="auto"/>
        <w:ind w:firstLine="567"/>
        <w:jc w:val="center"/>
        <w:rPr>
          <w:sz w:val="28"/>
          <w:szCs w:val="28"/>
        </w:rPr>
      </w:pPr>
      <w:r w:rsidRPr="00404225">
        <w:rPr>
          <w:sz w:val="28"/>
          <w:szCs w:val="28"/>
        </w:rPr>
        <w:t>6</w:t>
      </w:r>
      <w:r w:rsidR="006A0F9D" w:rsidRPr="00404225">
        <w:rPr>
          <w:sz w:val="28"/>
          <w:szCs w:val="28"/>
        </w:rPr>
        <w:t>.</w:t>
      </w:r>
      <w:r w:rsidRPr="00404225">
        <w:rPr>
          <w:sz w:val="28"/>
          <w:szCs w:val="28"/>
        </w:rPr>
        <w:t xml:space="preserve"> Проведение регионального этапа Всероссийской олимпиады</w:t>
      </w:r>
    </w:p>
    <w:p w:rsidR="00A2615C" w:rsidRPr="00404225" w:rsidRDefault="00A2615C" w:rsidP="00404225">
      <w:pPr>
        <w:pStyle w:val="Default"/>
        <w:spacing w:line="240" w:lineRule="auto"/>
        <w:ind w:firstLine="567"/>
        <w:rPr>
          <w:sz w:val="28"/>
          <w:szCs w:val="28"/>
        </w:rPr>
      </w:pPr>
      <w:r w:rsidRPr="00404225">
        <w:rPr>
          <w:sz w:val="28"/>
          <w:szCs w:val="28"/>
        </w:rPr>
        <w:t>6.1</w:t>
      </w:r>
      <w:r w:rsidR="00404225">
        <w:rPr>
          <w:sz w:val="28"/>
          <w:szCs w:val="28"/>
        </w:rPr>
        <w:t>.</w:t>
      </w:r>
      <w:r w:rsidRPr="00404225">
        <w:rPr>
          <w:sz w:val="28"/>
          <w:szCs w:val="28"/>
        </w:rPr>
        <w:t xml:space="preserve">Организатор этапа утверждает Программу организации и проведения регионального этапа Всероссийской олимпиады профессионального мастерства по специальности 34.02.01 Сестринское дело. </w:t>
      </w:r>
    </w:p>
    <w:p w:rsidR="0048069C" w:rsidRPr="00404225" w:rsidRDefault="00A2615C" w:rsidP="00404225">
      <w:pPr>
        <w:pStyle w:val="Default"/>
        <w:spacing w:line="240" w:lineRule="auto"/>
        <w:ind w:firstLine="567"/>
        <w:rPr>
          <w:sz w:val="28"/>
          <w:szCs w:val="28"/>
        </w:rPr>
      </w:pPr>
      <w:r w:rsidRPr="00404225">
        <w:rPr>
          <w:sz w:val="28"/>
          <w:szCs w:val="28"/>
        </w:rPr>
        <w:t>6.2</w:t>
      </w:r>
      <w:r w:rsidR="00404225">
        <w:rPr>
          <w:sz w:val="28"/>
          <w:szCs w:val="28"/>
        </w:rPr>
        <w:t>.</w:t>
      </w:r>
      <w:r w:rsidRPr="00404225">
        <w:rPr>
          <w:sz w:val="28"/>
          <w:szCs w:val="28"/>
        </w:rPr>
        <w:t>Организатор регионального этапа Олимпиады обеспечивает информационное сопровождение, фо</w:t>
      </w:r>
      <w:r w:rsidR="00FE73BA">
        <w:rPr>
          <w:sz w:val="28"/>
          <w:szCs w:val="28"/>
        </w:rPr>
        <w:t>то- и видеосъемку деятельности и</w:t>
      </w:r>
      <w:r w:rsidR="0048069C" w:rsidRPr="00404225">
        <w:rPr>
          <w:sz w:val="28"/>
          <w:szCs w:val="28"/>
        </w:rPr>
        <w:t xml:space="preserve"> на своём официальном сайте размещает: </w:t>
      </w:r>
    </w:p>
    <w:p w:rsidR="0048069C" w:rsidRPr="00404225" w:rsidRDefault="006A0F9D" w:rsidP="00404225">
      <w:pPr>
        <w:pStyle w:val="Default"/>
        <w:spacing w:line="240" w:lineRule="auto"/>
        <w:ind w:firstLine="567"/>
        <w:rPr>
          <w:sz w:val="28"/>
          <w:szCs w:val="28"/>
        </w:rPr>
      </w:pPr>
      <w:r w:rsidRPr="00404225">
        <w:rPr>
          <w:sz w:val="28"/>
          <w:szCs w:val="28"/>
        </w:rPr>
        <w:t>-</w:t>
      </w:r>
      <w:r w:rsidR="0048069C" w:rsidRPr="00404225">
        <w:rPr>
          <w:sz w:val="28"/>
          <w:szCs w:val="28"/>
        </w:rPr>
        <w:t xml:space="preserve"> </w:t>
      </w:r>
      <w:r w:rsidR="0048069C" w:rsidRPr="00404225">
        <w:rPr>
          <w:iCs/>
          <w:sz w:val="28"/>
          <w:szCs w:val="28"/>
        </w:rPr>
        <w:t xml:space="preserve">не позднее чем, за 1 месяц </w:t>
      </w:r>
      <w:r w:rsidR="0048069C" w:rsidRPr="00404225">
        <w:rPr>
          <w:sz w:val="28"/>
          <w:szCs w:val="28"/>
        </w:rPr>
        <w:t xml:space="preserve">до начала проведения регионального этапа Олимпиады, порядок организации и проведения регионального этапа, раскрывая общую характеристику заданий, технические средства, профессиональное оборудование, которые будут использоваться при проведении этапа, программу соревнований; </w:t>
      </w:r>
    </w:p>
    <w:p w:rsidR="00586636" w:rsidRPr="00404225" w:rsidRDefault="006A0F9D" w:rsidP="00404225">
      <w:pPr>
        <w:pStyle w:val="Default"/>
        <w:spacing w:line="240" w:lineRule="auto"/>
        <w:ind w:firstLine="567"/>
        <w:rPr>
          <w:sz w:val="28"/>
          <w:szCs w:val="28"/>
        </w:rPr>
      </w:pPr>
      <w:r w:rsidRPr="00404225">
        <w:rPr>
          <w:sz w:val="28"/>
          <w:szCs w:val="28"/>
        </w:rPr>
        <w:t>-</w:t>
      </w:r>
      <w:r w:rsidR="0048069C" w:rsidRPr="00404225">
        <w:rPr>
          <w:sz w:val="28"/>
          <w:szCs w:val="28"/>
        </w:rPr>
        <w:t xml:space="preserve"> </w:t>
      </w:r>
      <w:r w:rsidR="0048069C" w:rsidRPr="00404225">
        <w:rPr>
          <w:iCs/>
          <w:sz w:val="28"/>
          <w:szCs w:val="28"/>
        </w:rPr>
        <w:t>не позднее 10 дней</w:t>
      </w:r>
      <w:r w:rsidR="0048069C" w:rsidRPr="00404225">
        <w:rPr>
          <w:i/>
          <w:iCs/>
          <w:sz w:val="28"/>
          <w:szCs w:val="28"/>
        </w:rPr>
        <w:t xml:space="preserve"> </w:t>
      </w:r>
      <w:r w:rsidR="0048069C" w:rsidRPr="00404225">
        <w:rPr>
          <w:sz w:val="28"/>
          <w:szCs w:val="28"/>
        </w:rPr>
        <w:t xml:space="preserve">после проведения регионального этапа Всероссийской олимпиады сводную ведомость оценок участников, фото- и видеоотчет. </w:t>
      </w:r>
    </w:p>
    <w:p w:rsidR="00586636" w:rsidRPr="00404225" w:rsidRDefault="00586636" w:rsidP="00404225">
      <w:pPr>
        <w:pStyle w:val="Default"/>
        <w:spacing w:line="240" w:lineRule="auto"/>
        <w:ind w:firstLine="567"/>
        <w:rPr>
          <w:sz w:val="28"/>
          <w:szCs w:val="28"/>
        </w:rPr>
      </w:pPr>
      <w:r w:rsidRPr="00404225">
        <w:rPr>
          <w:sz w:val="28"/>
          <w:szCs w:val="28"/>
        </w:rPr>
        <w:t>6.3</w:t>
      </w:r>
      <w:r w:rsidR="00404225">
        <w:rPr>
          <w:sz w:val="28"/>
          <w:szCs w:val="28"/>
        </w:rPr>
        <w:t>.</w:t>
      </w:r>
      <w:r w:rsidRPr="00404225">
        <w:rPr>
          <w:sz w:val="28"/>
          <w:szCs w:val="28"/>
        </w:rPr>
        <w:t>Участники регионального этапа Олимпиады из районов Республики Татарстан прибывают к месту его проведения с сопровождающими лицами, которые несут ответственность за поведение и безопасность участников регионального этапа Всероссийской олимпиады в пути следования и в период проведения заключительного этапа</w:t>
      </w:r>
      <w:r w:rsidR="00AB3D52" w:rsidRPr="00404225">
        <w:rPr>
          <w:sz w:val="28"/>
          <w:szCs w:val="28"/>
        </w:rPr>
        <w:t>.</w:t>
      </w:r>
      <w:r w:rsidRPr="00404225">
        <w:rPr>
          <w:sz w:val="28"/>
          <w:szCs w:val="28"/>
        </w:rPr>
        <w:t xml:space="preserve"> </w:t>
      </w:r>
    </w:p>
    <w:p w:rsidR="0048069C" w:rsidRPr="00404225" w:rsidRDefault="0048069C" w:rsidP="00404225">
      <w:pPr>
        <w:pStyle w:val="Default"/>
        <w:spacing w:line="240" w:lineRule="auto"/>
        <w:ind w:firstLine="567"/>
        <w:rPr>
          <w:sz w:val="28"/>
          <w:szCs w:val="28"/>
        </w:rPr>
      </w:pPr>
      <w:r w:rsidRPr="00404225">
        <w:rPr>
          <w:sz w:val="28"/>
          <w:szCs w:val="28"/>
        </w:rPr>
        <w:t>6.4</w:t>
      </w:r>
      <w:r w:rsidR="00404225">
        <w:rPr>
          <w:sz w:val="28"/>
          <w:szCs w:val="28"/>
        </w:rPr>
        <w:t>.</w:t>
      </w:r>
      <w:r w:rsidRPr="00404225">
        <w:rPr>
          <w:sz w:val="28"/>
          <w:szCs w:val="28"/>
        </w:rPr>
        <w:t xml:space="preserve">Участники регионального этапа Олимпиады проходят регистрацию в соответствии с заявками, получают памятки </w:t>
      </w:r>
      <w:r w:rsidR="00AB3D52" w:rsidRPr="00404225">
        <w:rPr>
          <w:sz w:val="28"/>
          <w:szCs w:val="28"/>
        </w:rPr>
        <w:t>по выполнению профессиональных з</w:t>
      </w:r>
      <w:r w:rsidRPr="00404225">
        <w:rPr>
          <w:sz w:val="28"/>
          <w:szCs w:val="28"/>
        </w:rPr>
        <w:t xml:space="preserve">аданий. </w:t>
      </w:r>
    </w:p>
    <w:p w:rsidR="0048069C" w:rsidRPr="00404225" w:rsidRDefault="0048069C" w:rsidP="00404225">
      <w:pPr>
        <w:pStyle w:val="Default"/>
        <w:spacing w:line="240" w:lineRule="auto"/>
        <w:ind w:firstLine="567"/>
        <w:rPr>
          <w:sz w:val="28"/>
          <w:szCs w:val="28"/>
        </w:rPr>
      </w:pPr>
      <w:r w:rsidRPr="00404225">
        <w:rPr>
          <w:sz w:val="28"/>
          <w:szCs w:val="28"/>
        </w:rPr>
        <w:t>6.5</w:t>
      </w:r>
      <w:r w:rsidR="00404225">
        <w:rPr>
          <w:sz w:val="28"/>
          <w:szCs w:val="28"/>
        </w:rPr>
        <w:t>.</w:t>
      </w:r>
      <w:r w:rsidRPr="00404225">
        <w:rPr>
          <w:sz w:val="28"/>
          <w:szCs w:val="28"/>
        </w:rPr>
        <w:t xml:space="preserve">В день начала Олимпиады проводится жеребьевка участников, а также организационно-ознакомительные мероприятия, включающие в себя: </w:t>
      </w:r>
    </w:p>
    <w:p w:rsidR="00586636" w:rsidRPr="00404225" w:rsidRDefault="00586636" w:rsidP="00404225">
      <w:pPr>
        <w:pStyle w:val="Default"/>
        <w:spacing w:line="240" w:lineRule="auto"/>
        <w:ind w:firstLine="567"/>
        <w:rPr>
          <w:sz w:val="28"/>
          <w:szCs w:val="28"/>
        </w:rPr>
      </w:pPr>
      <w:r w:rsidRPr="00404225">
        <w:rPr>
          <w:sz w:val="28"/>
          <w:szCs w:val="28"/>
        </w:rPr>
        <w:t>- инструктаж по технике безопасности и охране труда;</w:t>
      </w:r>
    </w:p>
    <w:p w:rsidR="00586636" w:rsidRPr="00404225" w:rsidRDefault="00FC77FF" w:rsidP="0040422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04225">
        <w:rPr>
          <w:rFonts w:ascii="Symbol" w:hAnsi="Symbol" w:cs="Symbol"/>
          <w:color w:val="000000"/>
          <w:sz w:val="28"/>
          <w:szCs w:val="28"/>
        </w:rPr>
        <w:lastRenderedPageBreak/>
        <w:t></w:t>
      </w:r>
      <w:r w:rsidRPr="00404225">
        <w:rPr>
          <w:rFonts w:ascii="Times New Roman" w:hAnsi="Times New Roman" w:cs="Times New Roman"/>
          <w:color w:val="000000"/>
          <w:sz w:val="28"/>
          <w:szCs w:val="28"/>
        </w:rPr>
        <w:t>о</w:t>
      </w:r>
      <w:r w:rsidR="00586636" w:rsidRPr="00404225">
        <w:rPr>
          <w:rFonts w:ascii="Times New Roman" w:hAnsi="Times New Roman" w:cs="Times New Roman"/>
          <w:color w:val="000000"/>
          <w:sz w:val="28"/>
          <w:szCs w:val="28"/>
        </w:rPr>
        <w:t xml:space="preserve">знакомление с рабочими местами и техническим оснащением (оборудованием, инструментами и т.п.), памяткой по выполнению профессиональных заданий; </w:t>
      </w:r>
    </w:p>
    <w:p w:rsidR="00586636" w:rsidRPr="00404225" w:rsidRDefault="00FC77FF" w:rsidP="0040422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04225">
        <w:rPr>
          <w:rFonts w:ascii="Times New Roman" w:hAnsi="Times New Roman" w:cs="Times New Roman"/>
          <w:color w:val="000000"/>
          <w:sz w:val="28"/>
          <w:szCs w:val="28"/>
        </w:rPr>
        <w:t xml:space="preserve">- </w:t>
      </w:r>
      <w:r w:rsidR="00586636" w:rsidRPr="00404225">
        <w:rPr>
          <w:rFonts w:ascii="Times New Roman" w:hAnsi="Times New Roman" w:cs="Times New Roman"/>
          <w:color w:val="000000"/>
          <w:sz w:val="28"/>
          <w:szCs w:val="28"/>
        </w:rPr>
        <w:t xml:space="preserve">ознакомление с утвержденной Программой соревнований. </w:t>
      </w:r>
    </w:p>
    <w:p w:rsidR="0048069C" w:rsidRPr="00404225" w:rsidRDefault="0048069C" w:rsidP="00404225">
      <w:pPr>
        <w:pStyle w:val="Default"/>
        <w:spacing w:line="240" w:lineRule="auto"/>
        <w:ind w:firstLine="567"/>
        <w:rPr>
          <w:sz w:val="28"/>
          <w:szCs w:val="28"/>
        </w:rPr>
      </w:pPr>
      <w:r w:rsidRPr="00404225">
        <w:rPr>
          <w:sz w:val="28"/>
          <w:szCs w:val="28"/>
        </w:rPr>
        <w:t>6.6</w:t>
      </w:r>
      <w:r w:rsidR="00404225">
        <w:rPr>
          <w:sz w:val="28"/>
          <w:szCs w:val="28"/>
        </w:rPr>
        <w:t>.</w:t>
      </w:r>
      <w:r w:rsidRPr="00404225">
        <w:rPr>
          <w:sz w:val="28"/>
          <w:szCs w:val="28"/>
        </w:rPr>
        <w:t>Образовательн</w:t>
      </w:r>
      <w:r w:rsidR="007E34B1">
        <w:rPr>
          <w:sz w:val="28"/>
          <w:szCs w:val="28"/>
        </w:rPr>
        <w:t>ое</w:t>
      </w:r>
      <w:r w:rsidRPr="00404225">
        <w:rPr>
          <w:sz w:val="28"/>
          <w:szCs w:val="28"/>
        </w:rPr>
        <w:t xml:space="preserve"> </w:t>
      </w:r>
      <w:r w:rsidR="007E34B1">
        <w:rPr>
          <w:sz w:val="28"/>
          <w:szCs w:val="28"/>
        </w:rPr>
        <w:t>учреждение</w:t>
      </w:r>
      <w:r w:rsidRPr="00404225">
        <w:rPr>
          <w:sz w:val="28"/>
          <w:szCs w:val="28"/>
        </w:rPr>
        <w:t xml:space="preserve">, являющаяся организатором регионального этапа Всероссийской олимпиады, обязана обеспечить безопасность проведения мероприятий. </w:t>
      </w:r>
    </w:p>
    <w:p w:rsidR="001C27F4" w:rsidRPr="00404225" w:rsidRDefault="0048069C" w:rsidP="00404225">
      <w:pPr>
        <w:pStyle w:val="Default"/>
        <w:spacing w:line="240" w:lineRule="auto"/>
        <w:ind w:firstLine="567"/>
        <w:rPr>
          <w:sz w:val="28"/>
          <w:szCs w:val="28"/>
        </w:rPr>
      </w:pPr>
      <w:r w:rsidRPr="00404225">
        <w:rPr>
          <w:sz w:val="28"/>
          <w:szCs w:val="28"/>
        </w:rPr>
        <w:t>6.7</w:t>
      </w:r>
      <w:r w:rsidR="00404225">
        <w:rPr>
          <w:sz w:val="28"/>
          <w:szCs w:val="28"/>
        </w:rPr>
        <w:t>.</w:t>
      </w:r>
      <w:r w:rsidRPr="00404225">
        <w:rPr>
          <w:sz w:val="28"/>
          <w:szCs w:val="28"/>
        </w:rPr>
        <w:t xml:space="preserve">В случае нарушения правил организации и проведения Олимпиады, грубого нарушения технологии выполнения работ, правил техники безопасности участник может быть дисквалифицирован. При выполнении заданий не допускается использование участниками дополнительных материалов, инструментов, электронных книг, мобильных </w:t>
      </w:r>
      <w:r w:rsidR="001C27F4" w:rsidRPr="00404225">
        <w:rPr>
          <w:sz w:val="28"/>
          <w:szCs w:val="28"/>
        </w:rPr>
        <w:t xml:space="preserve">телефонов и т.п. </w:t>
      </w:r>
    </w:p>
    <w:p w:rsidR="00E2601E" w:rsidRPr="00404225" w:rsidRDefault="0048069C" w:rsidP="00404225">
      <w:pPr>
        <w:pStyle w:val="Default"/>
        <w:spacing w:line="240" w:lineRule="auto"/>
        <w:ind w:firstLine="567"/>
        <w:rPr>
          <w:sz w:val="28"/>
          <w:szCs w:val="28"/>
        </w:rPr>
      </w:pPr>
      <w:r w:rsidRPr="00404225">
        <w:rPr>
          <w:sz w:val="28"/>
          <w:szCs w:val="28"/>
        </w:rPr>
        <w:t>6.8</w:t>
      </w:r>
      <w:r w:rsidR="00404225">
        <w:rPr>
          <w:sz w:val="28"/>
          <w:szCs w:val="28"/>
        </w:rPr>
        <w:t>.</w:t>
      </w:r>
      <w:r w:rsidRPr="00404225">
        <w:rPr>
          <w:sz w:val="28"/>
          <w:szCs w:val="28"/>
        </w:rPr>
        <w:t xml:space="preserve">Результаты выполнения профессионального комплексного задания Олимпиады оцениваются экспертной группой. Каждый член экспертной группы заполняет ведомости оценок выполнения профессионального комплексного задания по утвержденным критериям. </w:t>
      </w:r>
      <w:proofErr w:type="gramStart"/>
      <w:r w:rsidRPr="00404225">
        <w:rPr>
          <w:sz w:val="28"/>
          <w:szCs w:val="28"/>
        </w:rPr>
        <w:t>На основе указанных ведомостей формируется ведомости по выполнению профессиональных задач 1 и 2 уровней и сводная</w:t>
      </w:r>
      <w:r w:rsidR="00AB3D52" w:rsidRPr="00404225">
        <w:rPr>
          <w:sz w:val="28"/>
          <w:szCs w:val="28"/>
        </w:rPr>
        <w:t xml:space="preserve"> ведомость (по форме, приведенной</w:t>
      </w:r>
      <w:r w:rsidRPr="00404225">
        <w:rPr>
          <w:sz w:val="28"/>
          <w:szCs w:val="28"/>
        </w:rPr>
        <w:t xml:space="preserve"> в приложениях 4,5,6 к настоящему Регламенту), в которую заносятся итоговые оценки. </w:t>
      </w:r>
      <w:r w:rsidR="001C27F4" w:rsidRPr="00404225">
        <w:rPr>
          <w:sz w:val="28"/>
          <w:szCs w:val="28"/>
        </w:rPr>
        <w:t xml:space="preserve">                                          </w:t>
      </w:r>
      <w:proofErr w:type="gramEnd"/>
    </w:p>
    <w:p w:rsidR="001C27F4" w:rsidRPr="00404225" w:rsidRDefault="0048069C" w:rsidP="00404225">
      <w:pPr>
        <w:pStyle w:val="Default"/>
        <w:spacing w:line="240" w:lineRule="auto"/>
        <w:ind w:firstLine="567"/>
        <w:rPr>
          <w:sz w:val="28"/>
          <w:szCs w:val="28"/>
        </w:rPr>
      </w:pPr>
      <w:r w:rsidRPr="00404225">
        <w:rPr>
          <w:sz w:val="28"/>
          <w:szCs w:val="28"/>
        </w:rPr>
        <w:t>6.9</w:t>
      </w:r>
      <w:r w:rsidR="00404225">
        <w:rPr>
          <w:sz w:val="28"/>
          <w:szCs w:val="28"/>
        </w:rPr>
        <w:t>.</w:t>
      </w:r>
      <w:r w:rsidRPr="00404225">
        <w:rPr>
          <w:sz w:val="28"/>
          <w:szCs w:val="28"/>
        </w:rPr>
        <w:t>По итогам регионального этапа Всероссийской олимпиады составляется протокол экспертной группы с указанием победителя и призёров. Протокол подписывается главным экспертом, членами экспертной группы и руководителем образовательно</w:t>
      </w:r>
      <w:r w:rsidR="007E34B1">
        <w:rPr>
          <w:sz w:val="28"/>
          <w:szCs w:val="28"/>
        </w:rPr>
        <w:t>го</w:t>
      </w:r>
      <w:r w:rsidRPr="00404225">
        <w:rPr>
          <w:sz w:val="28"/>
          <w:szCs w:val="28"/>
        </w:rPr>
        <w:t xml:space="preserve"> </w:t>
      </w:r>
      <w:r w:rsidR="007E34B1">
        <w:rPr>
          <w:sz w:val="28"/>
          <w:szCs w:val="28"/>
        </w:rPr>
        <w:t>учреждения</w:t>
      </w:r>
      <w:r w:rsidRPr="00404225">
        <w:rPr>
          <w:sz w:val="28"/>
          <w:szCs w:val="28"/>
        </w:rPr>
        <w:t>, являющейся организатором этапа, и заверяется печатью указанно</w:t>
      </w:r>
      <w:r w:rsidR="007E34B1">
        <w:rPr>
          <w:sz w:val="28"/>
          <w:szCs w:val="28"/>
        </w:rPr>
        <w:t>го</w:t>
      </w:r>
      <w:r w:rsidRPr="00404225">
        <w:rPr>
          <w:sz w:val="28"/>
          <w:szCs w:val="28"/>
        </w:rPr>
        <w:t xml:space="preserve"> </w:t>
      </w:r>
      <w:r w:rsidR="007E34B1">
        <w:rPr>
          <w:sz w:val="28"/>
          <w:szCs w:val="28"/>
        </w:rPr>
        <w:t>учреждения</w:t>
      </w:r>
      <w:r w:rsidRPr="00404225">
        <w:rPr>
          <w:sz w:val="28"/>
          <w:szCs w:val="28"/>
        </w:rPr>
        <w:t xml:space="preserve">. </w:t>
      </w:r>
    </w:p>
    <w:p w:rsidR="001C27F4" w:rsidRPr="00404225" w:rsidRDefault="001C27F4" w:rsidP="00404225">
      <w:pPr>
        <w:pStyle w:val="Default"/>
        <w:spacing w:line="240" w:lineRule="auto"/>
        <w:ind w:firstLine="567"/>
        <w:rPr>
          <w:sz w:val="28"/>
          <w:szCs w:val="28"/>
        </w:rPr>
      </w:pPr>
      <w:proofErr w:type="gramStart"/>
      <w:r w:rsidRPr="00404225">
        <w:rPr>
          <w:sz w:val="28"/>
          <w:szCs w:val="28"/>
        </w:rPr>
        <w:t>6.10</w:t>
      </w:r>
      <w:r w:rsidR="00404225">
        <w:rPr>
          <w:sz w:val="28"/>
          <w:szCs w:val="28"/>
        </w:rPr>
        <w:t>.</w:t>
      </w:r>
      <w:r w:rsidRPr="00404225">
        <w:rPr>
          <w:sz w:val="28"/>
          <w:szCs w:val="28"/>
        </w:rPr>
        <w:t xml:space="preserve">Организатор регионального этапа Всероссийской олимпиады, не позднее 10 рабочих дней, представляет отчет о проведении Олимпиады на электронном и бумажном носителях в Министерство здравоохранения Республики Татарстан. </w:t>
      </w:r>
      <w:proofErr w:type="gramEnd"/>
    </w:p>
    <w:p w:rsidR="001C27F4" w:rsidRPr="00404225" w:rsidRDefault="001C27F4" w:rsidP="00404225">
      <w:pPr>
        <w:pStyle w:val="Default"/>
        <w:spacing w:line="240" w:lineRule="auto"/>
        <w:ind w:firstLine="567"/>
        <w:rPr>
          <w:sz w:val="28"/>
          <w:szCs w:val="28"/>
        </w:rPr>
      </w:pPr>
    </w:p>
    <w:p w:rsidR="001C27F4" w:rsidRPr="00404225" w:rsidRDefault="001C27F4" w:rsidP="00404225">
      <w:pPr>
        <w:pStyle w:val="Default"/>
        <w:spacing w:line="240" w:lineRule="auto"/>
        <w:ind w:firstLine="567"/>
        <w:jc w:val="center"/>
        <w:rPr>
          <w:sz w:val="28"/>
          <w:szCs w:val="28"/>
        </w:rPr>
      </w:pPr>
      <w:r w:rsidRPr="00404225">
        <w:rPr>
          <w:sz w:val="28"/>
          <w:szCs w:val="28"/>
        </w:rPr>
        <w:t xml:space="preserve">7 </w:t>
      </w:r>
      <w:r w:rsidR="00E2601E" w:rsidRPr="00404225">
        <w:rPr>
          <w:sz w:val="28"/>
          <w:szCs w:val="28"/>
        </w:rPr>
        <w:t>.</w:t>
      </w:r>
      <w:r w:rsidRPr="00404225">
        <w:rPr>
          <w:sz w:val="28"/>
          <w:szCs w:val="28"/>
        </w:rPr>
        <w:t>Оценивание результатов выполнения заданий,</w:t>
      </w:r>
      <w:r w:rsidR="007B3038" w:rsidRPr="00404225">
        <w:rPr>
          <w:sz w:val="28"/>
          <w:szCs w:val="28"/>
        </w:rPr>
        <w:t xml:space="preserve"> </w:t>
      </w:r>
      <w:r w:rsidRPr="00404225">
        <w:rPr>
          <w:sz w:val="28"/>
          <w:szCs w:val="28"/>
        </w:rPr>
        <w:t>определение результатов регионального этапа олимпиады</w:t>
      </w:r>
    </w:p>
    <w:p w:rsidR="00490CE5" w:rsidRPr="00404225" w:rsidRDefault="00490CE5" w:rsidP="00404225">
      <w:pPr>
        <w:pStyle w:val="Default"/>
        <w:spacing w:line="240" w:lineRule="auto"/>
        <w:ind w:firstLine="567"/>
        <w:rPr>
          <w:sz w:val="28"/>
          <w:szCs w:val="28"/>
        </w:rPr>
      </w:pPr>
    </w:p>
    <w:p w:rsidR="001C27F4" w:rsidRPr="00404225" w:rsidRDefault="001C27F4" w:rsidP="00404225">
      <w:pPr>
        <w:pStyle w:val="Default"/>
        <w:spacing w:line="240" w:lineRule="auto"/>
        <w:ind w:firstLine="567"/>
        <w:rPr>
          <w:sz w:val="28"/>
          <w:szCs w:val="28"/>
        </w:rPr>
      </w:pPr>
      <w:r w:rsidRPr="00404225">
        <w:rPr>
          <w:sz w:val="28"/>
          <w:szCs w:val="28"/>
        </w:rPr>
        <w:t xml:space="preserve">7.1. Результаты выполнения заданий оцениваются: </w:t>
      </w:r>
    </w:p>
    <w:p w:rsidR="001C27F4" w:rsidRPr="00404225" w:rsidRDefault="00490CE5" w:rsidP="00404225">
      <w:pPr>
        <w:pStyle w:val="Default"/>
        <w:spacing w:line="240" w:lineRule="auto"/>
        <w:ind w:firstLine="567"/>
        <w:rPr>
          <w:sz w:val="28"/>
          <w:szCs w:val="28"/>
        </w:rPr>
      </w:pPr>
      <w:r w:rsidRPr="00404225">
        <w:rPr>
          <w:sz w:val="28"/>
          <w:szCs w:val="28"/>
        </w:rPr>
        <w:t>-</w:t>
      </w:r>
      <w:r w:rsidR="001C27F4" w:rsidRPr="00404225">
        <w:rPr>
          <w:sz w:val="28"/>
          <w:szCs w:val="28"/>
        </w:rPr>
        <w:t xml:space="preserve"> комплексное задание I уровня - по 40</w:t>
      </w:r>
      <w:r w:rsidR="007B3038" w:rsidRPr="00404225">
        <w:rPr>
          <w:sz w:val="28"/>
          <w:szCs w:val="28"/>
        </w:rPr>
        <w:t xml:space="preserve"> </w:t>
      </w:r>
      <w:r w:rsidR="001C27F4" w:rsidRPr="00404225">
        <w:rPr>
          <w:sz w:val="28"/>
          <w:szCs w:val="28"/>
        </w:rPr>
        <w:t xml:space="preserve">балльной шкале (тестовое задание </w:t>
      </w:r>
      <w:r w:rsidR="007B3038" w:rsidRPr="00404225">
        <w:rPr>
          <w:sz w:val="28"/>
          <w:szCs w:val="28"/>
        </w:rPr>
        <w:t>до</w:t>
      </w:r>
      <w:r w:rsidR="001C27F4" w:rsidRPr="00404225">
        <w:rPr>
          <w:sz w:val="28"/>
          <w:szCs w:val="28"/>
        </w:rPr>
        <w:t xml:space="preserve"> 20 баллов, практические задачи </w:t>
      </w:r>
      <w:r w:rsidR="007B3038" w:rsidRPr="00404225">
        <w:rPr>
          <w:sz w:val="28"/>
          <w:szCs w:val="28"/>
        </w:rPr>
        <w:t>до</w:t>
      </w:r>
      <w:r w:rsidR="001C27F4" w:rsidRPr="00404225">
        <w:rPr>
          <w:sz w:val="28"/>
          <w:szCs w:val="28"/>
        </w:rPr>
        <w:t xml:space="preserve"> 20 баллов); </w:t>
      </w:r>
    </w:p>
    <w:p w:rsidR="001C27F4" w:rsidRPr="00404225" w:rsidRDefault="00490CE5" w:rsidP="00404225">
      <w:pPr>
        <w:pStyle w:val="Default"/>
        <w:spacing w:line="240" w:lineRule="auto"/>
        <w:ind w:firstLine="567"/>
        <w:rPr>
          <w:sz w:val="28"/>
          <w:szCs w:val="28"/>
        </w:rPr>
      </w:pPr>
      <w:r w:rsidRPr="00404225">
        <w:rPr>
          <w:sz w:val="28"/>
          <w:szCs w:val="28"/>
        </w:rPr>
        <w:t xml:space="preserve">- </w:t>
      </w:r>
      <w:r w:rsidR="001C27F4" w:rsidRPr="00404225">
        <w:rPr>
          <w:sz w:val="28"/>
          <w:szCs w:val="28"/>
        </w:rPr>
        <w:t xml:space="preserve">комплексное задание II </w:t>
      </w:r>
      <w:r w:rsidR="007B3038" w:rsidRPr="00404225">
        <w:rPr>
          <w:sz w:val="28"/>
          <w:szCs w:val="28"/>
        </w:rPr>
        <w:t>уровня - по 60 балльной шкале (д</w:t>
      </w:r>
      <w:r w:rsidR="001C27F4" w:rsidRPr="00404225">
        <w:rPr>
          <w:sz w:val="28"/>
          <w:szCs w:val="28"/>
        </w:rPr>
        <w:t xml:space="preserve">о 30 баллов за каждую сестринскую манипуляцию). </w:t>
      </w:r>
    </w:p>
    <w:p w:rsidR="001C27F4" w:rsidRPr="00404225" w:rsidRDefault="001C27F4" w:rsidP="00404225">
      <w:pPr>
        <w:pStyle w:val="Default"/>
        <w:spacing w:line="240" w:lineRule="auto"/>
        <w:ind w:firstLine="567"/>
        <w:rPr>
          <w:sz w:val="28"/>
          <w:szCs w:val="28"/>
        </w:rPr>
      </w:pPr>
      <w:r w:rsidRPr="00404225">
        <w:rPr>
          <w:sz w:val="28"/>
          <w:szCs w:val="28"/>
        </w:rPr>
        <w:t xml:space="preserve">Сумма баллов за выполнение профессионального комплексного задания (далее суммарный балл) составляет не более 100. </w:t>
      </w:r>
    </w:p>
    <w:p w:rsidR="001C27F4" w:rsidRPr="00404225" w:rsidRDefault="001C27F4" w:rsidP="00404225">
      <w:pPr>
        <w:pStyle w:val="Default"/>
        <w:spacing w:line="240" w:lineRule="auto"/>
        <w:ind w:firstLine="567"/>
        <w:rPr>
          <w:sz w:val="28"/>
          <w:szCs w:val="28"/>
        </w:rPr>
      </w:pPr>
      <w:r w:rsidRPr="00404225">
        <w:rPr>
          <w:sz w:val="28"/>
          <w:szCs w:val="28"/>
        </w:rPr>
        <w:t xml:space="preserve">7.2.Победитель и призеры регионального этапа Всероссийской олимпиады определяются по лучшим показателям (баллам) выполнения конкурсных заданий. При равенстве показателей предпочтение отдаётся участнику, имеющему лучший результат за выполнение комплексного задания II уровня. </w:t>
      </w:r>
    </w:p>
    <w:p w:rsidR="001C27F4" w:rsidRPr="00404225" w:rsidRDefault="001C27F4" w:rsidP="00404225">
      <w:pPr>
        <w:pStyle w:val="Default"/>
        <w:spacing w:line="240" w:lineRule="auto"/>
        <w:ind w:firstLine="567"/>
        <w:rPr>
          <w:sz w:val="28"/>
          <w:szCs w:val="28"/>
        </w:rPr>
      </w:pPr>
      <w:r w:rsidRPr="00404225">
        <w:rPr>
          <w:sz w:val="28"/>
          <w:szCs w:val="28"/>
        </w:rPr>
        <w:t xml:space="preserve">7.3.Окончательные результаты Олимпиады ранжируются по убыванию суммарного количества баллов, после чего из ранжированного перечня результатов выделяются 3 наибольших результата, отличных друг от друга. </w:t>
      </w:r>
    </w:p>
    <w:p w:rsidR="001C27F4" w:rsidRPr="00404225" w:rsidRDefault="001C27F4" w:rsidP="00404225">
      <w:pPr>
        <w:pStyle w:val="Default"/>
        <w:spacing w:line="240" w:lineRule="auto"/>
        <w:ind w:firstLine="567"/>
        <w:rPr>
          <w:sz w:val="28"/>
          <w:szCs w:val="28"/>
        </w:rPr>
      </w:pPr>
      <w:r w:rsidRPr="00404225">
        <w:rPr>
          <w:sz w:val="28"/>
          <w:szCs w:val="28"/>
        </w:rPr>
        <w:lastRenderedPageBreak/>
        <w:t xml:space="preserve">7.4.Участник, имеющий первый результат, является победителем регионального этапа Всероссийской олимпиады профессионального мастерства по специальности 34.02.01 Сестринское дело </w:t>
      </w:r>
      <w:r w:rsidR="007B3038" w:rsidRPr="00404225">
        <w:rPr>
          <w:sz w:val="28"/>
          <w:szCs w:val="28"/>
        </w:rPr>
        <w:t>в</w:t>
      </w:r>
      <w:r w:rsidRPr="00404225">
        <w:rPr>
          <w:sz w:val="28"/>
          <w:szCs w:val="28"/>
        </w:rPr>
        <w:t xml:space="preserve"> Республике Татарстан. Участники, имеющие второй и третий результаты, являются призерами регионального этапа Всероссийской олимпиады профессионального мастерства </w:t>
      </w:r>
      <w:proofErr w:type="gramStart"/>
      <w:r w:rsidRPr="00404225">
        <w:rPr>
          <w:sz w:val="28"/>
          <w:szCs w:val="28"/>
        </w:rPr>
        <w:t>обучающихся</w:t>
      </w:r>
      <w:proofErr w:type="gramEnd"/>
      <w:r w:rsidRPr="00404225">
        <w:rPr>
          <w:sz w:val="28"/>
          <w:szCs w:val="28"/>
        </w:rPr>
        <w:t xml:space="preserve">. </w:t>
      </w:r>
    </w:p>
    <w:p w:rsidR="001C27F4" w:rsidRPr="00404225" w:rsidRDefault="001C27F4" w:rsidP="00404225">
      <w:pPr>
        <w:pStyle w:val="Default"/>
        <w:spacing w:line="240" w:lineRule="auto"/>
        <w:ind w:firstLine="567"/>
        <w:rPr>
          <w:sz w:val="28"/>
          <w:szCs w:val="28"/>
        </w:rPr>
      </w:pPr>
      <w:r w:rsidRPr="00404225">
        <w:rPr>
          <w:sz w:val="28"/>
          <w:szCs w:val="28"/>
        </w:rPr>
        <w:t xml:space="preserve">7.5.Участникам, показавшим высокие результаты выполнения отдельных заданий, при условии выполнения всех заданий по решению организаторов Олимпиады и экспертной группы могут устанавливаться дополнительные поощрения. </w:t>
      </w:r>
    </w:p>
    <w:p w:rsidR="00490CE5" w:rsidRPr="00404225" w:rsidRDefault="001C27F4" w:rsidP="00404225">
      <w:pPr>
        <w:pStyle w:val="Default"/>
        <w:spacing w:line="240" w:lineRule="auto"/>
        <w:ind w:firstLine="567"/>
        <w:rPr>
          <w:sz w:val="28"/>
          <w:szCs w:val="28"/>
        </w:rPr>
      </w:pPr>
      <w:r w:rsidRPr="00404225">
        <w:rPr>
          <w:sz w:val="28"/>
          <w:szCs w:val="28"/>
        </w:rPr>
        <w:t xml:space="preserve">7.6.Победитель регионального этапа по Республике Татарстан может быть рекомендован для участия в заключительном этапе Всероссийской олимпиады профессионального мастерства </w:t>
      </w:r>
      <w:proofErr w:type="gramStart"/>
      <w:r w:rsidRPr="00404225">
        <w:rPr>
          <w:sz w:val="28"/>
          <w:szCs w:val="28"/>
        </w:rPr>
        <w:t>обучающихся</w:t>
      </w:r>
      <w:proofErr w:type="gramEnd"/>
      <w:r w:rsidRPr="00404225">
        <w:rPr>
          <w:sz w:val="28"/>
          <w:szCs w:val="28"/>
        </w:rPr>
        <w:t xml:space="preserve"> по специальности 34.02.01 Сестринское дело. </w:t>
      </w:r>
      <w:r w:rsidR="00490CE5" w:rsidRPr="00404225">
        <w:rPr>
          <w:sz w:val="28"/>
          <w:szCs w:val="28"/>
        </w:rPr>
        <w:t xml:space="preserve">                                                                       </w:t>
      </w:r>
    </w:p>
    <w:p w:rsidR="00490CE5" w:rsidRPr="00404225" w:rsidRDefault="00490CE5" w:rsidP="00404225">
      <w:pPr>
        <w:pStyle w:val="Default"/>
        <w:spacing w:line="240" w:lineRule="auto"/>
        <w:ind w:firstLine="567"/>
        <w:rPr>
          <w:sz w:val="28"/>
          <w:szCs w:val="28"/>
        </w:rPr>
      </w:pPr>
    </w:p>
    <w:p w:rsidR="001C27F4" w:rsidRPr="00404225" w:rsidRDefault="001C27F4" w:rsidP="00404225">
      <w:pPr>
        <w:pStyle w:val="Default"/>
        <w:spacing w:line="240" w:lineRule="auto"/>
        <w:ind w:firstLine="567"/>
        <w:jc w:val="center"/>
        <w:rPr>
          <w:sz w:val="28"/>
          <w:szCs w:val="28"/>
        </w:rPr>
      </w:pPr>
      <w:r w:rsidRPr="00404225">
        <w:rPr>
          <w:sz w:val="28"/>
          <w:szCs w:val="28"/>
        </w:rPr>
        <w:t>8. Финансовое обеспечение проведения регионального этапа Олимпиады</w:t>
      </w:r>
    </w:p>
    <w:p w:rsidR="001C27F4" w:rsidRPr="00404225" w:rsidRDefault="001C27F4" w:rsidP="00404225">
      <w:pPr>
        <w:pStyle w:val="Default"/>
        <w:spacing w:line="240" w:lineRule="auto"/>
        <w:ind w:firstLine="567"/>
        <w:rPr>
          <w:sz w:val="28"/>
          <w:szCs w:val="28"/>
        </w:rPr>
      </w:pPr>
      <w:r w:rsidRPr="00404225">
        <w:rPr>
          <w:sz w:val="28"/>
          <w:szCs w:val="28"/>
        </w:rPr>
        <w:t>8.1</w:t>
      </w:r>
      <w:r w:rsidR="00A95561">
        <w:rPr>
          <w:sz w:val="28"/>
          <w:szCs w:val="28"/>
        </w:rPr>
        <w:t>.</w:t>
      </w:r>
      <w:r w:rsidRPr="00404225">
        <w:rPr>
          <w:sz w:val="28"/>
          <w:szCs w:val="28"/>
        </w:rPr>
        <w:t xml:space="preserve">Финансовое обеспечение проведения регионального этапа Всероссийской олимпиады осуществляется за счет: </w:t>
      </w:r>
    </w:p>
    <w:p w:rsidR="001C27F4" w:rsidRPr="00404225" w:rsidRDefault="00490CE5" w:rsidP="00404225">
      <w:pPr>
        <w:pStyle w:val="Default"/>
        <w:spacing w:line="240" w:lineRule="auto"/>
        <w:ind w:firstLine="567"/>
        <w:rPr>
          <w:sz w:val="28"/>
          <w:szCs w:val="28"/>
        </w:rPr>
      </w:pPr>
      <w:r w:rsidRPr="00404225">
        <w:rPr>
          <w:sz w:val="28"/>
          <w:szCs w:val="28"/>
        </w:rPr>
        <w:t>-</w:t>
      </w:r>
      <w:r w:rsidR="001C27F4" w:rsidRPr="00404225">
        <w:rPr>
          <w:sz w:val="28"/>
          <w:szCs w:val="28"/>
        </w:rPr>
        <w:t xml:space="preserve"> средств организатора регионального этапа Всероссийской олимпиады; </w:t>
      </w:r>
    </w:p>
    <w:p w:rsidR="001C27F4" w:rsidRPr="00404225" w:rsidRDefault="00490CE5" w:rsidP="00404225">
      <w:pPr>
        <w:pStyle w:val="Default"/>
        <w:spacing w:line="240" w:lineRule="auto"/>
        <w:ind w:firstLine="567"/>
        <w:rPr>
          <w:sz w:val="28"/>
          <w:szCs w:val="28"/>
        </w:rPr>
      </w:pPr>
      <w:r w:rsidRPr="00404225">
        <w:rPr>
          <w:sz w:val="28"/>
          <w:szCs w:val="28"/>
        </w:rPr>
        <w:t xml:space="preserve">- </w:t>
      </w:r>
      <w:r w:rsidR="001C27F4" w:rsidRPr="00404225">
        <w:rPr>
          <w:sz w:val="28"/>
          <w:szCs w:val="28"/>
        </w:rPr>
        <w:t>организационных взносов</w:t>
      </w:r>
      <w:r w:rsidR="007B3038" w:rsidRPr="00404225">
        <w:rPr>
          <w:sz w:val="28"/>
          <w:szCs w:val="28"/>
        </w:rPr>
        <w:t xml:space="preserve"> профессиональных </w:t>
      </w:r>
      <w:r w:rsidR="001C27F4" w:rsidRPr="00404225">
        <w:rPr>
          <w:sz w:val="28"/>
          <w:szCs w:val="28"/>
        </w:rPr>
        <w:t xml:space="preserve">образовательных </w:t>
      </w:r>
      <w:r w:rsidR="007E34B1">
        <w:rPr>
          <w:sz w:val="28"/>
          <w:szCs w:val="28"/>
        </w:rPr>
        <w:t>учреждений</w:t>
      </w:r>
      <w:r w:rsidR="001C27F4" w:rsidRPr="00404225">
        <w:rPr>
          <w:sz w:val="28"/>
          <w:szCs w:val="28"/>
        </w:rPr>
        <w:t xml:space="preserve">, студенты которых являются участниками Олимпиады; </w:t>
      </w:r>
    </w:p>
    <w:p w:rsidR="001C27F4" w:rsidRPr="00404225" w:rsidRDefault="001C27F4" w:rsidP="00404225">
      <w:pPr>
        <w:pStyle w:val="Default"/>
        <w:spacing w:line="240" w:lineRule="auto"/>
        <w:ind w:firstLine="567"/>
        <w:rPr>
          <w:sz w:val="28"/>
          <w:szCs w:val="28"/>
        </w:rPr>
      </w:pPr>
      <w:r w:rsidRPr="00404225">
        <w:rPr>
          <w:sz w:val="28"/>
          <w:szCs w:val="28"/>
        </w:rPr>
        <w:t>8.2</w:t>
      </w:r>
      <w:r w:rsidR="00A95561">
        <w:rPr>
          <w:sz w:val="28"/>
          <w:szCs w:val="28"/>
        </w:rPr>
        <w:t>.</w:t>
      </w:r>
      <w:r w:rsidRPr="00404225">
        <w:rPr>
          <w:sz w:val="28"/>
          <w:szCs w:val="28"/>
        </w:rPr>
        <w:t>Питание, медицинское обслуживание участников, а также проведение культурных мероприятий, награждение для участников обеспечиваются организатором Олимпиады за счёт организационных взносов, а также средств организатора. Питание, сопровождающих лиц обеспечиваются за счёт командировочных средств.</w:t>
      </w: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A95561" w:rsidRDefault="00A95561" w:rsidP="006E216D">
      <w:pPr>
        <w:autoSpaceDE w:val="0"/>
        <w:autoSpaceDN w:val="0"/>
        <w:adjustRightInd w:val="0"/>
        <w:spacing w:after="0" w:line="240" w:lineRule="auto"/>
        <w:jc w:val="right"/>
        <w:rPr>
          <w:rFonts w:ascii="Times New Roman" w:hAnsi="Times New Roman" w:cs="Times New Roman"/>
          <w:color w:val="000000"/>
          <w:sz w:val="24"/>
          <w:szCs w:val="24"/>
        </w:rPr>
      </w:pPr>
    </w:p>
    <w:p w:rsidR="006E216D" w:rsidRPr="00404225" w:rsidRDefault="006E216D" w:rsidP="00A95561">
      <w:pPr>
        <w:autoSpaceDE w:val="0"/>
        <w:autoSpaceDN w:val="0"/>
        <w:adjustRightInd w:val="0"/>
        <w:spacing w:after="0" w:line="240" w:lineRule="auto"/>
        <w:jc w:val="right"/>
        <w:rPr>
          <w:rFonts w:ascii="Times New Roman" w:hAnsi="Times New Roman" w:cs="Times New Roman"/>
          <w:color w:val="000000"/>
          <w:sz w:val="24"/>
          <w:szCs w:val="24"/>
        </w:rPr>
      </w:pPr>
      <w:r w:rsidRPr="00404225">
        <w:rPr>
          <w:rFonts w:ascii="Times New Roman" w:hAnsi="Times New Roman" w:cs="Times New Roman"/>
          <w:color w:val="000000"/>
          <w:sz w:val="24"/>
          <w:szCs w:val="24"/>
        </w:rPr>
        <w:lastRenderedPageBreak/>
        <w:t>Приложение 1</w:t>
      </w:r>
    </w:p>
    <w:p w:rsidR="00A95561" w:rsidRPr="00404225" w:rsidRDefault="009A645E" w:rsidP="009A645E">
      <w:pPr>
        <w:pStyle w:val="20"/>
        <w:shd w:val="clear" w:color="auto" w:fill="auto"/>
        <w:spacing w:after="300" w:line="240" w:lineRule="auto"/>
        <w:ind w:left="0"/>
        <w:rPr>
          <w:sz w:val="22"/>
          <w:szCs w:val="22"/>
        </w:rPr>
      </w:pPr>
      <w:r>
        <w:rPr>
          <w:sz w:val="22"/>
          <w:szCs w:val="22"/>
        </w:rPr>
        <w:t xml:space="preserve">                                                                                                                                               </w:t>
      </w:r>
      <w:r w:rsidR="00A95561">
        <w:rPr>
          <w:sz w:val="22"/>
          <w:szCs w:val="22"/>
        </w:rPr>
        <w:t>к</w:t>
      </w:r>
      <w:r w:rsidR="006E216D" w:rsidRPr="00404225">
        <w:rPr>
          <w:sz w:val="22"/>
          <w:szCs w:val="22"/>
        </w:rPr>
        <w:t xml:space="preserve"> </w:t>
      </w:r>
      <w:r w:rsidR="00DF501B" w:rsidRPr="00404225">
        <w:rPr>
          <w:sz w:val="22"/>
          <w:szCs w:val="22"/>
        </w:rPr>
        <w:t>Регламенту</w:t>
      </w:r>
      <w:r w:rsidR="006E216D" w:rsidRPr="00404225">
        <w:rPr>
          <w:sz w:val="22"/>
          <w:szCs w:val="22"/>
        </w:rPr>
        <w:t xml:space="preserve"> </w:t>
      </w:r>
    </w:p>
    <w:p w:rsidR="00C70BA8" w:rsidRPr="00404225" w:rsidRDefault="00C70BA8" w:rsidP="00C70BA8">
      <w:pPr>
        <w:pStyle w:val="20"/>
        <w:shd w:val="clear" w:color="auto" w:fill="auto"/>
        <w:ind w:left="10020"/>
        <w:jc w:val="both"/>
        <w:rPr>
          <w:sz w:val="22"/>
          <w:szCs w:val="22"/>
        </w:rPr>
      </w:pPr>
    </w:p>
    <w:p w:rsidR="00C70BA8" w:rsidRPr="00A95561" w:rsidRDefault="00C70BA8" w:rsidP="00945289">
      <w:pPr>
        <w:pStyle w:val="20"/>
        <w:shd w:val="clear" w:color="auto" w:fill="auto"/>
        <w:spacing w:after="300"/>
      </w:pPr>
      <w:r w:rsidRPr="00A95561">
        <w:t>ЗАЯВКА</w:t>
      </w:r>
    </w:p>
    <w:p w:rsidR="00C70BA8" w:rsidRPr="00A95561" w:rsidRDefault="00C70BA8" w:rsidP="00C70BA8">
      <w:pPr>
        <w:spacing w:after="0"/>
        <w:jc w:val="center"/>
        <w:rPr>
          <w:rFonts w:ascii="Times New Roman" w:hAnsi="Times New Roman" w:cs="Times New Roman"/>
          <w:sz w:val="28"/>
          <w:szCs w:val="28"/>
        </w:rPr>
      </w:pPr>
      <w:r w:rsidRPr="00A95561">
        <w:rPr>
          <w:rFonts w:ascii="Times New Roman" w:hAnsi="Times New Roman" w:cs="Times New Roman"/>
          <w:sz w:val="28"/>
          <w:szCs w:val="28"/>
        </w:rPr>
        <w:t xml:space="preserve">на участие в региональном этапе Всероссийской олимпиады </w:t>
      </w:r>
      <w:proofErr w:type="gramStart"/>
      <w:r w:rsidRPr="00A95561">
        <w:rPr>
          <w:rFonts w:ascii="Times New Roman" w:hAnsi="Times New Roman" w:cs="Times New Roman"/>
          <w:sz w:val="28"/>
          <w:szCs w:val="28"/>
        </w:rPr>
        <w:t>профессионального</w:t>
      </w:r>
      <w:proofErr w:type="gramEnd"/>
      <w:r w:rsidRPr="00A95561">
        <w:rPr>
          <w:rFonts w:ascii="Times New Roman" w:hAnsi="Times New Roman" w:cs="Times New Roman"/>
          <w:sz w:val="28"/>
          <w:szCs w:val="28"/>
        </w:rPr>
        <w:t xml:space="preserve"> </w:t>
      </w:r>
    </w:p>
    <w:p w:rsidR="00C70BA8" w:rsidRPr="00A95561" w:rsidRDefault="00C70BA8" w:rsidP="00FE4A8E">
      <w:pPr>
        <w:spacing w:after="0"/>
        <w:jc w:val="center"/>
        <w:rPr>
          <w:rFonts w:ascii="Times New Roman" w:hAnsi="Times New Roman" w:cs="Times New Roman"/>
          <w:sz w:val="28"/>
          <w:szCs w:val="28"/>
        </w:rPr>
      </w:pPr>
      <w:r w:rsidRPr="00A95561">
        <w:rPr>
          <w:rFonts w:ascii="Times New Roman" w:hAnsi="Times New Roman" w:cs="Times New Roman"/>
          <w:sz w:val="28"/>
          <w:szCs w:val="28"/>
        </w:rPr>
        <w:t xml:space="preserve">мастерства обучающихся по специальностям среднего профессионального образования 34.02.01 Сестринское дело среди выпускников средних медицинских образовательных </w:t>
      </w:r>
      <w:r w:rsidR="007E34B1">
        <w:rPr>
          <w:rFonts w:ascii="Times New Roman" w:hAnsi="Times New Roman" w:cs="Times New Roman"/>
          <w:sz w:val="28"/>
          <w:szCs w:val="28"/>
        </w:rPr>
        <w:t>учреждений</w:t>
      </w:r>
      <w:r w:rsidRPr="00A95561">
        <w:rPr>
          <w:rFonts w:ascii="Times New Roman" w:hAnsi="Times New Roman" w:cs="Times New Roman"/>
          <w:sz w:val="28"/>
          <w:szCs w:val="28"/>
        </w:rPr>
        <w:t xml:space="preserve"> Республики Татарстан в 201</w:t>
      </w:r>
      <w:r w:rsidR="007E34B1">
        <w:rPr>
          <w:rFonts w:ascii="Times New Roman" w:hAnsi="Times New Roman" w:cs="Times New Roman"/>
          <w:sz w:val="28"/>
          <w:szCs w:val="28"/>
        </w:rPr>
        <w:t>9</w:t>
      </w:r>
      <w:r w:rsidRPr="00A95561">
        <w:rPr>
          <w:rFonts w:ascii="Times New Roman" w:hAnsi="Times New Roman" w:cs="Times New Roman"/>
          <w:sz w:val="28"/>
          <w:szCs w:val="28"/>
        </w:rPr>
        <w:t xml:space="preserve"> году</w:t>
      </w:r>
    </w:p>
    <w:p w:rsidR="00C70BA8" w:rsidRPr="00A95561" w:rsidRDefault="00C70BA8" w:rsidP="00C70BA8">
      <w:pPr>
        <w:pStyle w:val="20"/>
        <w:shd w:val="clear" w:color="auto" w:fill="auto"/>
        <w:spacing w:line="240" w:lineRule="auto"/>
      </w:pPr>
    </w:p>
    <w:tbl>
      <w:tblPr>
        <w:tblStyle w:val="a8"/>
        <w:tblW w:w="0" w:type="auto"/>
        <w:tblInd w:w="23" w:type="dxa"/>
        <w:tblLook w:val="04A0"/>
      </w:tblPr>
      <w:tblGrid>
        <w:gridCol w:w="632"/>
        <w:gridCol w:w="2131"/>
        <w:gridCol w:w="2553"/>
        <w:gridCol w:w="2628"/>
        <w:gridCol w:w="2454"/>
      </w:tblGrid>
      <w:tr w:rsidR="00C70BA8" w:rsidRPr="00A95561" w:rsidTr="00CA68DD">
        <w:tc>
          <w:tcPr>
            <w:tcW w:w="794" w:type="dxa"/>
          </w:tcPr>
          <w:p w:rsidR="00C70BA8" w:rsidRPr="00A95561" w:rsidRDefault="00C70BA8" w:rsidP="00CA68DD">
            <w:pPr>
              <w:pStyle w:val="20"/>
              <w:shd w:val="clear" w:color="auto" w:fill="auto"/>
              <w:spacing w:line="240" w:lineRule="auto"/>
              <w:ind w:left="0"/>
            </w:pPr>
            <w:r w:rsidRPr="00A95561">
              <w:t xml:space="preserve">№ </w:t>
            </w:r>
            <w:proofErr w:type="gramStart"/>
            <w:r w:rsidRPr="00A95561">
              <w:t>п</w:t>
            </w:r>
            <w:proofErr w:type="gramEnd"/>
            <w:r w:rsidRPr="00A95561">
              <w:t>/п</w:t>
            </w:r>
          </w:p>
        </w:tc>
        <w:tc>
          <w:tcPr>
            <w:tcW w:w="4536" w:type="dxa"/>
          </w:tcPr>
          <w:p w:rsidR="00C70BA8" w:rsidRPr="00A95561" w:rsidRDefault="00C70BA8" w:rsidP="00CA68DD">
            <w:pPr>
              <w:pStyle w:val="20"/>
              <w:shd w:val="clear" w:color="auto" w:fill="auto"/>
              <w:spacing w:line="240" w:lineRule="auto"/>
              <w:ind w:left="0"/>
            </w:pPr>
            <w:r w:rsidRPr="00A95561">
              <w:t xml:space="preserve">Фамилия, имя, отчество </w:t>
            </w:r>
          </w:p>
          <w:p w:rsidR="00C70BA8" w:rsidRPr="00A95561" w:rsidRDefault="00C70BA8" w:rsidP="00CA68DD">
            <w:pPr>
              <w:pStyle w:val="20"/>
              <w:shd w:val="clear" w:color="auto" w:fill="auto"/>
              <w:spacing w:line="240" w:lineRule="auto"/>
              <w:ind w:left="0"/>
            </w:pPr>
            <w:r w:rsidRPr="00A95561">
              <w:t>участника олимпиады</w:t>
            </w:r>
          </w:p>
        </w:tc>
        <w:tc>
          <w:tcPr>
            <w:tcW w:w="3528" w:type="dxa"/>
          </w:tcPr>
          <w:p w:rsidR="00C70BA8" w:rsidRPr="00A95561" w:rsidRDefault="00C70BA8" w:rsidP="007E34B1">
            <w:pPr>
              <w:pStyle w:val="20"/>
              <w:shd w:val="clear" w:color="auto" w:fill="auto"/>
              <w:spacing w:line="240" w:lineRule="auto"/>
              <w:ind w:left="0"/>
            </w:pPr>
            <w:r w:rsidRPr="00A95561">
              <w:t>Наименование специальности СПО, курс обучения, наименование образовательно</w:t>
            </w:r>
            <w:r w:rsidR="007E34B1">
              <w:t>го</w:t>
            </w:r>
            <w:r w:rsidRPr="00A95561">
              <w:t xml:space="preserve"> </w:t>
            </w:r>
            <w:r w:rsidR="007E34B1">
              <w:t>учреждения</w:t>
            </w:r>
            <w:r w:rsidRPr="00A95561">
              <w:t xml:space="preserve"> (в соответствии с Уставом)</w:t>
            </w:r>
          </w:p>
        </w:tc>
        <w:tc>
          <w:tcPr>
            <w:tcW w:w="3418" w:type="dxa"/>
          </w:tcPr>
          <w:p w:rsidR="00C70BA8" w:rsidRPr="00A95561" w:rsidRDefault="00C70BA8" w:rsidP="00CA68DD">
            <w:pPr>
              <w:pStyle w:val="20"/>
              <w:shd w:val="clear" w:color="auto" w:fill="auto"/>
              <w:spacing w:line="240" w:lineRule="auto"/>
              <w:ind w:left="0"/>
            </w:pPr>
            <w:r w:rsidRPr="00A95561">
              <w:t>Фамилия, имя, отчество сопровождающего лица</w:t>
            </w:r>
          </w:p>
        </w:tc>
        <w:tc>
          <w:tcPr>
            <w:tcW w:w="2487" w:type="dxa"/>
          </w:tcPr>
          <w:p w:rsidR="00C70BA8" w:rsidRPr="00A95561" w:rsidRDefault="00C70BA8" w:rsidP="00CA68DD">
            <w:pPr>
              <w:pStyle w:val="20"/>
              <w:shd w:val="clear" w:color="auto" w:fill="auto"/>
              <w:spacing w:line="240" w:lineRule="auto"/>
              <w:ind w:left="0"/>
            </w:pPr>
            <w:r w:rsidRPr="00A95561">
              <w:t>Телефон участника и сопровождающего лица</w:t>
            </w:r>
          </w:p>
        </w:tc>
      </w:tr>
      <w:tr w:rsidR="00C70BA8" w:rsidRPr="00A95561" w:rsidTr="00CA68DD">
        <w:tc>
          <w:tcPr>
            <w:tcW w:w="794" w:type="dxa"/>
          </w:tcPr>
          <w:p w:rsidR="00C70BA8" w:rsidRPr="00A95561" w:rsidRDefault="00C70BA8" w:rsidP="00CA68DD">
            <w:pPr>
              <w:pStyle w:val="20"/>
              <w:shd w:val="clear" w:color="auto" w:fill="auto"/>
              <w:spacing w:line="240" w:lineRule="auto"/>
              <w:ind w:left="0"/>
            </w:pPr>
          </w:p>
        </w:tc>
        <w:tc>
          <w:tcPr>
            <w:tcW w:w="4536" w:type="dxa"/>
          </w:tcPr>
          <w:p w:rsidR="00C70BA8" w:rsidRPr="00A95561" w:rsidRDefault="00C70BA8" w:rsidP="00CA68DD">
            <w:pPr>
              <w:pStyle w:val="20"/>
              <w:shd w:val="clear" w:color="auto" w:fill="auto"/>
              <w:spacing w:line="240" w:lineRule="auto"/>
              <w:ind w:left="0"/>
            </w:pPr>
          </w:p>
        </w:tc>
        <w:tc>
          <w:tcPr>
            <w:tcW w:w="3528" w:type="dxa"/>
          </w:tcPr>
          <w:p w:rsidR="00C70BA8" w:rsidRPr="00A95561" w:rsidRDefault="00C70BA8" w:rsidP="00CA68DD">
            <w:pPr>
              <w:pStyle w:val="20"/>
              <w:shd w:val="clear" w:color="auto" w:fill="auto"/>
              <w:spacing w:line="240" w:lineRule="auto"/>
              <w:ind w:left="0"/>
            </w:pPr>
          </w:p>
        </w:tc>
        <w:tc>
          <w:tcPr>
            <w:tcW w:w="3418" w:type="dxa"/>
          </w:tcPr>
          <w:p w:rsidR="00C70BA8" w:rsidRPr="00A95561" w:rsidRDefault="00C70BA8" w:rsidP="00CA68DD">
            <w:pPr>
              <w:pStyle w:val="20"/>
              <w:shd w:val="clear" w:color="auto" w:fill="auto"/>
              <w:spacing w:line="240" w:lineRule="auto"/>
              <w:ind w:left="0"/>
            </w:pPr>
          </w:p>
        </w:tc>
        <w:tc>
          <w:tcPr>
            <w:tcW w:w="2487" w:type="dxa"/>
          </w:tcPr>
          <w:p w:rsidR="00C70BA8" w:rsidRPr="00A95561" w:rsidRDefault="00C70BA8" w:rsidP="00CA68DD">
            <w:pPr>
              <w:pStyle w:val="20"/>
              <w:shd w:val="clear" w:color="auto" w:fill="auto"/>
              <w:spacing w:line="240" w:lineRule="auto"/>
              <w:ind w:left="0"/>
            </w:pPr>
          </w:p>
        </w:tc>
      </w:tr>
      <w:tr w:rsidR="00C70BA8" w:rsidRPr="00A95561" w:rsidTr="00CA68DD">
        <w:tc>
          <w:tcPr>
            <w:tcW w:w="794" w:type="dxa"/>
          </w:tcPr>
          <w:p w:rsidR="00C70BA8" w:rsidRPr="00A95561" w:rsidRDefault="00C70BA8" w:rsidP="00CA68DD">
            <w:pPr>
              <w:pStyle w:val="20"/>
              <w:shd w:val="clear" w:color="auto" w:fill="auto"/>
              <w:spacing w:line="240" w:lineRule="auto"/>
              <w:ind w:left="0"/>
            </w:pPr>
          </w:p>
        </w:tc>
        <w:tc>
          <w:tcPr>
            <w:tcW w:w="4536" w:type="dxa"/>
          </w:tcPr>
          <w:p w:rsidR="00C70BA8" w:rsidRPr="00A95561" w:rsidRDefault="00C70BA8" w:rsidP="00CA68DD">
            <w:pPr>
              <w:pStyle w:val="20"/>
              <w:shd w:val="clear" w:color="auto" w:fill="auto"/>
              <w:spacing w:line="240" w:lineRule="auto"/>
              <w:ind w:left="0"/>
            </w:pPr>
          </w:p>
        </w:tc>
        <w:tc>
          <w:tcPr>
            <w:tcW w:w="3528" w:type="dxa"/>
          </w:tcPr>
          <w:p w:rsidR="00C70BA8" w:rsidRPr="00A95561" w:rsidRDefault="00C70BA8" w:rsidP="00CA68DD">
            <w:pPr>
              <w:pStyle w:val="20"/>
              <w:shd w:val="clear" w:color="auto" w:fill="auto"/>
              <w:spacing w:line="240" w:lineRule="auto"/>
              <w:ind w:left="0"/>
            </w:pPr>
          </w:p>
        </w:tc>
        <w:tc>
          <w:tcPr>
            <w:tcW w:w="3418" w:type="dxa"/>
          </w:tcPr>
          <w:p w:rsidR="00C70BA8" w:rsidRPr="00A95561" w:rsidRDefault="00C70BA8" w:rsidP="00CA68DD">
            <w:pPr>
              <w:pStyle w:val="20"/>
              <w:shd w:val="clear" w:color="auto" w:fill="auto"/>
              <w:spacing w:line="240" w:lineRule="auto"/>
              <w:ind w:left="0"/>
            </w:pPr>
          </w:p>
        </w:tc>
        <w:tc>
          <w:tcPr>
            <w:tcW w:w="2487" w:type="dxa"/>
          </w:tcPr>
          <w:p w:rsidR="00C70BA8" w:rsidRPr="00A95561" w:rsidRDefault="00C70BA8" w:rsidP="00CA68DD">
            <w:pPr>
              <w:pStyle w:val="20"/>
              <w:shd w:val="clear" w:color="auto" w:fill="auto"/>
              <w:spacing w:line="240" w:lineRule="auto"/>
              <w:ind w:left="0"/>
            </w:pPr>
          </w:p>
        </w:tc>
      </w:tr>
    </w:tbl>
    <w:p w:rsidR="00C70BA8" w:rsidRPr="00A95561" w:rsidRDefault="00C70BA8" w:rsidP="00C70BA8">
      <w:pPr>
        <w:pStyle w:val="20"/>
        <w:shd w:val="clear" w:color="auto" w:fill="auto"/>
        <w:spacing w:line="240" w:lineRule="auto"/>
      </w:pPr>
    </w:p>
    <w:p w:rsidR="00C70BA8" w:rsidRPr="00A95561" w:rsidRDefault="00C70BA8" w:rsidP="00C70BA8">
      <w:pPr>
        <w:pStyle w:val="20"/>
        <w:shd w:val="clear" w:color="auto" w:fill="auto"/>
        <w:ind w:right="240"/>
      </w:pPr>
    </w:p>
    <w:p w:rsidR="00C70BA8" w:rsidRPr="00A95561" w:rsidRDefault="00C70BA8" w:rsidP="00C70BA8">
      <w:pPr>
        <w:rPr>
          <w:sz w:val="28"/>
          <w:szCs w:val="28"/>
        </w:rPr>
      </w:pPr>
    </w:p>
    <w:p w:rsidR="00C70BA8" w:rsidRPr="00A95561" w:rsidRDefault="00C70BA8" w:rsidP="00C70BA8">
      <w:pPr>
        <w:pStyle w:val="20"/>
        <w:shd w:val="clear" w:color="auto" w:fill="auto"/>
        <w:spacing w:line="280" w:lineRule="exact"/>
        <w:jc w:val="both"/>
      </w:pPr>
      <w:r w:rsidRPr="00A95561">
        <w:t xml:space="preserve">Руководитель </w:t>
      </w:r>
      <w:proofErr w:type="gramStart"/>
      <w:r w:rsidRPr="00A95561">
        <w:t>профессионально</w:t>
      </w:r>
      <w:r w:rsidR="007E34B1">
        <w:t>го</w:t>
      </w:r>
      <w:proofErr w:type="gramEnd"/>
      <w:r w:rsidRPr="00A95561">
        <w:t xml:space="preserve"> </w:t>
      </w:r>
    </w:p>
    <w:p w:rsidR="00C70BA8" w:rsidRPr="00A95561" w:rsidRDefault="00C70BA8" w:rsidP="00C70BA8">
      <w:pPr>
        <w:pStyle w:val="20"/>
        <w:shd w:val="clear" w:color="auto" w:fill="auto"/>
        <w:spacing w:line="280" w:lineRule="exact"/>
        <w:jc w:val="both"/>
      </w:pPr>
      <w:r w:rsidRPr="00A95561">
        <w:t>образовательно</w:t>
      </w:r>
      <w:r w:rsidR="007E34B1">
        <w:t>го</w:t>
      </w:r>
      <w:r w:rsidRPr="00A95561">
        <w:t xml:space="preserve"> </w:t>
      </w:r>
      <w:r w:rsidR="007E34B1">
        <w:t>учреждения</w:t>
      </w:r>
      <w:r w:rsidRPr="00A95561">
        <w:t>___________________________________________________</w:t>
      </w:r>
    </w:p>
    <w:p w:rsidR="00C70BA8" w:rsidRPr="00A95561" w:rsidRDefault="00C70BA8" w:rsidP="00C70BA8">
      <w:pPr>
        <w:pStyle w:val="20"/>
        <w:shd w:val="clear" w:color="auto" w:fill="auto"/>
        <w:tabs>
          <w:tab w:val="left" w:pos="9874"/>
          <w:tab w:val="left" w:leader="underscore" w:pos="10867"/>
          <w:tab w:val="left" w:leader="underscore" w:pos="14006"/>
        </w:tabs>
        <w:spacing w:line="280" w:lineRule="exact"/>
        <w:jc w:val="both"/>
      </w:pPr>
      <w:r w:rsidRPr="00A95561">
        <w:t xml:space="preserve">                                                                              (подпись,  фамилия, инициалы)</w:t>
      </w:r>
    </w:p>
    <w:p w:rsidR="00C70BA8" w:rsidRPr="00404225" w:rsidRDefault="00C70BA8" w:rsidP="00C70BA8">
      <w:pPr>
        <w:pStyle w:val="20"/>
        <w:shd w:val="clear" w:color="auto" w:fill="auto"/>
        <w:tabs>
          <w:tab w:val="left" w:pos="9874"/>
          <w:tab w:val="left" w:leader="underscore" w:pos="10867"/>
          <w:tab w:val="left" w:leader="underscore" w:pos="14006"/>
        </w:tabs>
        <w:spacing w:line="280" w:lineRule="exact"/>
        <w:jc w:val="both"/>
        <w:rPr>
          <w:sz w:val="24"/>
          <w:szCs w:val="24"/>
        </w:rPr>
      </w:pPr>
    </w:p>
    <w:p w:rsidR="00C70BA8" w:rsidRPr="00404225" w:rsidRDefault="00C70BA8" w:rsidP="00C70BA8">
      <w:pPr>
        <w:pStyle w:val="20"/>
        <w:shd w:val="clear" w:color="auto" w:fill="auto"/>
        <w:tabs>
          <w:tab w:val="left" w:pos="9874"/>
          <w:tab w:val="left" w:leader="underscore" w:pos="10867"/>
          <w:tab w:val="left" w:leader="underscore" w:pos="14006"/>
        </w:tabs>
        <w:spacing w:line="280" w:lineRule="exact"/>
        <w:jc w:val="both"/>
        <w:rPr>
          <w:sz w:val="24"/>
          <w:szCs w:val="24"/>
        </w:rPr>
      </w:pPr>
    </w:p>
    <w:p w:rsidR="00C70BA8" w:rsidRPr="00404225" w:rsidRDefault="00C70BA8" w:rsidP="00C70BA8">
      <w:pPr>
        <w:pStyle w:val="20"/>
        <w:shd w:val="clear" w:color="auto" w:fill="auto"/>
        <w:tabs>
          <w:tab w:val="left" w:pos="9874"/>
          <w:tab w:val="left" w:leader="underscore" w:pos="10867"/>
          <w:tab w:val="left" w:leader="underscore" w:pos="14006"/>
        </w:tabs>
        <w:spacing w:line="280" w:lineRule="exact"/>
        <w:jc w:val="both"/>
        <w:rPr>
          <w:sz w:val="24"/>
          <w:szCs w:val="24"/>
        </w:rPr>
      </w:pPr>
    </w:p>
    <w:p w:rsidR="00C70BA8" w:rsidRPr="00404225" w:rsidRDefault="00C70BA8" w:rsidP="00C70BA8">
      <w:pPr>
        <w:pStyle w:val="20"/>
        <w:shd w:val="clear" w:color="auto" w:fill="auto"/>
        <w:tabs>
          <w:tab w:val="left" w:pos="9874"/>
          <w:tab w:val="left" w:leader="underscore" w:pos="10867"/>
          <w:tab w:val="left" w:leader="underscore" w:pos="14006"/>
        </w:tabs>
        <w:spacing w:line="280" w:lineRule="exact"/>
        <w:jc w:val="both"/>
        <w:rPr>
          <w:sz w:val="24"/>
          <w:szCs w:val="24"/>
        </w:rPr>
      </w:pPr>
    </w:p>
    <w:p w:rsidR="00C70BA8" w:rsidRPr="00A95561" w:rsidRDefault="00C70BA8" w:rsidP="00C70BA8">
      <w:pPr>
        <w:pStyle w:val="20"/>
        <w:shd w:val="clear" w:color="auto" w:fill="auto"/>
        <w:tabs>
          <w:tab w:val="left" w:pos="9874"/>
          <w:tab w:val="left" w:leader="underscore" w:pos="10867"/>
          <w:tab w:val="left" w:leader="underscore" w:pos="14006"/>
        </w:tabs>
        <w:spacing w:line="280" w:lineRule="exact"/>
        <w:jc w:val="both"/>
      </w:pPr>
      <w:r w:rsidRPr="00A95561">
        <w:t>Дата заполнения_________________</w:t>
      </w:r>
    </w:p>
    <w:p w:rsidR="00DF501B" w:rsidRDefault="00DF501B" w:rsidP="00C70BA8">
      <w:pPr>
        <w:rPr>
          <w:sz w:val="24"/>
          <w:szCs w:val="24"/>
        </w:rPr>
      </w:pPr>
    </w:p>
    <w:p w:rsidR="00A95561" w:rsidRDefault="00A95561" w:rsidP="00C70BA8">
      <w:pPr>
        <w:rPr>
          <w:sz w:val="24"/>
          <w:szCs w:val="24"/>
        </w:rPr>
      </w:pPr>
    </w:p>
    <w:p w:rsidR="00A95561" w:rsidRPr="00404225" w:rsidRDefault="00A95561" w:rsidP="00C70BA8">
      <w:pPr>
        <w:rPr>
          <w:sz w:val="24"/>
          <w:szCs w:val="24"/>
        </w:rPr>
      </w:pPr>
    </w:p>
    <w:p w:rsidR="00C70BA8" w:rsidRPr="00404225" w:rsidRDefault="00DF501B" w:rsidP="00C70BA8">
      <w:pPr>
        <w:rPr>
          <w:rFonts w:ascii="Times New Roman" w:eastAsia="Times New Roman" w:hAnsi="Times New Roman" w:cs="Times New Roman"/>
          <w:sz w:val="24"/>
          <w:szCs w:val="24"/>
        </w:rPr>
      </w:pPr>
      <w:r w:rsidRPr="00404225">
        <w:rPr>
          <w:rFonts w:ascii="Times New Roman" w:hAnsi="Times New Roman" w:cs="Times New Roman"/>
          <w:sz w:val="24"/>
          <w:szCs w:val="24"/>
        </w:rPr>
        <w:t>М.П.</w:t>
      </w:r>
      <w:r w:rsidR="00C70BA8" w:rsidRPr="00404225">
        <w:rPr>
          <w:rFonts w:ascii="Times New Roman" w:hAnsi="Times New Roman" w:cs="Times New Roman"/>
          <w:sz w:val="24"/>
          <w:szCs w:val="24"/>
        </w:rPr>
        <w:br w:type="page"/>
      </w:r>
    </w:p>
    <w:p w:rsidR="00C70BA8" w:rsidRPr="00404225" w:rsidRDefault="00C70BA8" w:rsidP="00C70BA8">
      <w:pPr>
        <w:pStyle w:val="20"/>
        <w:shd w:val="clear" w:color="auto" w:fill="auto"/>
        <w:ind w:left="5220"/>
        <w:sectPr w:rsidR="00C70BA8" w:rsidRPr="00404225" w:rsidSect="00BA7585">
          <w:pgSz w:w="11906" w:h="16838"/>
          <w:pgMar w:top="1134" w:right="567" w:bottom="1134" w:left="1134" w:header="709" w:footer="709" w:gutter="0"/>
          <w:cols w:space="708"/>
          <w:docGrid w:linePitch="360"/>
        </w:sectPr>
      </w:pPr>
    </w:p>
    <w:p w:rsidR="006E216D" w:rsidRPr="00404225" w:rsidRDefault="006E216D" w:rsidP="00A95561">
      <w:pPr>
        <w:autoSpaceDE w:val="0"/>
        <w:autoSpaceDN w:val="0"/>
        <w:adjustRightInd w:val="0"/>
        <w:spacing w:after="0" w:line="240" w:lineRule="auto"/>
        <w:jc w:val="right"/>
        <w:rPr>
          <w:rFonts w:ascii="Times New Roman" w:hAnsi="Times New Roman" w:cs="Times New Roman"/>
          <w:color w:val="000000"/>
          <w:sz w:val="24"/>
          <w:szCs w:val="24"/>
        </w:rPr>
      </w:pPr>
      <w:r w:rsidRPr="00404225">
        <w:rPr>
          <w:rFonts w:ascii="Times New Roman" w:hAnsi="Times New Roman" w:cs="Times New Roman"/>
          <w:color w:val="000000"/>
          <w:sz w:val="24"/>
          <w:szCs w:val="24"/>
        </w:rPr>
        <w:lastRenderedPageBreak/>
        <w:t xml:space="preserve">Приложение 2 </w:t>
      </w:r>
    </w:p>
    <w:p w:rsidR="00DF501B" w:rsidRPr="00404225" w:rsidRDefault="009A645E" w:rsidP="009A645E">
      <w:pPr>
        <w:pStyle w:val="20"/>
        <w:shd w:val="clear" w:color="auto" w:fill="auto"/>
        <w:spacing w:after="300" w:line="240" w:lineRule="auto"/>
        <w:ind w:left="5220"/>
        <w:rPr>
          <w:sz w:val="22"/>
          <w:szCs w:val="22"/>
        </w:rPr>
      </w:pPr>
      <w:r>
        <w:rPr>
          <w:sz w:val="22"/>
          <w:szCs w:val="22"/>
        </w:rPr>
        <w:t xml:space="preserve">                                          </w:t>
      </w:r>
      <w:r w:rsidR="00A95561">
        <w:rPr>
          <w:sz w:val="22"/>
          <w:szCs w:val="22"/>
        </w:rPr>
        <w:t>к</w:t>
      </w:r>
      <w:r w:rsidR="00DF501B" w:rsidRPr="00404225">
        <w:rPr>
          <w:sz w:val="22"/>
          <w:szCs w:val="22"/>
        </w:rPr>
        <w:t xml:space="preserve"> Регламенту </w:t>
      </w:r>
    </w:p>
    <w:p w:rsidR="00A95561" w:rsidRDefault="00C70BA8" w:rsidP="00A95561">
      <w:pPr>
        <w:pStyle w:val="20"/>
        <w:shd w:val="clear" w:color="auto" w:fill="auto"/>
        <w:spacing w:line="240" w:lineRule="auto"/>
        <w:ind w:left="100"/>
      </w:pPr>
      <w:r w:rsidRPr="00A95561">
        <w:t xml:space="preserve">ЗАЯВЛЕНИЕ </w:t>
      </w:r>
    </w:p>
    <w:p w:rsidR="00A95561" w:rsidRDefault="00C70BA8" w:rsidP="00A95561">
      <w:pPr>
        <w:pStyle w:val="20"/>
        <w:shd w:val="clear" w:color="auto" w:fill="auto"/>
        <w:spacing w:line="240" w:lineRule="auto"/>
        <w:ind w:left="100"/>
      </w:pPr>
      <w:r w:rsidRPr="00A95561">
        <w:t>О СОГЛАСИИ НА ОБРАБОТКУ ПЕРСОНАЛЬНЫХ ДАННЫХ</w:t>
      </w:r>
    </w:p>
    <w:p w:rsidR="00C70BA8" w:rsidRPr="00A95561" w:rsidRDefault="00C70BA8" w:rsidP="00A95561">
      <w:pPr>
        <w:pStyle w:val="20"/>
        <w:shd w:val="clear" w:color="auto" w:fill="auto"/>
        <w:spacing w:line="240" w:lineRule="auto"/>
        <w:ind w:left="100"/>
      </w:pPr>
      <w:r w:rsidRPr="00A95561">
        <w:t>участника регионального этапа Всероссийской олимпиады профессионального</w:t>
      </w:r>
      <w:r w:rsidR="00A95561">
        <w:t xml:space="preserve"> </w:t>
      </w:r>
      <w:r w:rsidRPr="00A95561">
        <w:t xml:space="preserve">мастерства </w:t>
      </w:r>
      <w:proofErr w:type="gramStart"/>
      <w:r w:rsidRPr="00A95561">
        <w:t>обучающихся</w:t>
      </w:r>
      <w:proofErr w:type="gramEnd"/>
      <w:r w:rsidRPr="00A95561">
        <w:t xml:space="preserve"> по специальности среднего профессионального</w:t>
      </w:r>
      <w:r w:rsidR="00A95561">
        <w:t xml:space="preserve"> о</w:t>
      </w:r>
      <w:r w:rsidRPr="00A95561">
        <w:t>бразования 34.02.01 сестринское дело</w:t>
      </w:r>
    </w:p>
    <w:p w:rsidR="00C70BA8" w:rsidRPr="00A95561" w:rsidRDefault="00C70BA8" w:rsidP="00A95561">
      <w:pPr>
        <w:pStyle w:val="20"/>
        <w:shd w:val="clear" w:color="auto" w:fill="auto"/>
        <w:spacing w:line="240" w:lineRule="auto"/>
        <w:ind w:left="100"/>
        <w:rPr>
          <w:sz w:val="24"/>
          <w:szCs w:val="24"/>
        </w:rPr>
      </w:pPr>
    </w:p>
    <w:tbl>
      <w:tblPr>
        <w:tblStyle w:val="a8"/>
        <w:tblW w:w="0" w:type="auto"/>
        <w:tblInd w:w="100" w:type="dxa"/>
        <w:tblLook w:val="04A0"/>
      </w:tblPr>
      <w:tblGrid>
        <w:gridCol w:w="716"/>
        <w:gridCol w:w="2613"/>
        <w:gridCol w:w="6142"/>
      </w:tblGrid>
      <w:tr w:rsidR="00C70BA8" w:rsidRPr="00A95561" w:rsidTr="00DF501B">
        <w:tc>
          <w:tcPr>
            <w:tcW w:w="666" w:type="dxa"/>
          </w:tcPr>
          <w:p w:rsidR="00C70BA8" w:rsidRPr="00A95561" w:rsidRDefault="00C70BA8" w:rsidP="00A95561">
            <w:pPr>
              <w:pStyle w:val="20"/>
              <w:shd w:val="clear" w:color="auto" w:fill="auto"/>
              <w:spacing w:line="240" w:lineRule="auto"/>
              <w:ind w:left="200"/>
              <w:rPr>
                <w:sz w:val="24"/>
                <w:szCs w:val="24"/>
              </w:rPr>
            </w:pPr>
            <w:r w:rsidRPr="00A95561">
              <w:rPr>
                <w:sz w:val="24"/>
                <w:szCs w:val="24"/>
              </w:rPr>
              <w:t>1.</w:t>
            </w:r>
          </w:p>
        </w:tc>
        <w:tc>
          <w:tcPr>
            <w:tcW w:w="2615" w:type="dxa"/>
          </w:tcPr>
          <w:p w:rsidR="00C70BA8" w:rsidRPr="00A95561" w:rsidRDefault="00C70BA8" w:rsidP="00A95561">
            <w:pPr>
              <w:pStyle w:val="20"/>
              <w:shd w:val="clear" w:color="auto" w:fill="auto"/>
              <w:spacing w:line="240" w:lineRule="auto"/>
              <w:jc w:val="left"/>
              <w:rPr>
                <w:sz w:val="24"/>
                <w:szCs w:val="24"/>
              </w:rPr>
            </w:pPr>
            <w:r w:rsidRPr="00A95561">
              <w:rPr>
                <w:sz w:val="24"/>
                <w:szCs w:val="24"/>
              </w:rPr>
              <w:t>Фамилия, имя, отчество субъекта персональных данных</w:t>
            </w:r>
          </w:p>
        </w:tc>
        <w:tc>
          <w:tcPr>
            <w:tcW w:w="6190" w:type="dxa"/>
          </w:tcPr>
          <w:p w:rsidR="00C70BA8" w:rsidRPr="00A95561" w:rsidRDefault="00C70BA8" w:rsidP="00A95561">
            <w:pPr>
              <w:pStyle w:val="20"/>
              <w:shd w:val="clear" w:color="auto" w:fill="auto"/>
              <w:spacing w:after="60" w:line="240" w:lineRule="auto"/>
              <w:jc w:val="left"/>
              <w:rPr>
                <w:sz w:val="24"/>
                <w:szCs w:val="24"/>
              </w:rPr>
            </w:pPr>
            <w:r w:rsidRPr="00A95561">
              <w:rPr>
                <w:sz w:val="24"/>
                <w:szCs w:val="24"/>
              </w:rPr>
              <w:t xml:space="preserve">Я, </w:t>
            </w:r>
          </w:p>
          <w:p w:rsidR="00C70BA8" w:rsidRPr="00A95561" w:rsidRDefault="00C70BA8" w:rsidP="00A95561">
            <w:pPr>
              <w:pStyle w:val="20"/>
              <w:shd w:val="clear" w:color="auto" w:fill="auto"/>
              <w:spacing w:before="60" w:line="240" w:lineRule="auto"/>
              <w:jc w:val="left"/>
              <w:rPr>
                <w:sz w:val="24"/>
                <w:szCs w:val="24"/>
              </w:rPr>
            </w:pPr>
            <w:r w:rsidRPr="00A95561">
              <w:rPr>
                <w:rStyle w:val="211pt"/>
                <w:sz w:val="24"/>
                <w:szCs w:val="24"/>
              </w:rPr>
              <w:t>(фамилия, имя, отчество)</w:t>
            </w:r>
          </w:p>
        </w:tc>
      </w:tr>
      <w:tr w:rsidR="00C70BA8" w:rsidRPr="00A95561" w:rsidTr="00DF501B">
        <w:tc>
          <w:tcPr>
            <w:tcW w:w="666" w:type="dxa"/>
          </w:tcPr>
          <w:p w:rsidR="00C70BA8" w:rsidRPr="00A95561" w:rsidRDefault="00C70BA8" w:rsidP="00A95561">
            <w:pPr>
              <w:pStyle w:val="20"/>
              <w:shd w:val="clear" w:color="auto" w:fill="auto"/>
              <w:spacing w:line="240" w:lineRule="auto"/>
              <w:ind w:left="200"/>
              <w:rPr>
                <w:sz w:val="24"/>
                <w:szCs w:val="24"/>
              </w:rPr>
            </w:pPr>
            <w:r w:rsidRPr="00A95561">
              <w:rPr>
                <w:sz w:val="24"/>
                <w:szCs w:val="24"/>
              </w:rPr>
              <w:t>2.</w:t>
            </w:r>
          </w:p>
        </w:tc>
        <w:tc>
          <w:tcPr>
            <w:tcW w:w="2615" w:type="dxa"/>
          </w:tcPr>
          <w:p w:rsidR="00C70BA8" w:rsidRPr="00A95561" w:rsidRDefault="00C70BA8" w:rsidP="00A95561">
            <w:pPr>
              <w:pStyle w:val="20"/>
              <w:shd w:val="clear" w:color="auto" w:fill="auto"/>
              <w:spacing w:line="240" w:lineRule="auto"/>
              <w:jc w:val="left"/>
              <w:rPr>
                <w:sz w:val="24"/>
                <w:szCs w:val="24"/>
              </w:rPr>
            </w:pPr>
            <w:r w:rsidRPr="00A95561">
              <w:rPr>
                <w:sz w:val="24"/>
                <w:szCs w:val="24"/>
              </w:rPr>
              <w:t>Документ, удостоверяющий личность субъекта персональных данных</w:t>
            </w:r>
          </w:p>
        </w:tc>
        <w:tc>
          <w:tcPr>
            <w:tcW w:w="6190" w:type="dxa"/>
          </w:tcPr>
          <w:p w:rsidR="00C70BA8" w:rsidRPr="00A95561" w:rsidRDefault="00C70BA8" w:rsidP="00A95561">
            <w:pPr>
              <w:pStyle w:val="20"/>
              <w:shd w:val="clear" w:color="auto" w:fill="auto"/>
              <w:spacing w:line="240" w:lineRule="auto"/>
              <w:jc w:val="both"/>
              <w:rPr>
                <w:sz w:val="24"/>
                <w:szCs w:val="24"/>
              </w:rPr>
            </w:pPr>
            <w:r w:rsidRPr="00A95561">
              <w:rPr>
                <w:sz w:val="24"/>
                <w:szCs w:val="24"/>
              </w:rPr>
              <w:t>паспорт серии номер, кем и когда выдан</w:t>
            </w:r>
          </w:p>
        </w:tc>
      </w:tr>
      <w:tr w:rsidR="00C70BA8" w:rsidRPr="00A95561" w:rsidTr="00DF501B">
        <w:tc>
          <w:tcPr>
            <w:tcW w:w="666" w:type="dxa"/>
          </w:tcPr>
          <w:p w:rsidR="00C70BA8" w:rsidRPr="00A95561" w:rsidRDefault="00C70BA8" w:rsidP="00A95561">
            <w:pPr>
              <w:pStyle w:val="20"/>
              <w:shd w:val="clear" w:color="auto" w:fill="auto"/>
              <w:spacing w:line="240" w:lineRule="auto"/>
              <w:ind w:left="200"/>
              <w:rPr>
                <w:sz w:val="24"/>
                <w:szCs w:val="24"/>
              </w:rPr>
            </w:pPr>
            <w:r w:rsidRPr="00A95561">
              <w:rPr>
                <w:sz w:val="24"/>
                <w:szCs w:val="24"/>
              </w:rPr>
              <w:t>3.</w:t>
            </w:r>
          </w:p>
        </w:tc>
        <w:tc>
          <w:tcPr>
            <w:tcW w:w="2615" w:type="dxa"/>
          </w:tcPr>
          <w:p w:rsidR="00C70BA8" w:rsidRPr="00A95561" w:rsidRDefault="00C70BA8" w:rsidP="00A95561">
            <w:pPr>
              <w:pStyle w:val="20"/>
              <w:shd w:val="clear" w:color="auto" w:fill="auto"/>
              <w:spacing w:line="240" w:lineRule="auto"/>
              <w:jc w:val="left"/>
              <w:rPr>
                <w:sz w:val="24"/>
                <w:szCs w:val="24"/>
              </w:rPr>
            </w:pPr>
            <w:r w:rsidRPr="00A95561">
              <w:rPr>
                <w:sz w:val="24"/>
                <w:szCs w:val="24"/>
              </w:rPr>
              <w:t>Адрес субъекта</w:t>
            </w:r>
          </w:p>
          <w:p w:rsidR="00C70BA8" w:rsidRPr="00A95561" w:rsidRDefault="00C70BA8" w:rsidP="00A95561">
            <w:pPr>
              <w:pStyle w:val="20"/>
              <w:shd w:val="clear" w:color="auto" w:fill="auto"/>
              <w:spacing w:line="240" w:lineRule="auto"/>
              <w:jc w:val="left"/>
              <w:rPr>
                <w:sz w:val="24"/>
                <w:szCs w:val="24"/>
              </w:rPr>
            </w:pPr>
            <w:r w:rsidRPr="00A95561">
              <w:rPr>
                <w:sz w:val="24"/>
                <w:szCs w:val="24"/>
              </w:rPr>
              <w:t>персональных</w:t>
            </w:r>
          </w:p>
          <w:p w:rsidR="00C70BA8" w:rsidRPr="00A95561" w:rsidRDefault="00C70BA8" w:rsidP="00A95561">
            <w:pPr>
              <w:pStyle w:val="20"/>
              <w:shd w:val="clear" w:color="auto" w:fill="auto"/>
              <w:spacing w:line="240" w:lineRule="auto"/>
              <w:jc w:val="left"/>
              <w:rPr>
                <w:sz w:val="24"/>
                <w:szCs w:val="24"/>
              </w:rPr>
            </w:pPr>
            <w:r w:rsidRPr="00A95561">
              <w:rPr>
                <w:sz w:val="24"/>
                <w:szCs w:val="24"/>
              </w:rPr>
              <w:t>данных</w:t>
            </w:r>
          </w:p>
        </w:tc>
        <w:tc>
          <w:tcPr>
            <w:tcW w:w="6190" w:type="dxa"/>
          </w:tcPr>
          <w:p w:rsidR="00C70BA8" w:rsidRPr="00A95561" w:rsidRDefault="00C70BA8" w:rsidP="00A95561">
            <w:pPr>
              <w:pStyle w:val="20"/>
              <w:shd w:val="clear" w:color="auto" w:fill="auto"/>
              <w:spacing w:line="240" w:lineRule="auto"/>
              <w:jc w:val="both"/>
              <w:rPr>
                <w:sz w:val="24"/>
                <w:szCs w:val="24"/>
              </w:rPr>
            </w:pPr>
            <w:proofErr w:type="gramStart"/>
            <w:r w:rsidRPr="00A95561">
              <w:rPr>
                <w:sz w:val="24"/>
                <w:szCs w:val="24"/>
              </w:rPr>
              <w:t>зарегистрированный</w:t>
            </w:r>
            <w:proofErr w:type="gramEnd"/>
            <w:r w:rsidRPr="00A95561">
              <w:rPr>
                <w:sz w:val="24"/>
                <w:szCs w:val="24"/>
              </w:rPr>
              <w:t xml:space="preserve"> по адресу:</w:t>
            </w:r>
          </w:p>
        </w:tc>
      </w:tr>
      <w:tr w:rsidR="00C70BA8" w:rsidRPr="00A95561" w:rsidTr="00DF501B">
        <w:tc>
          <w:tcPr>
            <w:tcW w:w="9471" w:type="dxa"/>
            <w:gridSpan w:val="3"/>
          </w:tcPr>
          <w:p w:rsidR="00C70BA8" w:rsidRPr="00A95561" w:rsidRDefault="00C70BA8" w:rsidP="00A95561">
            <w:pPr>
              <w:pStyle w:val="20"/>
              <w:shd w:val="clear" w:color="auto" w:fill="auto"/>
              <w:spacing w:line="240" w:lineRule="auto"/>
              <w:jc w:val="both"/>
              <w:rPr>
                <w:sz w:val="24"/>
                <w:szCs w:val="24"/>
              </w:rPr>
            </w:pPr>
            <w:r w:rsidRPr="00A95561">
              <w:rPr>
                <w:sz w:val="24"/>
                <w:szCs w:val="24"/>
              </w:rPr>
              <w:t>Даю свое согласие своей волей и в своем интересе с учетом требований Федерального закона Российской Федерации от 27.07.2006 № 152-ФЗ «О персональных данных» на обработку, передачу и распространение моих персональных данных (включая их получение от меня и/или от любых третьих лиц) оператору и другим пользователям:</w:t>
            </w:r>
          </w:p>
        </w:tc>
      </w:tr>
      <w:tr w:rsidR="00C70BA8" w:rsidRPr="00A95561" w:rsidTr="00DF501B">
        <w:tc>
          <w:tcPr>
            <w:tcW w:w="666" w:type="dxa"/>
            <w:vMerge w:val="restart"/>
          </w:tcPr>
          <w:p w:rsidR="00C70BA8" w:rsidRPr="00A95561" w:rsidRDefault="00C70BA8" w:rsidP="00A95561">
            <w:pPr>
              <w:pStyle w:val="20"/>
              <w:shd w:val="clear" w:color="auto" w:fill="auto"/>
              <w:spacing w:line="240" w:lineRule="auto"/>
              <w:ind w:left="200"/>
              <w:rPr>
                <w:sz w:val="24"/>
                <w:szCs w:val="24"/>
              </w:rPr>
            </w:pPr>
            <w:r w:rsidRPr="00A95561">
              <w:rPr>
                <w:sz w:val="24"/>
                <w:szCs w:val="24"/>
              </w:rPr>
              <w:t>4.</w:t>
            </w:r>
          </w:p>
        </w:tc>
        <w:tc>
          <w:tcPr>
            <w:tcW w:w="2615" w:type="dxa"/>
            <w:vMerge w:val="restart"/>
          </w:tcPr>
          <w:p w:rsidR="00C70BA8" w:rsidRPr="00A95561" w:rsidRDefault="00C70BA8" w:rsidP="00A95561">
            <w:pPr>
              <w:pStyle w:val="20"/>
              <w:shd w:val="clear" w:color="auto" w:fill="auto"/>
              <w:spacing w:line="240" w:lineRule="auto"/>
              <w:jc w:val="left"/>
              <w:rPr>
                <w:sz w:val="24"/>
                <w:szCs w:val="24"/>
              </w:rPr>
            </w:pPr>
            <w:r w:rsidRPr="00A95561">
              <w:rPr>
                <w:sz w:val="24"/>
                <w:szCs w:val="24"/>
              </w:rPr>
              <w:t>Оператор персональных данных, получивший согласиена обработку</w:t>
            </w:r>
          </w:p>
          <w:p w:rsidR="00C70BA8" w:rsidRPr="00A95561" w:rsidRDefault="00C70BA8" w:rsidP="00A95561">
            <w:pPr>
              <w:pStyle w:val="20"/>
              <w:shd w:val="clear" w:color="auto" w:fill="auto"/>
              <w:spacing w:line="240" w:lineRule="auto"/>
              <w:jc w:val="left"/>
              <w:rPr>
                <w:sz w:val="24"/>
                <w:szCs w:val="24"/>
              </w:rPr>
            </w:pPr>
            <w:r w:rsidRPr="00A95561">
              <w:rPr>
                <w:sz w:val="24"/>
                <w:szCs w:val="24"/>
              </w:rPr>
              <w:t>персональныхданных</w:t>
            </w:r>
          </w:p>
        </w:tc>
        <w:tc>
          <w:tcPr>
            <w:tcW w:w="6190" w:type="dxa"/>
          </w:tcPr>
          <w:p w:rsidR="00C70BA8" w:rsidRPr="00A95561" w:rsidRDefault="00C70BA8" w:rsidP="00BC0536">
            <w:pPr>
              <w:pStyle w:val="20"/>
              <w:shd w:val="clear" w:color="auto" w:fill="auto"/>
              <w:spacing w:line="240" w:lineRule="auto"/>
              <w:jc w:val="left"/>
              <w:rPr>
                <w:sz w:val="24"/>
                <w:szCs w:val="24"/>
              </w:rPr>
            </w:pPr>
            <w:r w:rsidRPr="00A95561">
              <w:rPr>
                <w:sz w:val="24"/>
                <w:szCs w:val="24"/>
              </w:rPr>
              <w:t>название профессионально</w:t>
            </w:r>
            <w:r w:rsidR="00B00C3C">
              <w:rPr>
                <w:sz w:val="24"/>
                <w:szCs w:val="24"/>
              </w:rPr>
              <w:t>го</w:t>
            </w:r>
            <w:r w:rsidRPr="00A95561">
              <w:rPr>
                <w:sz w:val="24"/>
                <w:szCs w:val="24"/>
              </w:rPr>
              <w:t xml:space="preserve"> образовательно</w:t>
            </w:r>
            <w:r w:rsidR="00B00C3C">
              <w:rPr>
                <w:sz w:val="24"/>
                <w:szCs w:val="24"/>
              </w:rPr>
              <w:t>го</w:t>
            </w:r>
            <w:r w:rsidRPr="00A95561">
              <w:rPr>
                <w:sz w:val="24"/>
                <w:szCs w:val="24"/>
              </w:rPr>
              <w:t xml:space="preserve"> </w:t>
            </w:r>
            <w:r w:rsidR="00B00C3C">
              <w:rPr>
                <w:sz w:val="24"/>
                <w:szCs w:val="24"/>
              </w:rPr>
              <w:t>учреждения</w:t>
            </w:r>
            <w:r w:rsidRPr="00A95561">
              <w:rPr>
                <w:sz w:val="24"/>
                <w:szCs w:val="24"/>
              </w:rPr>
              <w:t>: ГАПОУ «</w:t>
            </w:r>
            <w:r w:rsidR="009A645E">
              <w:rPr>
                <w:sz w:val="24"/>
                <w:szCs w:val="24"/>
              </w:rPr>
              <w:t>Казанский</w:t>
            </w:r>
            <w:r w:rsidRPr="00A95561">
              <w:rPr>
                <w:sz w:val="24"/>
                <w:szCs w:val="24"/>
              </w:rPr>
              <w:t xml:space="preserve"> медицинский колледж»</w:t>
            </w:r>
          </w:p>
        </w:tc>
      </w:tr>
      <w:tr w:rsidR="00C70BA8" w:rsidRPr="00A95561" w:rsidTr="00DF501B">
        <w:tc>
          <w:tcPr>
            <w:tcW w:w="666" w:type="dxa"/>
            <w:vMerge/>
          </w:tcPr>
          <w:p w:rsidR="00C70BA8" w:rsidRPr="00A95561" w:rsidRDefault="00C70BA8" w:rsidP="00A95561">
            <w:pPr>
              <w:pStyle w:val="20"/>
              <w:shd w:val="clear" w:color="auto" w:fill="auto"/>
              <w:spacing w:line="240" w:lineRule="auto"/>
              <w:ind w:left="200"/>
              <w:rPr>
                <w:sz w:val="24"/>
                <w:szCs w:val="24"/>
              </w:rPr>
            </w:pPr>
          </w:p>
        </w:tc>
        <w:tc>
          <w:tcPr>
            <w:tcW w:w="2615" w:type="dxa"/>
            <w:vMerge/>
          </w:tcPr>
          <w:p w:rsidR="00C70BA8" w:rsidRPr="00A95561" w:rsidRDefault="00C70BA8" w:rsidP="00A95561">
            <w:pPr>
              <w:pStyle w:val="20"/>
              <w:shd w:val="clear" w:color="auto" w:fill="auto"/>
              <w:spacing w:line="240" w:lineRule="auto"/>
              <w:jc w:val="left"/>
              <w:rPr>
                <w:sz w:val="24"/>
                <w:szCs w:val="24"/>
              </w:rPr>
            </w:pPr>
          </w:p>
        </w:tc>
        <w:tc>
          <w:tcPr>
            <w:tcW w:w="6190" w:type="dxa"/>
          </w:tcPr>
          <w:p w:rsidR="00C70BA8" w:rsidRPr="00A95561" w:rsidRDefault="00C70BA8" w:rsidP="009D4133">
            <w:pPr>
              <w:pStyle w:val="a9"/>
              <w:jc w:val="left"/>
            </w:pPr>
            <w:r w:rsidRPr="00A95561">
              <w:t>адрес местонахождения: 42</w:t>
            </w:r>
            <w:r w:rsidR="009D4133">
              <w:t>0101</w:t>
            </w:r>
            <w:r w:rsidRPr="00A95561">
              <w:t>, Республика Татарстан</w:t>
            </w:r>
            <w:r w:rsidRPr="00A95561">
              <w:rPr>
                <w:bCs/>
                <w:color w:val="687C87"/>
              </w:rPr>
              <w:t xml:space="preserve"> </w:t>
            </w:r>
            <w:r w:rsidRPr="00A95561">
              <w:rPr>
                <w:bCs/>
              </w:rPr>
              <w:t>,</w:t>
            </w:r>
            <w:r w:rsidR="00546F35" w:rsidRPr="00A95561">
              <w:rPr>
                <w:bCs/>
              </w:rPr>
              <w:t xml:space="preserve"> </w:t>
            </w:r>
            <w:r w:rsidRPr="00A95561">
              <w:rPr>
                <w:bCs/>
              </w:rPr>
              <w:t>г</w:t>
            </w:r>
            <w:proofErr w:type="gramStart"/>
            <w:r w:rsidRPr="00A95561">
              <w:rPr>
                <w:bCs/>
              </w:rPr>
              <w:t>.</w:t>
            </w:r>
            <w:r w:rsidR="009D4133">
              <w:t>К</w:t>
            </w:r>
            <w:proofErr w:type="gramEnd"/>
            <w:r w:rsidR="009D4133">
              <w:t>азан</w:t>
            </w:r>
            <w:r w:rsidRPr="00A95561">
              <w:t>,</w:t>
            </w:r>
            <w:r w:rsidR="001B28CF" w:rsidRPr="00A95561">
              <w:t xml:space="preserve"> ул.</w:t>
            </w:r>
            <w:r w:rsidRPr="00A95561">
              <w:t xml:space="preserve"> </w:t>
            </w:r>
            <w:proofErr w:type="spellStart"/>
            <w:r w:rsidR="009D4133">
              <w:t>Мавлютова</w:t>
            </w:r>
            <w:proofErr w:type="spellEnd"/>
            <w:r w:rsidRPr="00A95561">
              <w:t xml:space="preserve">, </w:t>
            </w:r>
            <w:r w:rsidR="009D4133">
              <w:t>34</w:t>
            </w:r>
          </w:p>
        </w:tc>
      </w:tr>
      <w:tr w:rsidR="00C70BA8" w:rsidRPr="00A95561" w:rsidTr="00DF501B">
        <w:tc>
          <w:tcPr>
            <w:tcW w:w="9471" w:type="dxa"/>
            <w:gridSpan w:val="3"/>
          </w:tcPr>
          <w:p w:rsidR="00C70BA8" w:rsidRPr="00A95561" w:rsidRDefault="00C70BA8" w:rsidP="00A95561">
            <w:pPr>
              <w:pStyle w:val="20"/>
              <w:shd w:val="clear" w:color="auto" w:fill="auto"/>
              <w:spacing w:line="240" w:lineRule="auto"/>
              <w:rPr>
                <w:sz w:val="24"/>
                <w:szCs w:val="24"/>
              </w:rPr>
            </w:pPr>
            <w:r w:rsidRPr="00A95561">
              <w:rPr>
                <w:sz w:val="24"/>
                <w:szCs w:val="24"/>
              </w:rPr>
              <w:t>с целью:</w:t>
            </w:r>
          </w:p>
        </w:tc>
      </w:tr>
      <w:tr w:rsidR="00C70BA8" w:rsidRPr="00A95561" w:rsidTr="00DF501B">
        <w:tc>
          <w:tcPr>
            <w:tcW w:w="666" w:type="dxa"/>
          </w:tcPr>
          <w:p w:rsidR="00C70BA8" w:rsidRPr="00A95561" w:rsidRDefault="00C70BA8" w:rsidP="00A95561">
            <w:pPr>
              <w:pStyle w:val="20"/>
              <w:shd w:val="clear" w:color="auto" w:fill="auto"/>
              <w:spacing w:line="240" w:lineRule="auto"/>
              <w:ind w:left="200"/>
              <w:rPr>
                <w:sz w:val="24"/>
                <w:szCs w:val="24"/>
              </w:rPr>
            </w:pPr>
            <w:r w:rsidRPr="00A95561">
              <w:rPr>
                <w:sz w:val="24"/>
                <w:szCs w:val="24"/>
              </w:rPr>
              <w:t>5.</w:t>
            </w:r>
          </w:p>
        </w:tc>
        <w:tc>
          <w:tcPr>
            <w:tcW w:w="2615" w:type="dxa"/>
          </w:tcPr>
          <w:p w:rsidR="00C70BA8" w:rsidRPr="00A95561" w:rsidRDefault="00C70BA8" w:rsidP="00A95561">
            <w:pPr>
              <w:pStyle w:val="20"/>
              <w:shd w:val="clear" w:color="auto" w:fill="auto"/>
              <w:spacing w:line="240" w:lineRule="auto"/>
              <w:jc w:val="left"/>
              <w:rPr>
                <w:sz w:val="24"/>
                <w:szCs w:val="24"/>
              </w:rPr>
            </w:pPr>
            <w:r w:rsidRPr="00A95561">
              <w:rPr>
                <w:rStyle w:val="211pt"/>
                <w:sz w:val="24"/>
                <w:szCs w:val="24"/>
              </w:rPr>
              <w:t>Цель обработки</w:t>
            </w:r>
          </w:p>
        </w:tc>
        <w:tc>
          <w:tcPr>
            <w:tcW w:w="6190" w:type="dxa"/>
          </w:tcPr>
          <w:p w:rsidR="00C70BA8" w:rsidRPr="00A95561" w:rsidRDefault="00C70BA8" w:rsidP="00A95561">
            <w:pPr>
              <w:pStyle w:val="20"/>
              <w:shd w:val="clear" w:color="auto" w:fill="auto"/>
              <w:spacing w:line="240" w:lineRule="auto"/>
              <w:jc w:val="left"/>
              <w:rPr>
                <w:sz w:val="24"/>
                <w:szCs w:val="24"/>
              </w:rPr>
            </w:pPr>
            <w:r w:rsidRPr="00A95561">
              <w:rPr>
                <w:rStyle w:val="211pt"/>
                <w:sz w:val="24"/>
                <w:szCs w:val="24"/>
              </w:rPr>
              <w:t>индивидуального учета результатов олимпиады, хранения,</w:t>
            </w:r>
            <w:r w:rsidRPr="00A95561">
              <w:rPr>
                <w:rStyle w:val="211pt"/>
                <w:rFonts w:eastAsiaTheme="minorHAnsi"/>
                <w:sz w:val="24"/>
                <w:szCs w:val="24"/>
              </w:rPr>
              <w:t xml:space="preserve"> обработки, передачи и распространения моих персональных данных (включая их получение от меня и/или от любых третьих лиц)</w:t>
            </w:r>
          </w:p>
        </w:tc>
      </w:tr>
      <w:tr w:rsidR="00C70BA8" w:rsidRPr="00A95561" w:rsidTr="00DF501B">
        <w:tc>
          <w:tcPr>
            <w:tcW w:w="9471" w:type="dxa"/>
            <w:gridSpan w:val="3"/>
          </w:tcPr>
          <w:p w:rsidR="00C70BA8" w:rsidRPr="00A95561" w:rsidRDefault="00C70BA8" w:rsidP="00A95561">
            <w:pPr>
              <w:pStyle w:val="20"/>
              <w:shd w:val="clear" w:color="auto" w:fill="auto"/>
              <w:spacing w:line="240" w:lineRule="auto"/>
              <w:rPr>
                <w:sz w:val="24"/>
                <w:szCs w:val="24"/>
              </w:rPr>
            </w:pPr>
            <w:r w:rsidRPr="00A95561">
              <w:rPr>
                <w:sz w:val="24"/>
                <w:szCs w:val="24"/>
              </w:rPr>
              <w:t>в объеме:</w:t>
            </w:r>
          </w:p>
        </w:tc>
      </w:tr>
      <w:tr w:rsidR="00C70BA8" w:rsidRPr="00A95561" w:rsidTr="00DF501B">
        <w:tc>
          <w:tcPr>
            <w:tcW w:w="666" w:type="dxa"/>
          </w:tcPr>
          <w:p w:rsidR="00C70BA8" w:rsidRPr="00A95561" w:rsidRDefault="00C70BA8" w:rsidP="00A95561">
            <w:pPr>
              <w:pStyle w:val="20"/>
              <w:shd w:val="clear" w:color="auto" w:fill="auto"/>
              <w:spacing w:line="240" w:lineRule="auto"/>
              <w:ind w:left="200"/>
              <w:rPr>
                <w:sz w:val="24"/>
                <w:szCs w:val="24"/>
              </w:rPr>
            </w:pPr>
            <w:r w:rsidRPr="00A95561">
              <w:rPr>
                <w:sz w:val="24"/>
                <w:szCs w:val="24"/>
              </w:rPr>
              <w:t>6.</w:t>
            </w:r>
          </w:p>
        </w:tc>
        <w:tc>
          <w:tcPr>
            <w:tcW w:w="2615" w:type="dxa"/>
          </w:tcPr>
          <w:p w:rsidR="00C70BA8" w:rsidRPr="00A95561" w:rsidRDefault="00C70BA8" w:rsidP="00A95561">
            <w:pPr>
              <w:pStyle w:val="20"/>
              <w:shd w:val="clear" w:color="auto" w:fill="auto"/>
              <w:spacing w:line="240" w:lineRule="auto"/>
              <w:jc w:val="left"/>
              <w:rPr>
                <w:sz w:val="24"/>
                <w:szCs w:val="24"/>
              </w:rPr>
            </w:pPr>
            <w:r w:rsidRPr="00A95561">
              <w:rPr>
                <w:rStyle w:val="211pt"/>
                <w:rFonts w:eastAsiaTheme="minorHAnsi"/>
                <w:sz w:val="24"/>
                <w:szCs w:val="24"/>
              </w:rPr>
              <w:t>Перечень обрабатываемых персональных данных</w:t>
            </w:r>
          </w:p>
        </w:tc>
        <w:tc>
          <w:tcPr>
            <w:tcW w:w="6190" w:type="dxa"/>
          </w:tcPr>
          <w:p w:rsidR="00C70BA8" w:rsidRPr="00A95561" w:rsidRDefault="00C70BA8" w:rsidP="00A95561">
            <w:pPr>
              <w:pStyle w:val="20"/>
              <w:shd w:val="clear" w:color="auto" w:fill="auto"/>
              <w:spacing w:line="240" w:lineRule="auto"/>
              <w:jc w:val="both"/>
              <w:rPr>
                <w:sz w:val="24"/>
                <w:szCs w:val="24"/>
              </w:rPr>
            </w:pPr>
            <w:proofErr w:type="gramStart"/>
            <w:r w:rsidRPr="00A95561">
              <w:rPr>
                <w:rStyle w:val="211pt"/>
                <w:rFonts w:eastAsiaTheme="minorHAnsi"/>
                <w:sz w:val="24"/>
                <w:szCs w:val="24"/>
              </w:rPr>
              <w:t>фамилия, имя, отчество, пол, дата рождения, гражданство, документ, удостоверяющий личность (вид документа, его серия и номер, кем и когда выдан), место жительства, место регистрации, информация о смене фамилии, имени, отчества, номер телефона (в том числе мобильный), адрес электронной почты, сведения необходимые по итогам Олимпиады</w:t>
            </w:r>
            <w:proofErr w:type="gramEnd"/>
          </w:p>
        </w:tc>
      </w:tr>
      <w:tr w:rsidR="00C70BA8" w:rsidRPr="00A95561" w:rsidTr="00DF501B">
        <w:tc>
          <w:tcPr>
            <w:tcW w:w="9471" w:type="dxa"/>
            <w:gridSpan w:val="3"/>
          </w:tcPr>
          <w:p w:rsidR="00C70BA8" w:rsidRPr="00A95561" w:rsidRDefault="00C70BA8" w:rsidP="00A95561">
            <w:pPr>
              <w:pStyle w:val="20"/>
              <w:shd w:val="clear" w:color="auto" w:fill="auto"/>
              <w:spacing w:line="240" w:lineRule="auto"/>
              <w:rPr>
                <w:sz w:val="24"/>
                <w:szCs w:val="24"/>
              </w:rPr>
            </w:pPr>
            <w:r w:rsidRPr="00A95561">
              <w:rPr>
                <w:sz w:val="24"/>
                <w:szCs w:val="24"/>
              </w:rPr>
              <w:t>для совершения:</w:t>
            </w:r>
          </w:p>
        </w:tc>
      </w:tr>
      <w:tr w:rsidR="00C70BA8" w:rsidRPr="00A95561" w:rsidTr="009D4133">
        <w:tc>
          <w:tcPr>
            <w:tcW w:w="666" w:type="dxa"/>
          </w:tcPr>
          <w:p w:rsidR="00C70BA8" w:rsidRPr="00A95561" w:rsidRDefault="00C70BA8" w:rsidP="00A95561">
            <w:pPr>
              <w:pStyle w:val="20"/>
              <w:shd w:val="clear" w:color="auto" w:fill="auto"/>
              <w:spacing w:line="240" w:lineRule="auto"/>
              <w:ind w:left="200"/>
              <w:rPr>
                <w:sz w:val="24"/>
                <w:szCs w:val="24"/>
              </w:rPr>
            </w:pPr>
            <w:r w:rsidRPr="00A95561">
              <w:rPr>
                <w:sz w:val="24"/>
                <w:szCs w:val="24"/>
              </w:rPr>
              <w:t>7</w:t>
            </w:r>
          </w:p>
        </w:tc>
        <w:tc>
          <w:tcPr>
            <w:tcW w:w="2615" w:type="dxa"/>
          </w:tcPr>
          <w:p w:rsidR="00C70BA8" w:rsidRPr="00A95561" w:rsidRDefault="00C70BA8" w:rsidP="009D4133">
            <w:pPr>
              <w:jc w:val="left"/>
              <w:rPr>
                <w:sz w:val="24"/>
                <w:szCs w:val="24"/>
              </w:rPr>
            </w:pPr>
            <w:r w:rsidRPr="00A95561">
              <w:rPr>
                <w:rStyle w:val="211pt"/>
                <w:rFonts w:eastAsiaTheme="minorHAnsi"/>
                <w:sz w:val="24"/>
                <w:szCs w:val="24"/>
              </w:rPr>
              <w:t xml:space="preserve">Перечень действий </w:t>
            </w:r>
            <w:proofErr w:type="gramStart"/>
            <w:r w:rsidRPr="00A95561">
              <w:rPr>
                <w:rStyle w:val="211pt"/>
                <w:rFonts w:eastAsiaTheme="minorHAnsi"/>
                <w:sz w:val="24"/>
                <w:szCs w:val="24"/>
              </w:rPr>
              <w:t>с</w:t>
            </w:r>
            <w:proofErr w:type="gramEnd"/>
          </w:p>
          <w:p w:rsidR="00C70BA8" w:rsidRPr="00A95561" w:rsidRDefault="00C70BA8" w:rsidP="009D4133">
            <w:pPr>
              <w:jc w:val="left"/>
              <w:rPr>
                <w:sz w:val="24"/>
                <w:szCs w:val="24"/>
              </w:rPr>
            </w:pPr>
            <w:r w:rsidRPr="00A95561">
              <w:rPr>
                <w:rStyle w:val="211pt"/>
                <w:rFonts w:eastAsiaTheme="minorHAnsi"/>
                <w:sz w:val="24"/>
                <w:szCs w:val="24"/>
              </w:rPr>
              <w:t>персональными данными, на совершение которых дается согласие на обработку персональных данных</w:t>
            </w:r>
          </w:p>
        </w:tc>
        <w:tc>
          <w:tcPr>
            <w:tcW w:w="6190" w:type="dxa"/>
            <w:vAlign w:val="bottom"/>
          </w:tcPr>
          <w:p w:rsidR="00C70BA8" w:rsidRPr="00A95561" w:rsidRDefault="00C70BA8" w:rsidP="00A95561">
            <w:pPr>
              <w:jc w:val="both"/>
              <w:rPr>
                <w:sz w:val="24"/>
                <w:szCs w:val="24"/>
              </w:rPr>
            </w:pPr>
            <w:proofErr w:type="gramStart"/>
            <w:r w:rsidRPr="00A95561">
              <w:rPr>
                <w:rStyle w:val="211pt"/>
                <w:rFonts w:eastAsiaTheme="minorHAnsi"/>
                <w:sz w:val="24"/>
                <w:szCs w:val="24"/>
              </w:rPr>
              <w:t>действий в отношении персональных данных, которые необходимы для достижения указанных в пункте 5 целей, включая без ограничения: сбор, систематизацию, накопление, хранение, уточнение (обновление, изменение), использование (в том числе передача), обезличивание, блокирование, уничтожение, трансграничную передачу персональных данных с учетом действующего законодательства Российской Федерации</w:t>
            </w:r>
            <w:proofErr w:type="gramEnd"/>
          </w:p>
        </w:tc>
      </w:tr>
      <w:tr w:rsidR="00C70BA8" w:rsidRPr="00A95561" w:rsidTr="00DF501B">
        <w:tc>
          <w:tcPr>
            <w:tcW w:w="9471" w:type="dxa"/>
            <w:gridSpan w:val="3"/>
          </w:tcPr>
          <w:p w:rsidR="00C70BA8" w:rsidRPr="00A95561" w:rsidRDefault="00C70BA8" w:rsidP="00A95561">
            <w:pPr>
              <w:pStyle w:val="20"/>
              <w:shd w:val="clear" w:color="auto" w:fill="auto"/>
              <w:spacing w:line="240" w:lineRule="auto"/>
              <w:rPr>
                <w:sz w:val="24"/>
                <w:szCs w:val="24"/>
              </w:rPr>
            </w:pPr>
            <w:r w:rsidRPr="00A95561">
              <w:rPr>
                <w:sz w:val="24"/>
                <w:szCs w:val="24"/>
              </w:rPr>
              <w:lastRenderedPageBreak/>
              <w:t>с использованием:</w:t>
            </w:r>
          </w:p>
        </w:tc>
      </w:tr>
      <w:tr w:rsidR="00C70BA8" w:rsidRPr="00A95561" w:rsidTr="00DF501B">
        <w:tc>
          <w:tcPr>
            <w:tcW w:w="666" w:type="dxa"/>
          </w:tcPr>
          <w:p w:rsidR="00C70BA8" w:rsidRPr="00A95561" w:rsidRDefault="00C70BA8" w:rsidP="00A95561">
            <w:pPr>
              <w:pStyle w:val="20"/>
              <w:shd w:val="clear" w:color="auto" w:fill="auto"/>
              <w:spacing w:line="240" w:lineRule="auto"/>
              <w:ind w:left="200"/>
              <w:rPr>
                <w:sz w:val="24"/>
                <w:szCs w:val="24"/>
              </w:rPr>
            </w:pPr>
            <w:r w:rsidRPr="00A95561">
              <w:rPr>
                <w:sz w:val="24"/>
                <w:szCs w:val="24"/>
              </w:rPr>
              <w:t>8.</w:t>
            </w:r>
          </w:p>
        </w:tc>
        <w:tc>
          <w:tcPr>
            <w:tcW w:w="2615" w:type="dxa"/>
            <w:vAlign w:val="bottom"/>
          </w:tcPr>
          <w:p w:rsidR="00C70BA8" w:rsidRPr="00A95561" w:rsidRDefault="00C70BA8" w:rsidP="00A95561">
            <w:pPr>
              <w:jc w:val="left"/>
              <w:rPr>
                <w:sz w:val="24"/>
                <w:szCs w:val="24"/>
              </w:rPr>
            </w:pPr>
            <w:r w:rsidRPr="00A95561">
              <w:rPr>
                <w:rStyle w:val="211pt"/>
                <w:rFonts w:eastAsiaTheme="minorHAnsi"/>
                <w:sz w:val="24"/>
                <w:szCs w:val="24"/>
              </w:rPr>
              <w:t>Описание используемых оператором способов обработки персональных данных</w:t>
            </w:r>
          </w:p>
        </w:tc>
        <w:tc>
          <w:tcPr>
            <w:tcW w:w="6190" w:type="dxa"/>
          </w:tcPr>
          <w:p w:rsidR="00C70BA8" w:rsidRPr="00A95561" w:rsidRDefault="00C70BA8" w:rsidP="00A95561">
            <w:pPr>
              <w:jc w:val="both"/>
              <w:rPr>
                <w:sz w:val="24"/>
                <w:szCs w:val="24"/>
              </w:rPr>
            </w:pPr>
            <w:r w:rsidRPr="00A95561">
              <w:rPr>
                <w:rStyle w:val="211pt"/>
                <w:rFonts w:eastAsiaTheme="minorHAnsi"/>
                <w:sz w:val="24"/>
                <w:szCs w:val="24"/>
              </w:rPr>
              <w:t>как автоматизированных средств обработки моих персональных данных, так и без использования средств автоматизации</w:t>
            </w:r>
          </w:p>
        </w:tc>
      </w:tr>
      <w:tr w:rsidR="00C70BA8" w:rsidRPr="00A95561" w:rsidTr="00DF501B">
        <w:tc>
          <w:tcPr>
            <w:tcW w:w="666" w:type="dxa"/>
          </w:tcPr>
          <w:p w:rsidR="00C70BA8" w:rsidRPr="00A95561" w:rsidRDefault="00C70BA8" w:rsidP="00A95561">
            <w:pPr>
              <w:pStyle w:val="20"/>
              <w:shd w:val="clear" w:color="auto" w:fill="auto"/>
              <w:spacing w:line="240" w:lineRule="auto"/>
              <w:ind w:left="200"/>
              <w:rPr>
                <w:sz w:val="24"/>
                <w:szCs w:val="24"/>
              </w:rPr>
            </w:pPr>
            <w:r w:rsidRPr="00A95561">
              <w:rPr>
                <w:sz w:val="24"/>
                <w:szCs w:val="24"/>
              </w:rPr>
              <w:t>9.</w:t>
            </w:r>
          </w:p>
        </w:tc>
        <w:tc>
          <w:tcPr>
            <w:tcW w:w="2615" w:type="dxa"/>
            <w:vAlign w:val="bottom"/>
          </w:tcPr>
          <w:p w:rsidR="00C70BA8" w:rsidRPr="00A95561" w:rsidRDefault="00C70BA8" w:rsidP="00A95561">
            <w:pPr>
              <w:jc w:val="left"/>
              <w:rPr>
                <w:sz w:val="24"/>
                <w:szCs w:val="24"/>
              </w:rPr>
            </w:pPr>
            <w:r w:rsidRPr="00A95561">
              <w:rPr>
                <w:rStyle w:val="211pt"/>
                <w:rFonts w:eastAsiaTheme="minorHAnsi"/>
                <w:sz w:val="24"/>
                <w:szCs w:val="24"/>
              </w:rPr>
              <w:t>Срок, в течение которого действует согласие на обработку персональных данных</w:t>
            </w:r>
          </w:p>
        </w:tc>
        <w:tc>
          <w:tcPr>
            <w:tcW w:w="6190" w:type="dxa"/>
          </w:tcPr>
          <w:p w:rsidR="00C70BA8" w:rsidRPr="00A95561" w:rsidRDefault="00C70BA8" w:rsidP="00A95561">
            <w:pPr>
              <w:jc w:val="both"/>
              <w:rPr>
                <w:sz w:val="24"/>
                <w:szCs w:val="24"/>
              </w:rPr>
            </w:pPr>
            <w:r w:rsidRPr="00A95561">
              <w:rPr>
                <w:rStyle w:val="211pt"/>
                <w:rFonts w:eastAsiaTheme="minorHAnsi"/>
                <w:sz w:val="24"/>
                <w:szCs w:val="24"/>
              </w:rPr>
              <w:t>для участников Олимпиады настоящее согласие действует со дня его подписания до дня отзыва в письменной форме или 1 год с момента подписания согласия</w:t>
            </w:r>
          </w:p>
        </w:tc>
      </w:tr>
      <w:tr w:rsidR="00C70BA8" w:rsidRPr="00A95561" w:rsidTr="00DF501B">
        <w:tc>
          <w:tcPr>
            <w:tcW w:w="666" w:type="dxa"/>
          </w:tcPr>
          <w:p w:rsidR="00C70BA8" w:rsidRPr="00A95561" w:rsidRDefault="00C70BA8" w:rsidP="00A95561">
            <w:pPr>
              <w:pStyle w:val="20"/>
              <w:shd w:val="clear" w:color="auto" w:fill="auto"/>
              <w:spacing w:line="240" w:lineRule="auto"/>
              <w:ind w:left="200"/>
              <w:rPr>
                <w:sz w:val="24"/>
                <w:szCs w:val="24"/>
              </w:rPr>
            </w:pPr>
            <w:r w:rsidRPr="00A95561">
              <w:rPr>
                <w:sz w:val="24"/>
                <w:szCs w:val="24"/>
              </w:rPr>
              <w:t>10.</w:t>
            </w:r>
          </w:p>
        </w:tc>
        <w:tc>
          <w:tcPr>
            <w:tcW w:w="2615" w:type="dxa"/>
            <w:vAlign w:val="bottom"/>
          </w:tcPr>
          <w:p w:rsidR="00C70BA8" w:rsidRPr="00A95561" w:rsidRDefault="00C70BA8" w:rsidP="00A95561">
            <w:pPr>
              <w:jc w:val="left"/>
              <w:rPr>
                <w:sz w:val="24"/>
                <w:szCs w:val="24"/>
              </w:rPr>
            </w:pPr>
            <w:r w:rsidRPr="00A95561">
              <w:rPr>
                <w:rStyle w:val="211pt"/>
                <w:rFonts w:eastAsiaTheme="minorHAnsi"/>
                <w:sz w:val="24"/>
                <w:szCs w:val="24"/>
              </w:rPr>
              <w:t>Отзыв согласия на обработку персональных данных по инициативе субъекта персональных данных</w:t>
            </w:r>
          </w:p>
        </w:tc>
        <w:tc>
          <w:tcPr>
            <w:tcW w:w="6190" w:type="dxa"/>
          </w:tcPr>
          <w:p w:rsidR="00C70BA8" w:rsidRPr="00A95561" w:rsidRDefault="00C70BA8" w:rsidP="00A95561">
            <w:pPr>
              <w:jc w:val="both"/>
              <w:rPr>
                <w:sz w:val="24"/>
                <w:szCs w:val="24"/>
              </w:rPr>
            </w:pPr>
            <w:r w:rsidRPr="00A95561">
              <w:rPr>
                <w:rStyle w:val="211pt"/>
                <w:rFonts w:eastAsiaTheme="minorHAnsi"/>
                <w:sz w:val="24"/>
                <w:szCs w:val="24"/>
              </w:rPr>
              <w:t>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w:t>
            </w:r>
          </w:p>
        </w:tc>
      </w:tr>
    </w:tbl>
    <w:p w:rsidR="00C70BA8" w:rsidRPr="00A95561" w:rsidRDefault="00C70BA8" w:rsidP="00A95561">
      <w:pPr>
        <w:pStyle w:val="20"/>
        <w:shd w:val="clear" w:color="auto" w:fill="auto"/>
        <w:spacing w:line="240" w:lineRule="auto"/>
        <w:ind w:left="100"/>
        <w:rPr>
          <w:sz w:val="24"/>
          <w:szCs w:val="24"/>
        </w:rPr>
      </w:pPr>
    </w:p>
    <w:p w:rsidR="00C70BA8" w:rsidRPr="00A95561" w:rsidRDefault="00C70BA8" w:rsidP="00A95561">
      <w:pPr>
        <w:pStyle w:val="50"/>
        <w:shd w:val="clear" w:color="auto" w:fill="auto"/>
        <w:spacing w:after="444" w:line="240" w:lineRule="auto"/>
        <w:ind w:right="220"/>
        <w:rPr>
          <w:b w:val="0"/>
          <w:sz w:val="24"/>
          <w:szCs w:val="24"/>
        </w:rPr>
      </w:pPr>
    </w:p>
    <w:p w:rsidR="00C70BA8" w:rsidRPr="00A95561" w:rsidRDefault="00C70BA8" w:rsidP="00A95561">
      <w:pPr>
        <w:pStyle w:val="aa"/>
        <w:rPr>
          <w:rFonts w:ascii="Times New Roman" w:hAnsi="Times New Roman" w:cs="Times New Roman"/>
          <w:sz w:val="24"/>
          <w:szCs w:val="24"/>
        </w:rPr>
      </w:pPr>
      <w:r w:rsidRPr="00A95561">
        <w:rPr>
          <w:rFonts w:ascii="Times New Roman" w:hAnsi="Times New Roman" w:cs="Times New Roman"/>
          <w:sz w:val="24"/>
          <w:szCs w:val="24"/>
        </w:rPr>
        <w:t>________________________________         _______________           ___________________</w:t>
      </w:r>
    </w:p>
    <w:p w:rsidR="00C70BA8" w:rsidRPr="00A95561" w:rsidRDefault="00C70BA8" w:rsidP="00A95561">
      <w:pPr>
        <w:pStyle w:val="aa"/>
        <w:rPr>
          <w:rFonts w:ascii="Times New Roman" w:hAnsi="Times New Roman" w:cs="Times New Roman"/>
          <w:sz w:val="24"/>
          <w:szCs w:val="24"/>
        </w:rPr>
      </w:pPr>
      <w:r w:rsidRPr="00A95561">
        <w:rPr>
          <w:rFonts w:ascii="Times New Roman" w:hAnsi="Times New Roman" w:cs="Times New Roman"/>
          <w:sz w:val="24"/>
          <w:szCs w:val="24"/>
        </w:rPr>
        <w:t xml:space="preserve">        Ф</w:t>
      </w:r>
      <w:r w:rsidR="00DF501B" w:rsidRPr="00A95561">
        <w:rPr>
          <w:rFonts w:ascii="Times New Roman" w:hAnsi="Times New Roman" w:cs="Times New Roman"/>
          <w:sz w:val="24"/>
          <w:szCs w:val="24"/>
        </w:rPr>
        <w:t>.</w:t>
      </w:r>
      <w:r w:rsidRPr="00A95561">
        <w:rPr>
          <w:rFonts w:ascii="Times New Roman" w:hAnsi="Times New Roman" w:cs="Times New Roman"/>
          <w:sz w:val="24"/>
          <w:szCs w:val="24"/>
        </w:rPr>
        <w:t>И</w:t>
      </w:r>
      <w:r w:rsidR="00DF501B" w:rsidRPr="00A95561">
        <w:rPr>
          <w:rFonts w:ascii="Times New Roman" w:hAnsi="Times New Roman" w:cs="Times New Roman"/>
          <w:sz w:val="24"/>
          <w:szCs w:val="24"/>
        </w:rPr>
        <w:t>.</w:t>
      </w:r>
      <w:r w:rsidRPr="00A95561">
        <w:rPr>
          <w:rFonts w:ascii="Times New Roman" w:hAnsi="Times New Roman" w:cs="Times New Roman"/>
          <w:sz w:val="24"/>
          <w:szCs w:val="24"/>
        </w:rPr>
        <w:t>О</w:t>
      </w:r>
      <w:r w:rsidR="00DF501B" w:rsidRPr="00A95561">
        <w:rPr>
          <w:rFonts w:ascii="Times New Roman" w:hAnsi="Times New Roman" w:cs="Times New Roman"/>
          <w:sz w:val="24"/>
          <w:szCs w:val="24"/>
        </w:rPr>
        <w:t>.</w:t>
      </w:r>
      <w:r w:rsidRPr="00A95561">
        <w:rPr>
          <w:rFonts w:ascii="Times New Roman" w:hAnsi="Times New Roman" w:cs="Times New Roman"/>
          <w:sz w:val="24"/>
          <w:szCs w:val="24"/>
        </w:rPr>
        <w:t xml:space="preserve"> участника олимпиады                                                    подпись                                           дата</w:t>
      </w:r>
    </w:p>
    <w:p w:rsidR="00C70BA8" w:rsidRPr="00A95561" w:rsidRDefault="00C70BA8" w:rsidP="00A95561">
      <w:pPr>
        <w:spacing w:after="0" w:line="240" w:lineRule="auto"/>
        <w:ind w:left="1416"/>
        <w:jc w:val="both"/>
        <w:rPr>
          <w:rFonts w:ascii="Times New Roman" w:hAnsi="Times New Roman" w:cs="Times New Roman"/>
          <w:sz w:val="24"/>
          <w:szCs w:val="24"/>
        </w:rPr>
      </w:pPr>
    </w:p>
    <w:p w:rsidR="00C70BA8" w:rsidRPr="00A95561" w:rsidRDefault="00C70BA8" w:rsidP="00A95561">
      <w:pPr>
        <w:spacing w:after="0" w:line="240" w:lineRule="auto"/>
        <w:ind w:left="1416"/>
        <w:jc w:val="both"/>
        <w:rPr>
          <w:rFonts w:ascii="Times New Roman" w:hAnsi="Times New Roman" w:cs="Times New Roman"/>
          <w:sz w:val="24"/>
          <w:szCs w:val="24"/>
        </w:rPr>
      </w:pPr>
    </w:p>
    <w:p w:rsidR="00C70BA8" w:rsidRPr="00A95561" w:rsidRDefault="00C70BA8" w:rsidP="00A95561">
      <w:pPr>
        <w:spacing w:after="0" w:line="240" w:lineRule="auto"/>
        <w:ind w:left="3540"/>
        <w:rPr>
          <w:rFonts w:ascii="Times New Roman" w:hAnsi="Times New Roman" w:cs="Times New Roman"/>
          <w:sz w:val="24"/>
          <w:szCs w:val="24"/>
        </w:rPr>
      </w:pPr>
      <w:r w:rsidRPr="00A95561">
        <w:rPr>
          <w:rFonts w:ascii="Times New Roman" w:eastAsia="Times New Roman" w:hAnsi="Times New Roman" w:cs="Times New Roman"/>
          <w:spacing w:val="-1"/>
          <w:sz w:val="24"/>
          <w:szCs w:val="24"/>
        </w:rPr>
        <w:br w:type="page"/>
      </w:r>
    </w:p>
    <w:p w:rsidR="006E216D" w:rsidRPr="00404225" w:rsidRDefault="006E216D" w:rsidP="006E216D">
      <w:pPr>
        <w:autoSpaceDE w:val="0"/>
        <w:autoSpaceDN w:val="0"/>
        <w:adjustRightInd w:val="0"/>
        <w:spacing w:after="0" w:line="240" w:lineRule="auto"/>
        <w:jc w:val="right"/>
        <w:rPr>
          <w:rFonts w:ascii="Times New Roman" w:hAnsi="Times New Roman" w:cs="Times New Roman"/>
          <w:color w:val="000000"/>
          <w:sz w:val="24"/>
          <w:szCs w:val="24"/>
        </w:rPr>
      </w:pPr>
      <w:r w:rsidRPr="00404225">
        <w:rPr>
          <w:rFonts w:ascii="Times New Roman" w:hAnsi="Times New Roman" w:cs="Times New Roman"/>
          <w:color w:val="000000"/>
          <w:sz w:val="24"/>
          <w:szCs w:val="24"/>
        </w:rPr>
        <w:lastRenderedPageBreak/>
        <w:t xml:space="preserve">Приложение 3 </w:t>
      </w:r>
    </w:p>
    <w:p w:rsidR="00A40F38" w:rsidRPr="00404225" w:rsidRDefault="009D4133" w:rsidP="009D4133">
      <w:pPr>
        <w:pStyle w:val="20"/>
        <w:shd w:val="clear" w:color="auto" w:fill="auto"/>
        <w:spacing w:after="300"/>
        <w:ind w:left="5220"/>
        <w:rPr>
          <w:sz w:val="22"/>
          <w:szCs w:val="22"/>
        </w:rPr>
      </w:pPr>
      <w:r>
        <w:rPr>
          <w:sz w:val="22"/>
          <w:szCs w:val="22"/>
        </w:rPr>
        <w:t xml:space="preserve">                                          </w:t>
      </w:r>
      <w:r w:rsidR="00A95561">
        <w:rPr>
          <w:sz w:val="22"/>
          <w:szCs w:val="22"/>
        </w:rPr>
        <w:t>к</w:t>
      </w:r>
      <w:r w:rsidR="00A40F38" w:rsidRPr="00404225">
        <w:rPr>
          <w:sz w:val="22"/>
          <w:szCs w:val="22"/>
        </w:rPr>
        <w:t xml:space="preserve"> Регламенту </w:t>
      </w:r>
    </w:p>
    <w:p w:rsidR="00C70BA8" w:rsidRPr="00A95561" w:rsidRDefault="00C70BA8" w:rsidP="00C70BA8">
      <w:pPr>
        <w:jc w:val="center"/>
        <w:rPr>
          <w:rFonts w:ascii="Times New Roman" w:hAnsi="Times New Roman" w:cs="Times New Roman"/>
          <w:sz w:val="28"/>
          <w:szCs w:val="28"/>
        </w:rPr>
      </w:pPr>
      <w:r w:rsidRPr="00A95561">
        <w:rPr>
          <w:rFonts w:ascii="Times New Roman" w:hAnsi="Times New Roman" w:cs="Times New Roman"/>
          <w:sz w:val="28"/>
          <w:szCs w:val="28"/>
        </w:rPr>
        <w:t>РЕГИСТРАЦИОННАЯ КАРТА</w:t>
      </w:r>
    </w:p>
    <w:p w:rsidR="00C70BA8" w:rsidRPr="00A95561" w:rsidRDefault="00C70BA8" w:rsidP="00C70BA8">
      <w:pPr>
        <w:pStyle w:val="20"/>
        <w:shd w:val="clear" w:color="auto" w:fill="auto"/>
        <w:ind w:left="100"/>
      </w:pPr>
      <w:r w:rsidRPr="00A95561">
        <w:t>участника регионального этапа Всероссийской олимпиады профессионального</w:t>
      </w:r>
      <w:r w:rsidRPr="00A95561">
        <w:br/>
        <w:t xml:space="preserve">мастерства </w:t>
      </w:r>
      <w:r w:rsidR="00546F35" w:rsidRPr="00A95561">
        <w:t>выпускников</w:t>
      </w:r>
      <w:r w:rsidRPr="00A95561">
        <w:t xml:space="preserve"> по специальности среднего профессионального</w:t>
      </w:r>
    </w:p>
    <w:p w:rsidR="00C70BA8" w:rsidRPr="00A95561" w:rsidRDefault="00C70BA8" w:rsidP="00C70BA8">
      <w:pPr>
        <w:pStyle w:val="20"/>
        <w:shd w:val="clear" w:color="auto" w:fill="auto"/>
        <w:ind w:left="100"/>
      </w:pPr>
      <w:r w:rsidRPr="00A95561">
        <w:t>образования</w:t>
      </w:r>
      <w:r w:rsidR="00546F35" w:rsidRPr="00A95561">
        <w:t xml:space="preserve"> </w:t>
      </w:r>
      <w:r w:rsidRPr="00A95561">
        <w:t xml:space="preserve">34.02.01 </w:t>
      </w:r>
      <w:r w:rsidR="00546F35" w:rsidRPr="00A95561">
        <w:t>С</w:t>
      </w:r>
      <w:r w:rsidRPr="00A95561">
        <w:t>естринское дело</w:t>
      </w:r>
    </w:p>
    <w:p w:rsidR="00C70BA8" w:rsidRPr="00A95561" w:rsidRDefault="00C70BA8" w:rsidP="00C70BA8">
      <w:pPr>
        <w:spacing w:after="0" w:line="360" w:lineRule="auto"/>
        <w:jc w:val="center"/>
        <w:rPr>
          <w:rFonts w:ascii="Times New Roman" w:hAnsi="Times New Roman" w:cs="Times New Roman"/>
          <w:sz w:val="28"/>
          <w:szCs w:val="28"/>
        </w:rPr>
      </w:pPr>
    </w:p>
    <w:p w:rsidR="00C70BA8" w:rsidRPr="00A95561" w:rsidRDefault="00C70BA8" w:rsidP="00C70BA8">
      <w:pPr>
        <w:rPr>
          <w:rFonts w:ascii="Times New Roman" w:hAnsi="Times New Roman" w:cs="Times New Roman"/>
          <w:sz w:val="28"/>
          <w:szCs w:val="28"/>
        </w:rPr>
      </w:pPr>
    </w:p>
    <w:p w:rsidR="00C70BA8" w:rsidRPr="00A95561" w:rsidRDefault="00C70BA8" w:rsidP="00A95561">
      <w:pPr>
        <w:spacing w:after="0" w:line="240" w:lineRule="auto"/>
        <w:rPr>
          <w:rFonts w:ascii="Times New Roman" w:hAnsi="Times New Roman" w:cs="Times New Roman"/>
          <w:sz w:val="28"/>
          <w:szCs w:val="28"/>
        </w:rPr>
      </w:pPr>
      <w:r w:rsidRPr="00A95561">
        <w:rPr>
          <w:rFonts w:ascii="Times New Roman" w:hAnsi="Times New Roman" w:cs="Times New Roman"/>
          <w:sz w:val="28"/>
          <w:szCs w:val="28"/>
        </w:rPr>
        <w:t xml:space="preserve">Наименование </w:t>
      </w:r>
      <w:r w:rsidR="00546F35" w:rsidRPr="00A95561">
        <w:rPr>
          <w:rFonts w:ascii="Times New Roman" w:hAnsi="Times New Roman" w:cs="Times New Roman"/>
          <w:sz w:val="28"/>
          <w:szCs w:val="28"/>
        </w:rPr>
        <w:t>профессионально</w:t>
      </w:r>
      <w:r w:rsidR="00B00C3C">
        <w:rPr>
          <w:rFonts w:ascii="Times New Roman" w:hAnsi="Times New Roman" w:cs="Times New Roman"/>
          <w:sz w:val="28"/>
          <w:szCs w:val="28"/>
        </w:rPr>
        <w:t>го</w:t>
      </w:r>
      <w:r w:rsidR="00546F35" w:rsidRPr="00A95561">
        <w:rPr>
          <w:rFonts w:ascii="Times New Roman" w:hAnsi="Times New Roman" w:cs="Times New Roman"/>
          <w:sz w:val="28"/>
          <w:szCs w:val="28"/>
        </w:rPr>
        <w:t xml:space="preserve"> </w:t>
      </w:r>
      <w:r w:rsidRPr="00A95561">
        <w:rPr>
          <w:rFonts w:ascii="Times New Roman" w:hAnsi="Times New Roman" w:cs="Times New Roman"/>
          <w:sz w:val="28"/>
          <w:szCs w:val="28"/>
        </w:rPr>
        <w:t>образовательно</w:t>
      </w:r>
      <w:r w:rsidR="00B00C3C">
        <w:rPr>
          <w:rFonts w:ascii="Times New Roman" w:hAnsi="Times New Roman" w:cs="Times New Roman"/>
          <w:sz w:val="28"/>
          <w:szCs w:val="28"/>
        </w:rPr>
        <w:t>го</w:t>
      </w:r>
      <w:r w:rsidRPr="00A95561">
        <w:rPr>
          <w:rFonts w:ascii="Times New Roman" w:hAnsi="Times New Roman" w:cs="Times New Roman"/>
          <w:sz w:val="28"/>
          <w:szCs w:val="28"/>
        </w:rPr>
        <w:t xml:space="preserve"> </w:t>
      </w:r>
      <w:r w:rsidR="00B00C3C">
        <w:rPr>
          <w:rFonts w:ascii="Times New Roman" w:hAnsi="Times New Roman" w:cs="Times New Roman"/>
          <w:sz w:val="28"/>
          <w:szCs w:val="28"/>
        </w:rPr>
        <w:t>учреждения</w:t>
      </w:r>
      <w:r w:rsidRPr="00A95561">
        <w:rPr>
          <w:rFonts w:ascii="Times New Roman" w:hAnsi="Times New Roman" w:cs="Times New Roman"/>
          <w:sz w:val="28"/>
          <w:szCs w:val="28"/>
        </w:rPr>
        <w:t>: _____________________________________________________________</w:t>
      </w:r>
      <w:r w:rsidR="00A95561">
        <w:rPr>
          <w:rFonts w:ascii="Times New Roman" w:hAnsi="Times New Roman" w:cs="Times New Roman"/>
          <w:sz w:val="28"/>
          <w:szCs w:val="28"/>
        </w:rPr>
        <w:t>_____</w:t>
      </w:r>
    </w:p>
    <w:p w:rsidR="00C70BA8" w:rsidRPr="00A95561" w:rsidRDefault="00C70BA8" w:rsidP="00C70BA8">
      <w:pPr>
        <w:rPr>
          <w:rFonts w:ascii="Times New Roman" w:hAnsi="Times New Roman" w:cs="Times New Roman"/>
          <w:sz w:val="28"/>
          <w:szCs w:val="28"/>
        </w:rPr>
      </w:pPr>
      <w:r w:rsidRPr="00A95561">
        <w:rPr>
          <w:rFonts w:ascii="Times New Roman" w:hAnsi="Times New Roman" w:cs="Times New Roman"/>
          <w:sz w:val="28"/>
          <w:szCs w:val="28"/>
        </w:rPr>
        <w:t>Адрес</w:t>
      </w:r>
      <w:r w:rsidR="00A95561">
        <w:rPr>
          <w:rFonts w:ascii="Times New Roman" w:hAnsi="Times New Roman" w:cs="Times New Roman"/>
          <w:sz w:val="28"/>
          <w:szCs w:val="28"/>
        </w:rPr>
        <w:t xml:space="preserve"> проживания</w:t>
      </w:r>
      <w:r w:rsidRPr="00A95561">
        <w:rPr>
          <w:rFonts w:ascii="Times New Roman" w:hAnsi="Times New Roman" w:cs="Times New Roman"/>
          <w:sz w:val="28"/>
          <w:szCs w:val="28"/>
        </w:rPr>
        <w:t>: __________________________________________________________</w:t>
      </w:r>
      <w:r w:rsidR="00A95561">
        <w:rPr>
          <w:rFonts w:ascii="Times New Roman" w:hAnsi="Times New Roman" w:cs="Times New Roman"/>
          <w:sz w:val="28"/>
          <w:szCs w:val="28"/>
        </w:rPr>
        <w:t>________</w:t>
      </w:r>
    </w:p>
    <w:p w:rsidR="00C70BA8" w:rsidRPr="00A95561" w:rsidRDefault="00C70BA8" w:rsidP="00C70BA8">
      <w:pPr>
        <w:rPr>
          <w:rFonts w:ascii="Times New Roman" w:hAnsi="Times New Roman" w:cs="Times New Roman"/>
          <w:sz w:val="28"/>
          <w:szCs w:val="28"/>
        </w:rPr>
      </w:pPr>
      <w:r w:rsidRPr="00A95561">
        <w:rPr>
          <w:rFonts w:ascii="Times New Roman" w:hAnsi="Times New Roman" w:cs="Times New Roman"/>
          <w:sz w:val="28"/>
          <w:szCs w:val="28"/>
        </w:rPr>
        <w:t>Ф.И.О. участника__________________________________________________________</w:t>
      </w:r>
    </w:p>
    <w:p w:rsidR="00C70BA8" w:rsidRPr="00A95561" w:rsidRDefault="00C70BA8" w:rsidP="00C70BA8">
      <w:pPr>
        <w:rPr>
          <w:rFonts w:ascii="Times New Roman" w:hAnsi="Times New Roman" w:cs="Times New Roman"/>
          <w:i/>
          <w:sz w:val="28"/>
          <w:szCs w:val="28"/>
          <w:u w:val="single"/>
        </w:rPr>
      </w:pPr>
      <w:r w:rsidRPr="00A95561">
        <w:rPr>
          <w:rFonts w:ascii="Times New Roman" w:hAnsi="Times New Roman" w:cs="Times New Roman"/>
          <w:sz w:val="28"/>
          <w:szCs w:val="28"/>
        </w:rPr>
        <w:t>Дата рождения: ________________________________________________________</w:t>
      </w:r>
      <w:r w:rsidR="00A95561">
        <w:rPr>
          <w:rFonts w:ascii="Times New Roman" w:hAnsi="Times New Roman" w:cs="Times New Roman"/>
          <w:sz w:val="28"/>
          <w:szCs w:val="28"/>
        </w:rPr>
        <w:t>______</w:t>
      </w:r>
      <w:r w:rsidRPr="00A95561">
        <w:rPr>
          <w:rFonts w:ascii="Times New Roman" w:hAnsi="Times New Roman" w:cs="Times New Roman"/>
          <w:sz w:val="28"/>
          <w:szCs w:val="28"/>
        </w:rPr>
        <w:t>____</w:t>
      </w:r>
    </w:p>
    <w:p w:rsidR="00C70BA8" w:rsidRPr="00A95561" w:rsidRDefault="00C70BA8" w:rsidP="00C70BA8">
      <w:pPr>
        <w:spacing w:after="0" w:line="240" w:lineRule="auto"/>
        <w:rPr>
          <w:rFonts w:ascii="Times New Roman" w:hAnsi="Times New Roman" w:cs="Times New Roman"/>
          <w:i/>
          <w:sz w:val="28"/>
          <w:szCs w:val="28"/>
          <w:u w:val="single"/>
        </w:rPr>
      </w:pPr>
      <w:r w:rsidRPr="00A95561">
        <w:rPr>
          <w:rFonts w:ascii="Times New Roman" w:hAnsi="Times New Roman" w:cs="Times New Roman"/>
          <w:sz w:val="28"/>
          <w:szCs w:val="28"/>
        </w:rPr>
        <w:t>Домашний адрес _____________________________</w:t>
      </w:r>
      <w:r w:rsidR="00546F35" w:rsidRPr="00A95561">
        <w:rPr>
          <w:rFonts w:ascii="Times New Roman" w:hAnsi="Times New Roman" w:cs="Times New Roman"/>
          <w:sz w:val="28"/>
          <w:szCs w:val="28"/>
        </w:rPr>
        <w:t>_______________________________</w:t>
      </w:r>
      <w:r w:rsidR="00A95561">
        <w:rPr>
          <w:rFonts w:ascii="Times New Roman" w:hAnsi="Times New Roman" w:cs="Times New Roman"/>
          <w:sz w:val="28"/>
          <w:szCs w:val="28"/>
        </w:rPr>
        <w:t>______</w:t>
      </w:r>
    </w:p>
    <w:p w:rsidR="00C70BA8" w:rsidRPr="00A95561" w:rsidRDefault="00C70BA8" w:rsidP="00C70BA8">
      <w:pPr>
        <w:spacing w:after="0" w:line="240" w:lineRule="auto"/>
        <w:rPr>
          <w:rFonts w:ascii="Times New Roman" w:hAnsi="Times New Roman" w:cs="Times New Roman"/>
          <w:i/>
          <w:sz w:val="28"/>
          <w:szCs w:val="28"/>
          <w:u w:val="single"/>
        </w:rPr>
      </w:pPr>
    </w:p>
    <w:p w:rsidR="00C70BA8" w:rsidRPr="00A95561" w:rsidRDefault="00C70BA8" w:rsidP="00C70BA8">
      <w:pPr>
        <w:spacing w:after="0" w:line="240" w:lineRule="auto"/>
        <w:rPr>
          <w:rFonts w:ascii="Times New Roman" w:hAnsi="Times New Roman" w:cs="Times New Roman"/>
          <w:sz w:val="28"/>
          <w:szCs w:val="28"/>
        </w:rPr>
      </w:pPr>
      <w:r w:rsidRPr="00A95561">
        <w:rPr>
          <w:rFonts w:ascii="Times New Roman" w:hAnsi="Times New Roman" w:cs="Times New Roman"/>
          <w:sz w:val="28"/>
          <w:szCs w:val="28"/>
        </w:rPr>
        <w:t xml:space="preserve">Паспортные данные  (№, кем и когда </w:t>
      </w:r>
      <w:proofErr w:type="gramStart"/>
      <w:r w:rsidRPr="00A95561">
        <w:rPr>
          <w:rFonts w:ascii="Times New Roman" w:hAnsi="Times New Roman" w:cs="Times New Roman"/>
          <w:sz w:val="28"/>
          <w:szCs w:val="28"/>
        </w:rPr>
        <w:t>выдан</w:t>
      </w:r>
      <w:proofErr w:type="gramEnd"/>
      <w:r w:rsidRPr="00A95561">
        <w:rPr>
          <w:rFonts w:ascii="Times New Roman" w:hAnsi="Times New Roman" w:cs="Times New Roman"/>
          <w:sz w:val="28"/>
          <w:szCs w:val="28"/>
        </w:rPr>
        <w:t>) ____________________________________</w:t>
      </w:r>
      <w:r w:rsidR="00A95561">
        <w:rPr>
          <w:rFonts w:ascii="Times New Roman" w:hAnsi="Times New Roman" w:cs="Times New Roman"/>
          <w:sz w:val="28"/>
          <w:szCs w:val="28"/>
        </w:rPr>
        <w:t>__________________________________________________________________________________________________________________________________________________________________</w:t>
      </w:r>
    </w:p>
    <w:p w:rsidR="00C70BA8" w:rsidRPr="00A95561" w:rsidRDefault="00C70BA8" w:rsidP="00C70BA8">
      <w:pPr>
        <w:spacing w:after="0" w:line="240" w:lineRule="auto"/>
        <w:rPr>
          <w:rFonts w:ascii="Times New Roman" w:hAnsi="Times New Roman" w:cs="Times New Roman"/>
          <w:sz w:val="28"/>
          <w:szCs w:val="28"/>
        </w:rPr>
      </w:pPr>
    </w:p>
    <w:p w:rsidR="00C70BA8" w:rsidRPr="00A95561" w:rsidRDefault="00C70BA8" w:rsidP="00C70BA8">
      <w:pPr>
        <w:rPr>
          <w:rFonts w:ascii="Times New Roman" w:hAnsi="Times New Roman" w:cs="Times New Roman"/>
          <w:i/>
          <w:sz w:val="28"/>
          <w:szCs w:val="28"/>
          <w:u w:val="single"/>
        </w:rPr>
      </w:pPr>
      <w:r w:rsidRPr="00A95561">
        <w:rPr>
          <w:rFonts w:ascii="Times New Roman" w:hAnsi="Times New Roman" w:cs="Times New Roman"/>
          <w:sz w:val="28"/>
          <w:szCs w:val="28"/>
        </w:rPr>
        <w:t>ИНН:  ___________________________________________________________</w:t>
      </w:r>
      <w:r w:rsidR="00A95561">
        <w:rPr>
          <w:rFonts w:ascii="Times New Roman" w:hAnsi="Times New Roman" w:cs="Times New Roman"/>
          <w:sz w:val="28"/>
          <w:szCs w:val="28"/>
        </w:rPr>
        <w:t>_______</w:t>
      </w:r>
    </w:p>
    <w:p w:rsidR="00C70BA8" w:rsidRPr="00A95561" w:rsidRDefault="00C70BA8" w:rsidP="00C70BA8">
      <w:pPr>
        <w:rPr>
          <w:rFonts w:ascii="Times New Roman" w:hAnsi="Times New Roman" w:cs="Times New Roman"/>
          <w:i/>
          <w:sz w:val="28"/>
          <w:szCs w:val="28"/>
          <w:u w:val="single"/>
        </w:rPr>
      </w:pPr>
      <w:r w:rsidRPr="00A95561">
        <w:rPr>
          <w:rFonts w:ascii="Times New Roman" w:hAnsi="Times New Roman" w:cs="Times New Roman"/>
          <w:sz w:val="28"/>
          <w:szCs w:val="28"/>
        </w:rPr>
        <w:t xml:space="preserve">Страховое свидетельство:    </w:t>
      </w:r>
      <w:r w:rsidR="00546F35" w:rsidRPr="00A95561">
        <w:rPr>
          <w:rFonts w:ascii="Times New Roman" w:hAnsi="Times New Roman" w:cs="Times New Roman"/>
          <w:sz w:val="28"/>
          <w:szCs w:val="28"/>
        </w:rPr>
        <w:t>____________________________________________</w:t>
      </w:r>
    </w:p>
    <w:p w:rsidR="00C70BA8" w:rsidRPr="00A95561" w:rsidRDefault="00C70BA8" w:rsidP="00C70BA8">
      <w:pPr>
        <w:pStyle w:val="a6"/>
        <w:jc w:val="center"/>
        <w:rPr>
          <w:bCs/>
          <w:sz w:val="28"/>
          <w:szCs w:val="28"/>
        </w:rPr>
      </w:pPr>
    </w:p>
    <w:p w:rsidR="0024139D" w:rsidRPr="00A95561" w:rsidRDefault="0024139D" w:rsidP="0024139D">
      <w:pPr>
        <w:pStyle w:val="20"/>
        <w:shd w:val="clear" w:color="auto" w:fill="auto"/>
        <w:spacing w:line="280" w:lineRule="exact"/>
        <w:jc w:val="both"/>
      </w:pPr>
      <w:r w:rsidRPr="00A95561">
        <w:t xml:space="preserve">Руководитель </w:t>
      </w:r>
      <w:proofErr w:type="gramStart"/>
      <w:r w:rsidRPr="00A95561">
        <w:t>профессионально</w:t>
      </w:r>
      <w:r w:rsidR="00B00C3C">
        <w:t>го</w:t>
      </w:r>
      <w:proofErr w:type="gramEnd"/>
      <w:r w:rsidRPr="00A95561">
        <w:t xml:space="preserve"> </w:t>
      </w:r>
    </w:p>
    <w:p w:rsidR="0024139D" w:rsidRPr="00A95561" w:rsidRDefault="0024139D" w:rsidP="0024139D">
      <w:pPr>
        <w:pStyle w:val="20"/>
        <w:shd w:val="clear" w:color="auto" w:fill="auto"/>
        <w:spacing w:line="280" w:lineRule="exact"/>
        <w:jc w:val="both"/>
      </w:pPr>
      <w:r w:rsidRPr="00A95561">
        <w:t>образовательно</w:t>
      </w:r>
      <w:r w:rsidR="00B00C3C">
        <w:t>го</w:t>
      </w:r>
      <w:r w:rsidRPr="00A95561">
        <w:t xml:space="preserve"> </w:t>
      </w:r>
      <w:r w:rsidR="00B00C3C">
        <w:t>учреждения</w:t>
      </w:r>
      <w:r w:rsidRPr="00A95561">
        <w:t>___________________________________________________</w:t>
      </w:r>
    </w:p>
    <w:p w:rsidR="0024139D" w:rsidRPr="00A95561" w:rsidRDefault="0024139D" w:rsidP="0024139D">
      <w:pPr>
        <w:pStyle w:val="20"/>
        <w:shd w:val="clear" w:color="auto" w:fill="auto"/>
        <w:tabs>
          <w:tab w:val="left" w:pos="9874"/>
          <w:tab w:val="left" w:leader="underscore" w:pos="10867"/>
          <w:tab w:val="left" w:leader="underscore" w:pos="14006"/>
        </w:tabs>
        <w:spacing w:line="280" w:lineRule="exact"/>
        <w:jc w:val="both"/>
      </w:pPr>
      <w:r w:rsidRPr="00A95561">
        <w:t xml:space="preserve">                                                                              (подпись,  фамилия, инициалы)</w:t>
      </w:r>
    </w:p>
    <w:p w:rsidR="00C70BA8" w:rsidRPr="00A95561" w:rsidRDefault="00C70BA8" w:rsidP="00C70BA8">
      <w:pPr>
        <w:spacing w:after="0" w:line="240" w:lineRule="auto"/>
        <w:ind w:left="-851"/>
        <w:jc w:val="both"/>
        <w:rPr>
          <w:rFonts w:ascii="Times New Roman" w:hAnsi="Times New Roman" w:cs="Times New Roman"/>
          <w:sz w:val="28"/>
          <w:szCs w:val="28"/>
        </w:rPr>
      </w:pPr>
      <w:r w:rsidRPr="00A95561">
        <w:rPr>
          <w:rFonts w:ascii="Times New Roman" w:hAnsi="Times New Roman" w:cs="Times New Roman"/>
          <w:sz w:val="28"/>
          <w:szCs w:val="28"/>
        </w:rPr>
        <w:t xml:space="preserve">                М</w:t>
      </w:r>
      <w:r w:rsidR="0024139D" w:rsidRPr="00A95561">
        <w:rPr>
          <w:rFonts w:ascii="Times New Roman" w:hAnsi="Times New Roman" w:cs="Times New Roman"/>
          <w:sz w:val="28"/>
          <w:szCs w:val="28"/>
        </w:rPr>
        <w:t>.</w:t>
      </w:r>
      <w:r w:rsidRPr="00A95561">
        <w:rPr>
          <w:rFonts w:ascii="Times New Roman" w:hAnsi="Times New Roman" w:cs="Times New Roman"/>
          <w:sz w:val="28"/>
          <w:szCs w:val="28"/>
        </w:rPr>
        <w:t>П</w:t>
      </w:r>
      <w:r w:rsidR="0024139D" w:rsidRPr="00A95561">
        <w:rPr>
          <w:rFonts w:ascii="Times New Roman" w:hAnsi="Times New Roman" w:cs="Times New Roman"/>
          <w:sz w:val="28"/>
          <w:szCs w:val="28"/>
        </w:rPr>
        <w:t>.</w:t>
      </w:r>
    </w:p>
    <w:p w:rsidR="00C70BA8" w:rsidRPr="00A95561" w:rsidRDefault="00C70BA8" w:rsidP="00C70BA8">
      <w:pPr>
        <w:spacing w:after="0" w:line="240" w:lineRule="auto"/>
        <w:ind w:left="-851"/>
        <w:jc w:val="both"/>
        <w:rPr>
          <w:rFonts w:ascii="Times New Roman" w:hAnsi="Times New Roman" w:cs="Times New Roman"/>
          <w:sz w:val="28"/>
          <w:szCs w:val="28"/>
        </w:rPr>
      </w:pPr>
    </w:p>
    <w:p w:rsidR="0024139D" w:rsidRPr="00A95561" w:rsidRDefault="0024139D">
      <w:pPr>
        <w:rPr>
          <w:rFonts w:ascii="Times New Roman" w:hAnsi="Times New Roman" w:cs="Times New Roman"/>
          <w:color w:val="000000"/>
          <w:sz w:val="28"/>
          <w:szCs w:val="28"/>
        </w:rPr>
      </w:pPr>
      <w:r w:rsidRPr="00A95561">
        <w:rPr>
          <w:rFonts w:ascii="Times New Roman" w:hAnsi="Times New Roman" w:cs="Times New Roman"/>
          <w:color w:val="000000"/>
          <w:sz w:val="28"/>
          <w:szCs w:val="28"/>
        </w:rPr>
        <w:br w:type="page"/>
      </w:r>
    </w:p>
    <w:p w:rsidR="00C70BA8" w:rsidRPr="00404225" w:rsidRDefault="00C70BA8" w:rsidP="00546F35">
      <w:pPr>
        <w:autoSpaceDE w:val="0"/>
        <w:autoSpaceDN w:val="0"/>
        <w:adjustRightInd w:val="0"/>
        <w:spacing w:after="0" w:line="240" w:lineRule="auto"/>
        <w:ind w:left="4956"/>
        <w:jc w:val="right"/>
        <w:rPr>
          <w:rFonts w:ascii="Times New Roman" w:hAnsi="Times New Roman" w:cs="Times New Roman"/>
          <w:color w:val="000000"/>
          <w:sz w:val="24"/>
          <w:szCs w:val="24"/>
        </w:rPr>
      </w:pPr>
      <w:r w:rsidRPr="00404225">
        <w:rPr>
          <w:rFonts w:ascii="Times New Roman" w:hAnsi="Times New Roman" w:cs="Times New Roman"/>
          <w:color w:val="000000"/>
          <w:sz w:val="24"/>
          <w:szCs w:val="24"/>
        </w:rPr>
        <w:lastRenderedPageBreak/>
        <w:t xml:space="preserve">Приложение 4 </w:t>
      </w:r>
    </w:p>
    <w:p w:rsidR="0024139D" w:rsidRPr="00404225" w:rsidRDefault="009D4133" w:rsidP="009D4133">
      <w:pPr>
        <w:pStyle w:val="20"/>
        <w:shd w:val="clear" w:color="auto" w:fill="auto"/>
        <w:spacing w:after="300"/>
        <w:ind w:left="5220"/>
        <w:rPr>
          <w:sz w:val="22"/>
          <w:szCs w:val="22"/>
        </w:rPr>
      </w:pPr>
      <w:r>
        <w:rPr>
          <w:sz w:val="22"/>
          <w:szCs w:val="22"/>
        </w:rPr>
        <w:t xml:space="preserve">                                         </w:t>
      </w:r>
      <w:r w:rsidR="00A95561">
        <w:rPr>
          <w:sz w:val="22"/>
          <w:szCs w:val="22"/>
        </w:rPr>
        <w:t>к</w:t>
      </w:r>
      <w:r w:rsidR="0024139D" w:rsidRPr="00404225">
        <w:rPr>
          <w:sz w:val="22"/>
          <w:szCs w:val="22"/>
        </w:rPr>
        <w:t xml:space="preserve"> Регламенту </w:t>
      </w:r>
    </w:p>
    <w:p w:rsidR="00546F35" w:rsidRPr="00A95561" w:rsidRDefault="00546F35" w:rsidP="002B1024">
      <w:pPr>
        <w:autoSpaceDE w:val="0"/>
        <w:autoSpaceDN w:val="0"/>
        <w:adjustRightInd w:val="0"/>
        <w:spacing w:after="0" w:line="240" w:lineRule="auto"/>
        <w:jc w:val="center"/>
        <w:rPr>
          <w:rFonts w:ascii="Times New Roman" w:hAnsi="Times New Roman" w:cs="Times New Roman"/>
          <w:color w:val="000000"/>
          <w:sz w:val="28"/>
          <w:szCs w:val="28"/>
        </w:rPr>
      </w:pPr>
    </w:p>
    <w:p w:rsidR="00C70BA8" w:rsidRPr="00A95561" w:rsidRDefault="00C70BA8" w:rsidP="002B1024">
      <w:pPr>
        <w:autoSpaceDE w:val="0"/>
        <w:autoSpaceDN w:val="0"/>
        <w:adjustRightInd w:val="0"/>
        <w:spacing w:after="0" w:line="240" w:lineRule="auto"/>
        <w:jc w:val="center"/>
        <w:rPr>
          <w:rFonts w:ascii="Times New Roman" w:hAnsi="Times New Roman" w:cs="Times New Roman"/>
          <w:color w:val="000000"/>
          <w:sz w:val="28"/>
          <w:szCs w:val="28"/>
        </w:rPr>
      </w:pPr>
      <w:r w:rsidRPr="00A95561">
        <w:rPr>
          <w:rFonts w:ascii="Times New Roman" w:hAnsi="Times New Roman" w:cs="Times New Roman"/>
          <w:color w:val="000000"/>
          <w:sz w:val="28"/>
          <w:szCs w:val="28"/>
        </w:rPr>
        <w:t>ВЕДОМОСТЬ</w:t>
      </w:r>
    </w:p>
    <w:p w:rsidR="00C70BA8" w:rsidRPr="00A95561" w:rsidRDefault="00C70BA8" w:rsidP="002B1024">
      <w:pPr>
        <w:autoSpaceDE w:val="0"/>
        <w:autoSpaceDN w:val="0"/>
        <w:adjustRightInd w:val="0"/>
        <w:spacing w:after="0" w:line="240" w:lineRule="auto"/>
        <w:jc w:val="center"/>
        <w:rPr>
          <w:rFonts w:ascii="Times New Roman" w:hAnsi="Times New Roman" w:cs="Times New Roman"/>
          <w:color w:val="000000"/>
          <w:sz w:val="28"/>
          <w:szCs w:val="28"/>
        </w:rPr>
      </w:pPr>
      <w:r w:rsidRPr="00A95561">
        <w:rPr>
          <w:rFonts w:ascii="Times New Roman" w:hAnsi="Times New Roman" w:cs="Times New Roman"/>
          <w:color w:val="000000"/>
          <w:sz w:val="28"/>
          <w:szCs w:val="28"/>
        </w:rPr>
        <w:t xml:space="preserve">оценок результатов выполнения комплексного задания </w:t>
      </w:r>
      <w:r w:rsidRPr="00A95561">
        <w:rPr>
          <w:rFonts w:ascii="Times New Roman" w:hAnsi="Times New Roman" w:cs="Times New Roman"/>
          <w:bCs/>
          <w:color w:val="000000"/>
          <w:sz w:val="28"/>
          <w:szCs w:val="28"/>
        </w:rPr>
        <w:t xml:space="preserve">I уровня </w:t>
      </w:r>
      <w:r w:rsidRPr="00A95561">
        <w:rPr>
          <w:rFonts w:ascii="Times New Roman" w:hAnsi="Times New Roman" w:cs="Times New Roman"/>
          <w:color w:val="000000"/>
          <w:sz w:val="28"/>
          <w:szCs w:val="28"/>
        </w:rPr>
        <w:t xml:space="preserve">регионального этапа Всероссийской олимпиады профессионального мастерства обучающихся по специальности среднего профессионального образования </w:t>
      </w:r>
      <w:r w:rsidR="002B1024" w:rsidRPr="00A95561">
        <w:rPr>
          <w:rFonts w:ascii="Times New Roman" w:hAnsi="Times New Roman" w:cs="Times New Roman"/>
          <w:color w:val="000000"/>
          <w:sz w:val="28"/>
          <w:szCs w:val="28"/>
        </w:rPr>
        <w:t>34.02.01 Сестринское дело в 201</w:t>
      </w:r>
      <w:r w:rsidR="007E34B1">
        <w:rPr>
          <w:rFonts w:ascii="Times New Roman" w:hAnsi="Times New Roman" w:cs="Times New Roman"/>
          <w:color w:val="000000"/>
          <w:sz w:val="28"/>
          <w:szCs w:val="28"/>
        </w:rPr>
        <w:t>9</w:t>
      </w:r>
      <w:r w:rsidRPr="00A95561">
        <w:rPr>
          <w:rFonts w:ascii="Times New Roman" w:hAnsi="Times New Roman" w:cs="Times New Roman"/>
          <w:color w:val="000000"/>
          <w:sz w:val="28"/>
          <w:szCs w:val="28"/>
        </w:rPr>
        <w:t xml:space="preserve"> году</w:t>
      </w:r>
    </w:p>
    <w:p w:rsidR="00DA570B" w:rsidRPr="00A95561" w:rsidRDefault="00DA570B" w:rsidP="00C70BA8">
      <w:pPr>
        <w:autoSpaceDE w:val="0"/>
        <w:autoSpaceDN w:val="0"/>
        <w:adjustRightInd w:val="0"/>
        <w:spacing w:after="0" w:line="240" w:lineRule="auto"/>
        <w:rPr>
          <w:rFonts w:ascii="Times New Roman" w:hAnsi="Times New Roman" w:cs="Times New Roman"/>
          <w:color w:val="000000"/>
          <w:sz w:val="28"/>
          <w:szCs w:val="28"/>
        </w:rPr>
      </w:pPr>
    </w:p>
    <w:p w:rsidR="00DA570B" w:rsidRPr="00A95561" w:rsidRDefault="00DA570B" w:rsidP="002B1024">
      <w:pPr>
        <w:autoSpaceDE w:val="0"/>
        <w:autoSpaceDN w:val="0"/>
        <w:adjustRightInd w:val="0"/>
        <w:spacing w:after="0" w:line="240" w:lineRule="auto"/>
        <w:jc w:val="center"/>
        <w:rPr>
          <w:rFonts w:ascii="Times New Roman" w:hAnsi="Times New Roman" w:cs="Times New Roman"/>
          <w:color w:val="000000"/>
          <w:sz w:val="28"/>
          <w:szCs w:val="28"/>
        </w:rPr>
      </w:pPr>
      <w:r w:rsidRPr="00A95561">
        <w:rPr>
          <w:rFonts w:ascii="Times New Roman" w:hAnsi="Times New Roman" w:cs="Times New Roman"/>
          <w:color w:val="000000"/>
          <w:sz w:val="28"/>
          <w:szCs w:val="28"/>
        </w:rPr>
        <w:t>ОЦЕНКА УРОВНЯ ЗНАНИЙ, УМЕНИЙ</w:t>
      </w:r>
    </w:p>
    <w:p w:rsidR="00DA570B" w:rsidRPr="00A95561" w:rsidRDefault="00DA570B" w:rsidP="00C70BA8">
      <w:pPr>
        <w:autoSpaceDE w:val="0"/>
        <w:autoSpaceDN w:val="0"/>
        <w:adjustRightInd w:val="0"/>
        <w:spacing w:after="0" w:line="240" w:lineRule="auto"/>
        <w:rPr>
          <w:rFonts w:ascii="Times New Roman" w:hAnsi="Times New Roman" w:cs="Times New Roman"/>
          <w:color w:val="000000"/>
          <w:sz w:val="28"/>
          <w:szCs w:val="28"/>
        </w:rPr>
      </w:pPr>
    </w:p>
    <w:p w:rsidR="00FA0BA9" w:rsidRPr="00A95561" w:rsidRDefault="00FA0BA9" w:rsidP="00FA0BA9">
      <w:pPr>
        <w:pStyle w:val="Default"/>
        <w:rPr>
          <w:sz w:val="28"/>
          <w:szCs w:val="28"/>
        </w:rPr>
      </w:pPr>
    </w:p>
    <w:tbl>
      <w:tblPr>
        <w:tblStyle w:val="a8"/>
        <w:tblW w:w="0" w:type="auto"/>
        <w:tblInd w:w="-1026" w:type="dxa"/>
        <w:tblLayout w:type="fixed"/>
        <w:tblLook w:val="04A0"/>
      </w:tblPr>
      <w:tblGrid>
        <w:gridCol w:w="1560"/>
        <w:gridCol w:w="1559"/>
        <w:gridCol w:w="1843"/>
        <w:gridCol w:w="1984"/>
        <w:gridCol w:w="2285"/>
        <w:gridCol w:w="1366"/>
      </w:tblGrid>
      <w:tr w:rsidR="00B9058C" w:rsidRPr="00A95561" w:rsidTr="00B9058C">
        <w:tc>
          <w:tcPr>
            <w:tcW w:w="1560" w:type="dxa"/>
          </w:tcPr>
          <w:p w:rsidR="00B9058C" w:rsidRPr="00A95561" w:rsidRDefault="00B9058C" w:rsidP="00CA68DD">
            <w:pPr>
              <w:pStyle w:val="Default"/>
              <w:rPr>
                <w:sz w:val="28"/>
                <w:szCs w:val="28"/>
              </w:rPr>
            </w:pPr>
            <w:r w:rsidRPr="00A95561">
              <w:rPr>
                <w:bCs/>
                <w:sz w:val="28"/>
                <w:szCs w:val="28"/>
              </w:rPr>
              <w:t>Номер участника, полученный при жеребьевке</w:t>
            </w:r>
          </w:p>
        </w:tc>
        <w:tc>
          <w:tcPr>
            <w:tcW w:w="1559" w:type="dxa"/>
          </w:tcPr>
          <w:p w:rsidR="00B9058C" w:rsidRPr="00A95561" w:rsidRDefault="00B9058C" w:rsidP="00B9058C">
            <w:pPr>
              <w:autoSpaceDE w:val="0"/>
              <w:autoSpaceDN w:val="0"/>
              <w:adjustRightInd w:val="0"/>
              <w:jc w:val="left"/>
              <w:rPr>
                <w:rFonts w:ascii="Times New Roman" w:hAnsi="Times New Roman" w:cs="Times New Roman"/>
                <w:color w:val="000000"/>
                <w:sz w:val="28"/>
                <w:szCs w:val="28"/>
              </w:rPr>
            </w:pPr>
            <w:r w:rsidRPr="00A95561">
              <w:rPr>
                <w:rFonts w:ascii="Times New Roman" w:hAnsi="Times New Roman" w:cs="Times New Roman"/>
                <w:bCs/>
                <w:color w:val="000000"/>
                <w:sz w:val="28"/>
                <w:szCs w:val="28"/>
              </w:rPr>
              <w:t xml:space="preserve">Тестовое задание: 40 вопросов по 0,5 балла. Максимально – 20 баллов </w:t>
            </w:r>
          </w:p>
          <w:p w:rsidR="00B9058C" w:rsidRPr="00A95561" w:rsidRDefault="00B9058C" w:rsidP="00B9058C">
            <w:pPr>
              <w:pStyle w:val="Default"/>
              <w:jc w:val="left"/>
              <w:rPr>
                <w:sz w:val="28"/>
                <w:szCs w:val="28"/>
              </w:rPr>
            </w:pPr>
            <w:r w:rsidRPr="00A95561">
              <w:rPr>
                <w:bCs/>
                <w:sz w:val="28"/>
                <w:szCs w:val="28"/>
              </w:rPr>
              <w:t>Дата_______</w:t>
            </w:r>
          </w:p>
        </w:tc>
        <w:tc>
          <w:tcPr>
            <w:tcW w:w="1843" w:type="dxa"/>
          </w:tcPr>
          <w:p w:rsidR="00B9058C" w:rsidRPr="00A95561" w:rsidRDefault="00B9058C" w:rsidP="00B9058C">
            <w:pPr>
              <w:autoSpaceDE w:val="0"/>
              <w:autoSpaceDN w:val="0"/>
              <w:adjustRightInd w:val="0"/>
              <w:jc w:val="left"/>
              <w:rPr>
                <w:rFonts w:ascii="Times New Roman" w:hAnsi="Times New Roman" w:cs="Times New Roman"/>
                <w:color w:val="000000"/>
                <w:sz w:val="28"/>
                <w:szCs w:val="28"/>
              </w:rPr>
            </w:pPr>
            <w:r w:rsidRPr="00A95561">
              <w:rPr>
                <w:rFonts w:ascii="Times New Roman" w:hAnsi="Times New Roman" w:cs="Times New Roman"/>
                <w:bCs/>
                <w:color w:val="000000"/>
                <w:sz w:val="28"/>
                <w:szCs w:val="28"/>
              </w:rPr>
              <w:t xml:space="preserve">Перевод текста на английском языке/аудирование </w:t>
            </w:r>
          </w:p>
          <w:p w:rsidR="00B9058C" w:rsidRPr="00A95561" w:rsidRDefault="00B9058C" w:rsidP="00B9058C">
            <w:pPr>
              <w:autoSpaceDE w:val="0"/>
              <w:autoSpaceDN w:val="0"/>
              <w:adjustRightInd w:val="0"/>
              <w:jc w:val="left"/>
              <w:rPr>
                <w:rFonts w:ascii="Times New Roman" w:hAnsi="Times New Roman" w:cs="Times New Roman"/>
                <w:color w:val="000000"/>
                <w:sz w:val="28"/>
                <w:szCs w:val="28"/>
              </w:rPr>
            </w:pPr>
            <w:r w:rsidRPr="00A95561">
              <w:rPr>
                <w:rFonts w:ascii="Times New Roman" w:hAnsi="Times New Roman" w:cs="Times New Roman"/>
                <w:bCs/>
                <w:color w:val="000000"/>
                <w:sz w:val="28"/>
                <w:szCs w:val="28"/>
              </w:rPr>
              <w:t xml:space="preserve">Максимально – 10 баллов </w:t>
            </w:r>
          </w:p>
          <w:p w:rsidR="00B9058C" w:rsidRPr="00A95561" w:rsidRDefault="00B9058C" w:rsidP="009E604B">
            <w:pPr>
              <w:pStyle w:val="Default"/>
              <w:jc w:val="left"/>
              <w:rPr>
                <w:sz w:val="28"/>
                <w:szCs w:val="28"/>
              </w:rPr>
            </w:pPr>
            <w:r w:rsidRPr="00A95561">
              <w:rPr>
                <w:bCs/>
                <w:sz w:val="28"/>
                <w:szCs w:val="28"/>
              </w:rPr>
              <w:t>Дата</w:t>
            </w:r>
            <w:r w:rsidR="009E604B" w:rsidRPr="00A95561">
              <w:rPr>
                <w:bCs/>
                <w:sz w:val="28"/>
                <w:szCs w:val="28"/>
              </w:rPr>
              <w:t>________</w:t>
            </w:r>
          </w:p>
        </w:tc>
        <w:tc>
          <w:tcPr>
            <w:tcW w:w="1984" w:type="dxa"/>
          </w:tcPr>
          <w:p w:rsidR="00B9058C" w:rsidRPr="00A95561" w:rsidRDefault="00B9058C" w:rsidP="00B9058C">
            <w:pPr>
              <w:autoSpaceDE w:val="0"/>
              <w:autoSpaceDN w:val="0"/>
              <w:adjustRightInd w:val="0"/>
              <w:jc w:val="left"/>
              <w:rPr>
                <w:rFonts w:ascii="Times New Roman" w:hAnsi="Times New Roman" w:cs="Times New Roman"/>
                <w:color w:val="000000"/>
                <w:sz w:val="28"/>
                <w:szCs w:val="28"/>
              </w:rPr>
            </w:pPr>
            <w:r w:rsidRPr="00A95561">
              <w:rPr>
                <w:rFonts w:ascii="Times New Roman" w:hAnsi="Times New Roman" w:cs="Times New Roman"/>
                <w:bCs/>
                <w:color w:val="000000"/>
                <w:sz w:val="28"/>
                <w:szCs w:val="28"/>
              </w:rPr>
              <w:t xml:space="preserve">Решение задачи по организации производственной деятельности при обучении пациента </w:t>
            </w:r>
          </w:p>
          <w:p w:rsidR="00B9058C" w:rsidRPr="00A95561" w:rsidRDefault="00B9058C" w:rsidP="00B9058C">
            <w:pPr>
              <w:autoSpaceDE w:val="0"/>
              <w:autoSpaceDN w:val="0"/>
              <w:adjustRightInd w:val="0"/>
              <w:jc w:val="left"/>
              <w:rPr>
                <w:rFonts w:ascii="Times New Roman" w:hAnsi="Times New Roman" w:cs="Times New Roman"/>
                <w:color w:val="000000"/>
                <w:sz w:val="28"/>
                <w:szCs w:val="28"/>
              </w:rPr>
            </w:pPr>
            <w:r w:rsidRPr="00A95561">
              <w:rPr>
                <w:rFonts w:ascii="Times New Roman" w:hAnsi="Times New Roman" w:cs="Times New Roman"/>
                <w:bCs/>
                <w:color w:val="000000"/>
                <w:sz w:val="28"/>
                <w:szCs w:val="28"/>
              </w:rPr>
              <w:t xml:space="preserve">Максимально – 10 баллов </w:t>
            </w:r>
          </w:p>
          <w:p w:rsidR="00B9058C" w:rsidRPr="00A95561" w:rsidRDefault="00B9058C" w:rsidP="009E604B">
            <w:pPr>
              <w:pStyle w:val="Default"/>
              <w:rPr>
                <w:sz w:val="28"/>
                <w:szCs w:val="28"/>
              </w:rPr>
            </w:pPr>
            <w:r w:rsidRPr="00A95561">
              <w:rPr>
                <w:bCs/>
                <w:sz w:val="28"/>
                <w:szCs w:val="28"/>
              </w:rPr>
              <w:t>Дата</w:t>
            </w:r>
            <w:r w:rsidR="009E604B" w:rsidRPr="00A95561">
              <w:rPr>
                <w:bCs/>
                <w:sz w:val="28"/>
                <w:szCs w:val="28"/>
              </w:rPr>
              <w:t>________</w:t>
            </w:r>
          </w:p>
        </w:tc>
        <w:tc>
          <w:tcPr>
            <w:tcW w:w="2285" w:type="dxa"/>
          </w:tcPr>
          <w:p w:rsidR="00B9058C" w:rsidRPr="00A95561" w:rsidRDefault="00B9058C" w:rsidP="00B9058C">
            <w:pPr>
              <w:autoSpaceDE w:val="0"/>
              <w:autoSpaceDN w:val="0"/>
              <w:adjustRightInd w:val="0"/>
              <w:rPr>
                <w:rFonts w:ascii="Times New Roman" w:hAnsi="Times New Roman" w:cs="Times New Roman"/>
                <w:color w:val="000000"/>
                <w:sz w:val="28"/>
                <w:szCs w:val="28"/>
              </w:rPr>
            </w:pPr>
            <w:r w:rsidRPr="00A95561">
              <w:rPr>
                <w:rFonts w:ascii="Times New Roman" w:hAnsi="Times New Roman" w:cs="Times New Roman"/>
                <w:bCs/>
                <w:color w:val="000000"/>
                <w:sz w:val="28"/>
                <w:szCs w:val="28"/>
              </w:rPr>
              <w:t xml:space="preserve">Итого за выполнение комплексного задания </w:t>
            </w:r>
          </w:p>
          <w:p w:rsidR="00B9058C" w:rsidRPr="00A95561" w:rsidRDefault="00B9058C" w:rsidP="00B9058C">
            <w:pPr>
              <w:autoSpaceDE w:val="0"/>
              <w:autoSpaceDN w:val="0"/>
              <w:adjustRightInd w:val="0"/>
              <w:rPr>
                <w:rFonts w:ascii="Times New Roman" w:hAnsi="Times New Roman" w:cs="Times New Roman"/>
                <w:color w:val="000000"/>
                <w:sz w:val="28"/>
                <w:szCs w:val="28"/>
              </w:rPr>
            </w:pPr>
            <w:r w:rsidRPr="00A95561">
              <w:rPr>
                <w:rFonts w:ascii="Times New Roman" w:hAnsi="Times New Roman" w:cs="Times New Roman"/>
                <w:bCs/>
                <w:color w:val="000000"/>
                <w:sz w:val="28"/>
                <w:szCs w:val="28"/>
              </w:rPr>
              <w:t xml:space="preserve">I </w:t>
            </w:r>
            <w:r w:rsidRPr="00A95561">
              <w:rPr>
                <w:rFonts w:ascii="Times New Roman" w:hAnsi="Times New Roman" w:cs="Times New Roman"/>
                <w:color w:val="000000"/>
                <w:sz w:val="28"/>
                <w:szCs w:val="28"/>
              </w:rPr>
              <w:t xml:space="preserve">уровня </w:t>
            </w:r>
          </w:p>
          <w:p w:rsidR="00B9058C" w:rsidRPr="00A95561" w:rsidRDefault="00B9058C" w:rsidP="00B9058C">
            <w:pPr>
              <w:pStyle w:val="Default"/>
              <w:rPr>
                <w:sz w:val="28"/>
                <w:szCs w:val="28"/>
              </w:rPr>
            </w:pPr>
            <w:r w:rsidRPr="00A95561">
              <w:rPr>
                <w:bCs/>
                <w:sz w:val="28"/>
                <w:szCs w:val="28"/>
              </w:rPr>
              <w:t>Максимально – 40 баллов</w:t>
            </w:r>
          </w:p>
        </w:tc>
        <w:tc>
          <w:tcPr>
            <w:tcW w:w="1366" w:type="dxa"/>
          </w:tcPr>
          <w:p w:rsidR="00B9058C" w:rsidRPr="00A95561" w:rsidRDefault="00B9058C" w:rsidP="00CA68DD">
            <w:pPr>
              <w:pStyle w:val="Default"/>
              <w:rPr>
                <w:sz w:val="28"/>
                <w:szCs w:val="28"/>
              </w:rPr>
            </w:pPr>
            <w:r w:rsidRPr="00A95561">
              <w:rPr>
                <w:bCs/>
                <w:sz w:val="28"/>
                <w:szCs w:val="28"/>
              </w:rPr>
              <w:t xml:space="preserve">Место за комплексное задание I </w:t>
            </w:r>
            <w:r w:rsidRPr="00A95561">
              <w:rPr>
                <w:sz w:val="28"/>
                <w:szCs w:val="28"/>
              </w:rPr>
              <w:t>уровня.</w:t>
            </w:r>
          </w:p>
        </w:tc>
      </w:tr>
      <w:tr w:rsidR="00B9058C" w:rsidRPr="00A95561" w:rsidTr="00B9058C">
        <w:tc>
          <w:tcPr>
            <w:tcW w:w="1560" w:type="dxa"/>
          </w:tcPr>
          <w:p w:rsidR="00B9058C" w:rsidRPr="00A95561" w:rsidRDefault="00B9058C" w:rsidP="00CA68DD">
            <w:pPr>
              <w:pStyle w:val="Default"/>
              <w:rPr>
                <w:sz w:val="28"/>
                <w:szCs w:val="28"/>
              </w:rPr>
            </w:pPr>
          </w:p>
        </w:tc>
        <w:tc>
          <w:tcPr>
            <w:tcW w:w="1559" w:type="dxa"/>
          </w:tcPr>
          <w:p w:rsidR="00B9058C" w:rsidRPr="00A95561" w:rsidRDefault="00B9058C" w:rsidP="00CA68DD">
            <w:pPr>
              <w:pStyle w:val="Default"/>
              <w:rPr>
                <w:sz w:val="28"/>
                <w:szCs w:val="28"/>
              </w:rPr>
            </w:pPr>
          </w:p>
        </w:tc>
        <w:tc>
          <w:tcPr>
            <w:tcW w:w="1843" w:type="dxa"/>
          </w:tcPr>
          <w:p w:rsidR="00B9058C" w:rsidRPr="00A95561" w:rsidRDefault="00B9058C" w:rsidP="00CA68DD">
            <w:pPr>
              <w:pStyle w:val="Default"/>
              <w:rPr>
                <w:sz w:val="28"/>
                <w:szCs w:val="28"/>
              </w:rPr>
            </w:pPr>
          </w:p>
        </w:tc>
        <w:tc>
          <w:tcPr>
            <w:tcW w:w="1984" w:type="dxa"/>
          </w:tcPr>
          <w:p w:rsidR="00B9058C" w:rsidRPr="00A95561" w:rsidRDefault="00B9058C" w:rsidP="00CA68DD">
            <w:pPr>
              <w:pStyle w:val="Default"/>
              <w:rPr>
                <w:sz w:val="28"/>
                <w:szCs w:val="28"/>
              </w:rPr>
            </w:pPr>
          </w:p>
        </w:tc>
        <w:tc>
          <w:tcPr>
            <w:tcW w:w="2285" w:type="dxa"/>
          </w:tcPr>
          <w:p w:rsidR="00B9058C" w:rsidRPr="00A95561" w:rsidRDefault="00B9058C" w:rsidP="00CA68DD">
            <w:pPr>
              <w:pStyle w:val="Default"/>
              <w:rPr>
                <w:sz w:val="28"/>
                <w:szCs w:val="28"/>
              </w:rPr>
            </w:pPr>
          </w:p>
        </w:tc>
        <w:tc>
          <w:tcPr>
            <w:tcW w:w="1366" w:type="dxa"/>
          </w:tcPr>
          <w:p w:rsidR="00B9058C" w:rsidRPr="00A95561" w:rsidRDefault="00B9058C" w:rsidP="00CA68DD">
            <w:pPr>
              <w:pStyle w:val="Default"/>
              <w:rPr>
                <w:sz w:val="28"/>
                <w:szCs w:val="28"/>
              </w:rPr>
            </w:pPr>
          </w:p>
        </w:tc>
      </w:tr>
      <w:tr w:rsidR="00B9058C" w:rsidRPr="00A95561" w:rsidTr="00B9058C">
        <w:tc>
          <w:tcPr>
            <w:tcW w:w="1560" w:type="dxa"/>
          </w:tcPr>
          <w:p w:rsidR="00B9058C" w:rsidRPr="00A95561" w:rsidRDefault="00B9058C" w:rsidP="00CA68DD">
            <w:pPr>
              <w:pStyle w:val="Default"/>
              <w:rPr>
                <w:sz w:val="28"/>
                <w:szCs w:val="28"/>
              </w:rPr>
            </w:pPr>
          </w:p>
        </w:tc>
        <w:tc>
          <w:tcPr>
            <w:tcW w:w="1559" w:type="dxa"/>
          </w:tcPr>
          <w:p w:rsidR="00B9058C" w:rsidRPr="00A95561" w:rsidRDefault="00B9058C" w:rsidP="00CA68DD">
            <w:pPr>
              <w:pStyle w:val="Default"/>
              <w:rPr>
                <w:sz w:val="28"/>
                <w:szCs w:val="28"/>
              </w:rPr>
            </w:pPr>
          </w:p>
        </w:tc>
        <w:tc>
          <w:tcPr>
            <w:tcW w:w="1843" w:type="dxa"/>
          </w:tcPr>
          <w:p w:rsidR="00B9058C" w:rsidRPr="00A95561" w:rsidRDefault="00B9058C" w:rsidP="00CA68DD">
            <w:pPr>
              <w:pStyle w:val="Default"/>
              <w:rPr>
                <w:sz w:val="28"/>
                <w:szCs w:val="28"/>
              </w:rPr>
            </w:pPr>
          </w:p>
        </w:tc>
        <w:tc>
          <w:tcPr>
            <w:tcW w:w="1984" w:type="dxa"/>
          </w:tcPr>
          <w:p w:rsidR="00B9058C" w:rsidRPr="00A95561" w:rsidRDefault="00B9058C" w:rsidP="00CA68DD">
            <w:pPr>
              <w:pStyle w:val="Default"/>
              <w:rPr>
                <w:sz w:val="28"/>
                <w:szCs w:val="28"/>
              </w:rPr>
            </w:pPr>
          </w:p>
        </w:tc>
        <w:tc>
          <w:tcPr>
            <w:tcW w:w="2285" w:type="dxa"/>
          </w:tcPr>
          <w:p w:rsidR="00B9058C" w:rsidRPr="00A95561" w:rsidRDefault="00B9058C" w:rsidP="00CA68DD">
            <w:pPr>
              <w:pStyle w:val="Default"/>
              <w:rPr>
                <w:sz w:val="28"/>
                <w:szCs w:val="28"/>
              </w:rPr>
            </w:pPr>
          </w:p>
        </w:tc>
        <w:tc>
          <w:tcPr>
            <w:tcW w:w="1366" w:type="dxa"/>
          </w:tcPr>
          <w:p w:rsidR="00B9058C" w:rsidRPr="00A95561" w:rsidRDefault="00B9058C" w:rsidP="00CA68DD">
            <w:pPr>
              <w:pStyle w:val="Default"/>
              <w:rPr>
                <w:sz w:val="28"/>
                <w:szCs w:val="28"/>
              </w:rPr>
            </w:pPr>
          </w:p>
        </w:tc>
      </w:tr>
      <w:tr w:rsidR="00B9058C" w:rsidRPr="00A95561" w:rsidTr="00B9058C">
        <w:tc>
          <w:tcPr>
            <w:tcW w:w="1560" w:type="dxa"/>
          </w:tcPr>
          <w:p w:rsidR="00B9058C" w:rsidRPr="00A95561" w:rsidRDefault="00B9058C" w:rsidP="00CA68DD">
            <w:pPr>
              <w:pStyle w:val="Default"/>
              <w:rPr>
                <w:sz w:val="28"/>
                <w:szCs w:val="28"/>
              </w:rPr>
            </w:pPr>
          </w:p>
        </w:tc>
        <w:tc>
          <w:tcPr>
            <w:tcW w:w="1559" w:type="dxa"/>
          </w:tcPr>
          <w:p w:rsidR="00B9058C" w:rsidRPr="00A95561" w:rsidRDefault="00B9058C" w:rsidP="00CA68DD">
            <w:pPr>
              <w:pStyle w:val="Default"/>
              <w:rPr>
                <w:sz w:val="28"/>
                <w:szCs w:val="28"/>
              </w:rPr>
            </w:pPr>
          </w:p>
        </w:tc>
        <w:tc>
          <w:tcPr>
            <w:tcW w:w="1843" w:type="dxa"/>
          </w:tcPr>
          <w:p w:rsidR="00B9058C" w:rsidRPr="00A95561" w:rsidRDefault="00B9058C" w:rsidP="00CA68DD">
            <w:pPr>
              <w:pStyle w:val="Default"/>
              <w:rPr>
                <w:sz w:val="28"/>
                <w:szCs w:val="28"/>
              </w:rPr>
            </w:pPr>
          </w:p>
        </w:tc>
        <w:tc>
          <w:tcPr>
            <w:tcW w:w="1984" w:type="dxa"/>
          </w:tcPr>
          <w:p w:rsidR="00B9058C" w:rsidRPr="00A95561" w:rsidRDefault="00B9058C" w:rsidP="00CA68DD">
            <w:pPr>
              <w:pStyle w:val="Default"/>
              <w:rPr>
                <w:sz w:val="28"/>
                <w:szCs w:val="28"/>
              </w:rPr>
            </w:pPr>
          </w:p>
        </w:tc>
        <w:tc>
          <w:tcPr>
            <w:tcW w:w="2285" w:type="dxa"/>
          </w:tcPr>
          <w:p w:rsidR="00B9058C" w:rsidRPr="00A95561" w:rsidRDefault="00B9058C" w:rsidP="00CA68DD">
            <w:pPr>
              <w:pStyle w:val="Default"/>
              <w:rPr>
                <w:sz w:val="28"/>
                <w:szCs w:val="28"/>
              </w:rPr>
            </w:pPr>
          </w:p>
        </w:tc>
        <w:tc>
          <w:tcPr>
            <w:tcW w:w="1366" w:type="dxa"/>
          </w:tcPr>
          <w:p w:rsidR="00B9058C" w:rsidRPr="00A95561" w:rsidRDefault="00B9058C" w:rsidP="00CA68DD">
            <w:pPr>
              <w:pStyle w:val="Default"/>
              <w:rPr>
                <w:sz w:val="28"/>
                <w:szCs w:val="28"/>
              </w:rPr>
            </w:pPr>
          </w:p>
        </w:tc>
      </w:tr>
      <w:tr w:rsidR="00B9058C" w:rsidRPr="00A95561" w:rsidTr="00B9058C">
        <w:tc>
          <w:tcPr>
            <w:tcW w:w="1560" w:type="dxa"/>
          </w:tcPr>
          <w:p w:rsidR="00B9058C" w:rsidRPr="00A95561" w:rsidRDefault="00B9058C" w:rsidP="00CA68DD">
            <w:pPr>
              <w:pStyle w:val="Default"/>
              <w:rPr>
                <w:sz w:val="28"/>
                <w:szCs w:val="28"/>
              </w:rPr>
            </w:pPr>
          </w:p>
        </w:tc>
        <w:tc>
          <w:tcPr>
            <w:tcW w:w="1559" w:type="dxa"/>
          </w:tcPr>
          <w:p w:rsidR="00B9058C" w:rsidRPr="00A95561" w:rsidRDefault="00B9058C" w:rsidP="00CA68DD">
            <w:pPr>
              <w:pStyle w:val="Default"/>
              <w:rPr>
                <w:sz w:val="28"/>
                <w:szCs w:val="28"/>
              </w:rPr>
            </w:pPr>
          </w:p>
        </w:tc>
        <w:tc>
          <w:tcPr>
            <w:tcW w:w="1843" w:type="dxa"/>
          </w:tcPr>
          <w:p w:rsidR="00B9058C" w:rsidRPr="00A95561" w:rsidRDefault="00B9058C" w:rsidP="00CA68DD">
            <w:pPr>
              <w:pStyle w:val="Default"/>
              <w:rPr>
                <w:sz w:val="28"/>
                <w:szCs w:val="28"/>
              </w:rPr>
            </w:pPr>
          </w:p>
        </w:tc>
        <w:tc>
          <w:tcPr>
            <w:tcW w:w="1984" w:type="dxa"/>
          </w:tcPr>
          <w:p w:rsidR="00B9058C" w:rsidRPr="00A95561" w:rsidRDefault="00B9058C" w:rsidP="00CA68DD">
            <w:pPr>
              <w:pStyle w:val="Default"/>
              <w:rPr>
                <w:sz w:val="28"/>
                <w:szCs w:val="28"/>
              </w:rPr>
            </w:pPr>
          </w:p>
        </w:tc>
        <w:tc>
          <w:tcPr>
            <w:tcW w:w="2285" w:type="dxa"/>
          </w:tcPr>
          <w:p w:rsidR="00B9058C" w:rsidRPr="00A95561" w:rsidRDefault="00B9058C" w:rsidP="00CA68DD">
            <w:pPr>
              <w:pStyle w:val="Default"/>
              <w:rPr>
                <w:sz w:val="28"/>
                <w:szCs w:val="28"/>
              </w:rPr>
            </w:pPr>
          </w:p>
        </w:tc>
        <w:tc>
          <w:tcPr>
            <w:tcW w:w="1366" w:type="dxa"/>
          </w:tcPr>
          <w:p w:rsidR="00B9058C" w:rsidRPr="00A95561" w:rsidRDefault="00B9058C" w:rsidP="00CA68DD">
            <w:pPr>
              <w:pStyle w:val="Default"/>
              <w:rPr>
                <w:sz w:val="28"/>
                <w:szCs w:val="28"/>
              </w:rPr>
            </w:pPr>
          </w:p>
        </w:tc>
      </w:tr>
      <w:tr w:rsidR="00B9058C" w:rsidRPr="00A95561" w:rsidTr="00B9058C">
        <w:tc>
          <w:tcPr>
            <w:tcW w:w="1560" w:type="dxa"/>
          </w:tcPr>
          <w:p w:rsidR="00B9058C" w:rsidRPr="00A95561" w:rsidRDefault="00B9058C" w:rsidP="00CA68DD">
            <w:pPr>
              <w:pStyle w:val="Default"/>
              <w:rPr>
                <w:sz w:val="28"/>
                <w:szCs w:val="28"/>
              </w:rPr>
            </w:pPr>
          </w:p>
        </w:tc>
        <w:tc>
          <w:tcPr>
            <w:tcW w:w="1559" w:type="dxa"/>
          </w:tcPr>
          <w:p w:rsidR="00B9058C" w:rsidRPr="00A95561" w:rsidRDefault="00B9058C" w:rsidP="00CA68DD">
            <w:pPr>
              <w:pStyle w:val="Default"/>
              <w:rPr>
                <w:sz w:val="28"/>
                <w:szCs w:val="28"/>
              </w:rPr>
            </w:pPr>
          </w:p>
        </w:tc>
        <w:tc>
          <w:tcPr>
            <w:tcW w:w="1843" w:type="dxa"/>
          </w:tcPr>
          <w:p w:rsidR="00B9058C" w:rsidRPr="00A95561" w:rsidRDefault="00B9058C" w:rsidP="00CA68DD">
            <w:pPr>
              <w:pStyle w:val="Default"/>
              <w:rPr>
                <w:sz w:val="28"/>
                <w:szCs w:val="28"/>
              </w:rPr>
            </w:pPr>
          </w:p>
        </w:tc>
        <w:tc>
          <w:tcPr>
            <w:tcW w:w="1984" w:type="dxa"/>
          </w:tcPr>
          <w:p w:rsidR="00B9058C" w:rsidRPr="00A95561" w:rsidRDefault="00B9058C" w:rsidP="00CA68DD">
            <w:pPr>
              <w:pStyle w:val="Default"/>
              <w:rPr>
                <w:sz w:val="28"/>
                <w:szCs w:val="28"/>
              </w:rPr>
            </w:pPr>
          </w:p>
        </w:tc>
        <w:tc>
          <w:tcPr>
            <w:tcW w:w="2285" w:type="dxa"/>
          </w:tcPr>
          <w:p w:rsidR="00B9058C" w:rsidRPr="00A95561" w:rsidRDefault="00B9058C" w:rsidP="00CA68DD">
            <w:pPr>
              <w:pStyle w:val="Default"/>
              <w:rPr>
                <w:sz w:val="28"/>
                <w:szCs w:val="28"/>
              </w:rPr>
            </w:pPr>
          </w:p>
        </w:tc>
        <w:tc>
          <w:tcPr>
            <w:tcW w:w="1366" w:type="dxa"/>
          </w:tcPr>
          <w:p w:rsidR="00B9058C" w:rsidRPr="00A95561" w:rsidRDefault="00B9058C" w:rsidP="00CA68DD">
            <w:pPr>
              <w:pStyle w:val="Default"/>
              <w:rPr>
                <w:sz w:val="28"/>
                <w:szCs w:val="28"/>
              </w:rPr>
            </w:pPr>
          </w:p>
        </w:tc>
      </w:tr>
      <w:tr w:rsidR="00B9058C" w:rsidRPr="00A95561" w:rsidTr="00B9058C">
        <w:tc>
          <w:tcPr>
            <w:tcW w:w="1560" w:type="dxa"/>
          </w:tcPr>
          <w:p w:rsidR="00B9058C" w:rsidRPr="00A95561" w:rsidRDefault="00B9058C" w:rsidP="00CA68DD">
            <w:pPr>
              <w:pStyle w:val="Default"/>
              <w:rPr>
                <w:sz w:val="28"/>
                <w:szCs w:val="28"/>
              </w:rPr>
            </w:pPr>
          </w:p>
        </w:tc>
        <w:tc>
          <w:tcPr>
            <w:tcW w:w="1559" w:type="dxa"/>
          </w:tcPr>
          <w:p w:rsidR="00B9058C" w:rsidRPr="00A95561" w:rsidRDefault="00B9058C" w:rsidP="00CA68DD">
            <w:pPr>
              <w:pStyle w:val="Default"/>
              <w:rPr>
                <w:sz w:val="28"/>
                <w:szCs w:val="28"/>
              </w:rPr>
            </w:pPr>
          </w:p>
        </w:tc>
        <w:tc>
          <w:tcPr>
            <w:tcW w:w="1843" w:type="dxa"/>
          </w:tcPr>
          <w:p w:rsidR="00B9058C" w:rsidRPr="00A95561" w:rsidRDefault="00B9058C" w:rsidP="00CA68DD">
            <w:pPr>
              <w:pStyle w:val="Default"/>
              <w:rPr>
                <w:sz w:val="28"/>
                <w:szCs w:val="28"/>
              </w:rPr>
            </w:pPr>
          </w:p>
        </w:tc>
        <w:tc>
          <w:tcPr>
            <w:tcW w:w="1984" w:type="dxa"/>
          </w:tcPr>
          <w:p w:rsidR="00B9058C" w:rsidRPr="00A95561" w:rsidRDefault="00B9058C" w:rsidP="00CA68DD">
            <w:pPr>
              <w:pStyle w:val="Default"/>
              <w:rPr>
                <w:sz w:val="28"/>
                <w:szCs w:val="28"/>
              </w:rPr>
            </w:pPr>
          </w:p>
        </w:tc>
        <w:tc>
          <w:tcPr>
            <w:tcW w:w="2285" w:type="dxa"/>
          </w:tcPr>
          <w:p w:rsidR="00B9058C" w:rsidRPr="00A95561" w:rsidRDefault="00B9058C" w:rsidP="00CA68DD">
            <w:pPr>
              <w:pStyle w:val="Default"/>
              <w:rPr>
                <w:sz w:val="28"/>
                <w:szCs w:val="28"/>
              </w:rPr>
            </w:pPr>
          </w:p>
        </w:tc>
        <w:tc>
          <w:tcPr>
            <w:tcW w:w="1366" w:type="dxa"/>
          </w:tcPr>
          <w:p w:rsidR="00B9058C" w:rsidRPr="00A95561" w:rsidRDefault="00B9058C" w:rsidP="00CA68DD">
            <w:pPr>
              <w:pStyle w:val="Default"/>
              <w:rPr>
                <w:sz w:val="28"/>
                <w:szCs w:val="28"/>
              </w:rPr>
            </w:pPr>
          </w:p>
        </w:tc>
      </w:tr>
      <w:tr w:rsidR="00B9058C" w:rsidRPr="00A95561" w:rsidTr="00B9058C">
        <w:tc>
          <w:tcPr>
            <w:tcW w:w="1560" w:type="dxa"/>
          </w:tcPr>
          <w:p w:rsidR="00B9058C" w:rsidRPr="00A95561" w:rsidRDefault="00B9058C" w:rsidP="00CA68DD">
            <w:pPr>
              <w:pStyle w:val="Default"/>
              <w:rPr>
                <w:sz w:val="28"/>
                <w:szCs w:val="28"/>
              </w:rPr>
            </w:pPr>
          </w:p>
        </w:tc>
        <w:tc>
          <w:tcPr>
            <w:tcW w:w="1559" w:type="dxa"/>
          </w:tcPr>
          <w:p w:rsidR="00B9058C" w:rsidRPr="00A95561" w:rsidRDefault="00B9058C" w:rsidP="00CA68DD">
            <w:pPr>
              <w:pStyle w:val="Default"/>
              <w:rPr>
                <w:sz w:val="28"/>
                <w:szCs w:val="28"/>
              </w:rPr>
            </w:pPr>
          </w:p>
        </w:tc>
        <w:tc>
          <w:tcPr>
            <w:tcW w:w="1843" w:type="dxa"/>
          </w:tcPr>
          <w:p w:rsidR="00B9058C" w:rsidRPr="00A95561" w:rsidRDefault="00B9058C" w:rsidP="00CA68DD">
            <w:pPr>
              <w:pStyle w:val="Default"/>
              <w:rPr>
                <w:sz w:val="28"/>
                <w:szCs w:val="28"/>
              </w:rPr>
            </w:pPr>
          </w:p>
        </w:tc>
        <w:tc>
          <w:tcPr>
            <w:tcW w:w="1984" w:type="dxa"/>
          </w:tcPr>
          <w:p w:rsidR="00B9058C" w:rsidRPr="00A95561" w:rsidRDefault="00B9058C" w:rsidP="00CA68DD">
            <w:pPr>
              <w:pStyle w:val="Default"/>
              <w:rPr>
                <w:sz w:val="28"/>
                <w:szCs w:val="28"/>
              </w:rPr>
            </w:pPr>
          </w:p>
        </w:tc>
        <w:tc>
          <w:tcPr>
            <w:tcW w:w="2285" w:type="dxa"/>
          </w:tcPr>
          <w:p w:rsidR="00B9058C" w:rsidRPr="00A95561" w:rsidRDefault="00B9058C" w:rsidP="00CA68DD">
            <w:pPr>
              <w:pStyle w:val="Default"/>
              <w:rPr>
                <w:sz w:val="28"/>
                <w:szCs w:val="28"/>
              </w:rPr>
            </w:pPr>
          </w:p>
        </w:tc>
        <w:tc>
          <w:tcPr>
            <w:tcW w:w="1366" w:type="dxa"/>
          </w:tcPr>
          <w:p w:rsidR="00B9058C" w:rsidRPr="00A95561" w:rsidRDefault="00B9058C" w:rsidP="00CA68DD">
            <w:pPr>
              <w:pStyle w:val="Default"/>
              <w:rPr>
                <w:sz w:val="28"/>
                <w:szCs w:val="28"/>
              </w:rPr>
            </w:pPr>
          </w:p>
        </w:tc>
      </w:tr>
    </w:tbl>
    <w:p w:rsidR="00FA0BA9" w:rsidRPr="00404225" w:rsidRDefault="00FA0BA9" w:rsidP="00FA0BA9">
      <w:pPr>
        <w:pStyle w:val="Default"/>
      </w:pPr>
    </w:p>
    <w:p w:rsidR="00546F35" w:rsidRPr="00404225" w:rsidRDefault="00546F35" w:rsidP="00FA0BA9">
      <w:pPr>
        <w:pStyle w:val="Default"/>
      </w:pPr>
    </w:p>
    <w:p w:rsidR="00546F35" w:rsidRPr="00A95561" w:rsidRDefault="00546F35" w:rsidP="00FA0BA9">
      <w:pPr>
        <w:pStyle w:val="Default"/>
        <w:rPr>
          <w:sz w:val="28"/>
          <w:szCs w:val="28"/>
        </w:rPr>
      </w:pPr>
    </w:p>
    <w:p w:rsidR="00546F35" w:rsidRPr="00A95561" w:rsidRDefault="00546F35" w:rsidP="00FA0BA9">
      <w:pPr>
        <w:pStyle w:val="Default"/>
        <w:rPr>
          <w:sz w:val="28"/>
          <w:szCs w:val="28"/>
        </w:rPr>
      </w:pPr>
    </w:p>
    <w:p w:rsidR="00B9058C" w:rsidRPr="00A95561" w:rsidRDefault="00B9058C" w:rsidP="00FA0BA9">
      <w:pPr>
        <w:pStyle w:val="Default"/>
        <w:rPr>
          <w:sz w:val="28"/>
          <w:szCs w:val="28"/>
        </w:rPr>
      </w:pPr>
      <w:r w:rsidRPr="00A95561">
        <w:rPr>
          <w:sz w:val="28"/>
          <w:szCs w:val="28"/>
        </w:rPr>
        <w:t>Главный эксперт_______________________ ___________________________</w:t>
      </w:r>
    </w:p>
    <w:p w:rsidR="00B9058C" w:rsidRPr="00A95561" w:rsidRDefault="00B9058C">
      <w:pPr>
        <w:pStyle w:val="Default"/>
        <w:rPr>
          <w:sz w:val="28"/>
          <w:szCs w:val="28"/>
        </w:rPr>
      </w:pPr>
      <w:r w:rsidRPr="00A95561">
        <w:rPr>
          <w:sz w:val="28"/>
          <w:szCs w:val="28"/>
        </w:rPr>
        <w:t xml:space="preserve">                                          </w:t>
      </w:r>
      <w:r w:rsidR="0024139D" w:rsidRPr="00A95561">
        <w:rPr>
          <w:sz w:val="28"/>
          <w:szCs w:val="28"/>
        </w:rPr>
        <w:t xml:space="preserve">          п</w:t>
      </w:r>
      <w:r w:rsidRPr="00A95561">
        <w:rPr>
          <w:sz w:val="28"/>
          <w:szCs w:val="28"/>
        </w:rPr>
        <w:t>одпись                                     Ф</w:t>
      </w:r>
      <w:r w:rsidR="0024139D" w:rsidRPr="00A95561">
        <w:rPr>
          <w:sz w:val="28"/>
          <w:szCs w:val="28"/>
        </w:rPr>
        <w:t>.</w:t>
      </w:r>
      <w:r w:rsidRPr="00A95561">
        <w:rPr>
          <w:sz w:val="28"/>
          <w:szCs w:val="28"/>
        </w:rPr>
        <w:t>И</w:t>
      </w:r>
      <w:r w:rsidR="0024139D" w:rsidRPr="00A95561">
        <w:rPr>
          <w:sz w:val="28"/>
          <w:szCs w:val="28"/>
        </w:rPr>
        <w:t>.</w:t>
      </w:r>
      <w:r w:rsidRPr="00A95561">
        <w:rPr>
          <w:sz w:val="28"/>
          <w:szCs w:val="28"/>
        </w:rPr>
        <w:t>О</w:t>
      </w:r>
      <w:r w:rsidR="0024139D" w:rsidRPr="00A95561">
        <w:rPr>
          <w:sz w:val="28"/>
          <w:szCs w:val="28"/>
        </w:rPr>
        <w:t>.</w:t>
      </w:r>
    </w:p>
    <w:p w:rsidR="006D1609" w:rsidRPr="00A95561" w:rsidRDefault="006D1609">
      <w:pPr>
        <w:pStyle w:val="Default"/>
        <w:rPr>
          <w:sz w:val="28"/>
          <w:szCs w:val="28"/>
        </w:rPr>
      </w:pPr>
    </w:p>
    <w:p w:rsidR="00546F35" w:rsidRPr="00A95561" w:rsidRDefault="00546F35">
      <w:pPr>
        <w:rPr>
          <w:rFonts w:ascii="Times New Roman" w:hAnsi="Times New Roman" w:cs="Times New Roman"/>
          <w:color w:val="000000"/>
          <w:sz w:val="28"/>
          <w:szCs w:val="28"/>
        </w:rPr>
      </w:pPr>
      <w:r w:rsidRPr="00A95561">
        <w:rPr>
          <w:rFonts w:ascii="Times New Roman" w:hAnsi="Times New Roman" w:cs="Times New Roman"/>
          <w:color w:val="000000"/>
          <w:sz w:val="28"/>
          <w:szCs w:val="28"/>
        </w:rPr>
        <w:br w:type="page"/>
      </w:r>
    </w:p>
    <w:p w:rsidR="006D1609" w:rsidRPr="00404225" w:rsidRDefault="006D1609" w:rsidP="006D1609">
      <w:pPr>
        <w:autoSpaceDE w:val="0"/>
        <w:autoSpaceDN w:val="0"/>
        <w:adjustRightInd w:val="0"/>
        <w:spacing w:after="0" w:line="240" w:lineRule="auto"/>
        <w:jc w:val="right"/>
        <w:rPr>
          <w:rFonts w:ascii="Times New Roman" w:hAnsi="Times New Roman" w:cs="Times New Roman"/>
          <w:color w:val="000000"/>
          <w:sz w:val="24"/>
          <w:szCs w:val="24"/>
        </w:rPr>
      </w:pPr>
      <w:r w:rsidRPr="00404225">
        <w:rPr>
          <w:rFonts w:ascii="Times New Roman" w:hAnsi="Times New Roman" w:cs="Times New Roman"/>
          <w:color w:val="000000"/>
          <w:sz w:val="24"/>
          <w:szCs w:val="24"/>
        </w:rPr>
        <w:lastRenderedPageBreak/>
        <w:t xml:space="preserve">Приложение 5 </w:t>
      </w:r>
    </w:p>
    <w:p w:rsidR="0024139D" w:rsidRPr="00404225" w:rsidRDefault="00870D61" w:rsidP="00870D61">
      <w:pPr>
        <w:pStyle w:val="20"/>
        <w:shd w:val="clear" w:color="auto" w:fill="auto"/>
        <w:spacing w:after="300"/>
        <w:ind w:left="5220"/>
        <w:jc w:val="right"/>
        <w:rPr>
          <w:sz w:val="22"/>
          <w:szCs w:val="22"/>
        </w:rPr>
      </w:pPr>
      <w:r>
        <w:rPr>
          <w:sz w:val="22"/>
          <w:szCs w:val="22"/>
        </w:rPr>
        <w:t>к</w:t>
      </w:r>
      <w:r w:rsidR="0024139D" w:rsidRPr="00404225">
        <w:rPr>
          <w:sz w:val="22"/>
          <w:szCs w:val="22"/>
        </w:rPr>
        <w:t xml:space="preserve"> Регламенту </w:t>
      </w:r>
    </w:p>
    <w:p w:rsidR="006D1609" w:rsidRPr="00870D61" w:rsidRDefault="006D1609" w:rsidP="006D1609">
      <w:pPr>
        <w:autoSpaceDE w:val="0"/>
        <w:autoSpaceDN w:val="0"/>
        <w:adjustRightInd w:val="0"/>
        <w:spacing w:after="0" w:line="240" w:lineRule="auto"/>
        <w:jc w:val="center"/>
        <w:rPr>
          <w:rFonts w:ascii="Times New Roman" w:hAnsi="Times New Roman" w:cs="Times New Roman"/>
          <w:color w:val="000000"/>
          <w:sz w:val="28"/>
          <w:szCs w:val="28"/>
        </w:rPr>
      </w:pPr>
      <w:r w:rsidRPr="00870D61">
        <w:rPr>
          <w:rFonts w:ascii="Times New Roman" w:hAnsi="Times New Roman" w:cs="Times New Roman"/>
          <w:color w:val="000000"/>
          <w:sz w:val="28"/>
          <w:szCs w:val="28"/>
        </w:rPr>
        <w:t>ВЕДОМОСТЬ</w:t>
      </w:r>
    </w:p>
    <w:p w:rsidR="006D1609" w:rsidRPr="00870D61" w:rsidRDefault="006D1609" w:rsidP="006D1609">
      <w:pPr>
        <w:autoSpaceDE w:val="0"/>
        <w:autoSpaceDN w:val="0"/>
        <w:adjustRightInd w:val="0"/>
        <w:spacing w:after="0" w:line="240" w:lineRule="auto"/>
        <w:jc w:val="center"/>
        <w:rPr>
          <w:rFonts w:ascii="Times New Roman" w:hAnsi="Times New Roman" w:cs="Times New Roman"/>
          <w:color w:val="000000"/>
          <w:sz w:val="28"/>
          <w:szCs w:val="28"/>
        </w:rPr>
      </w:pPr>
      <w:r w:rsidRPr="00870D61">
        <w:rPr>
          <w:rFonts w:ascii="Times New Roman" w:hAnsi="Times New Roman" w:cs="Times New Roman"/>
          <w:color w:val="000000"/>
          <w:sz w:val="28"/>
          <w:szCs w:val="28"/>
        </w:rPr>
        <w:t>оценок результатов выполнения комплексного задания I</w:t>
      </w:r>
      <w:r w:rsidRPr="00870D61">
        <w:rPr>
          <w:rFonts w:ascii="Times New Roman" w:hAnsi="Times New Roman" w:cs="Times New Roman"/>
          <w:bCs/>
          <w:color w:val="000000"/>
          <w:sz w:val="28"/>
          <w:szCs w:val="28"/>
        </w:rPr>
        <w:t xml:space="preserve">I уровня </w:t>
      </w:r>
      <w:r w:rsidRPr="00870D61">
        <w:rPr>
          <w:rFonts w:ascii="Times New Roman" w:hAnsi="Times New Roman" w:cs="Times New Roman"/>
          <w:color w:val="000000"/>
          <w:sz w:val="28"/>
          <w:szCs w:val="28"/>
        </w:rPr>
        <w:t>регионального этапа Всероссийской олимпиады профессионального мастерства обучающихся по специальности среднего профессионального образования 34.02.01 Сестринское дело в 201</w:t>
      </w:r>
      <w:r w:rsidR="007E34B1">
        <w:rPr>
          <w:rFonts w:ascii="Times New Roman" w:hAnsi="Times New Roman" w:cs="Times New Roman"/>
          <w:color w:val="000000"/>
          <w:sz w:val="28"/>
          <w:szCs w:val="28"/>
        </w:rPr>
        <w:t>9</w:t>
      </w:r>
      <w:r w:rsidRPr="00870D61">
        <w:rPr>
          <w:rFonts w:ascii="Times New Roman" w:hAnsi="Times New Roman" w:cs="Times New Roman"/>
          <w:color w:val="000000"/>
          <w:sz w:val="28"/>
          <w:szCs w:val="28"/>
        </w:rPr>
        <w:t xml:space="preserve"> году</w:t>
      </w:r>
    </w:p>
    <w:p w:rsidR="006D1609" w:rsidRPr="00870D61" w:rsidRDefault="006D1609" w:rsidP="006D1609">
      <w:pPr>
        <w:pStyle w:val="Default"/>
        <w:jc w:val="center"/>
        <w:rPr>
          <w:sz w:val="28"/>
          <w:szCs w:val="28"/>
        </w:rPr>
      </w:pPr>
    </w:p>
    <w:p w:rsidR="006D1609" w:rsidRPr="00870D61" w:rsidRDefault="006D1609" w:rsidP="006D1609">
      <w:pPr>
        <w:pStyle w:val="Default"/>
        <w:jc w:val="center"/>
        <w:rPr>
          <w:sz w:val="28"/>
          <w:szCs w:val="28"/>
        </w:rPr>
      </w:pPr>
      <w:r w:rsidRPr="00870D61">
        <w:rPr>
          <w:sz w:val="28"/>
          <w:szCs w:val="28"/>
        </w:rPr>
        <w:t>ОЦЕНКА УМЕНИЙ И ОПЫТА ПРАКТИЧЕСКОЙ ДЕЯТЕЛЬНОСТИ</w:t>
      </w:r>
    </w:p>
    <w:p w:rsidR="006D1609" w:rsidRPr="00870D61" w:rsidRDefault="006D1609" w:rsidP="006D1609">
      <w:pPr>
        <w:pStyle w:val="Default"/>
        <w:jc w:val="right"/>
        <w:rPr>
          <w:sz w:val="28"/>
          <w:szCs w:val="28"/>
        </w:rPr>
      </w:pPr>
    </w:p>
    <w:tbl>
      <w:tblPr>
        <w:tblStyle w:val="a8"/>
        <w:tblW w:w="0" w:type="auto"/>
        <w:tblInd w:w="-1026" w:type="dxa"/>
        <w:tblLayout w:type="fixed"/>
        <w:tblLook w:val="04A0"/>
      </w:tblPr>
      <w:tblGrid>
        <w:gridCol w:w="1560"/>
        <w:gridCol w:w="2693"/>
        <w:gridCol w:w="2835"/>
        <w:gridCol w:w="1701"/>
        <w:gridCol w:w="1701"/>
      </w:tblGrid>
      <w:tr w:rsidR="006D1609" w:rsidRPr="00870D61" w:rsidTr="000308BC">
        <w:tc>
          <w:tcPr>
            <w:tcW w:w="1560" w:type="dxa"/>
          </w:tcPr>
          <w:p w:rsidR="006D1609" w:rsidRPr="00870D61" w:rsidRDefault="006D1609">
            <w:pPr>
              <w:pStyle w:val="Default"/>
              <w:rPr>
                <w:sz w:val="28"/>
                <w:szCs w:val="28"/>
              </w:rPr>
            </w:pPr>
            <w:r w:rsidRPr="00870D61">
              <w:rPr>
                <w:bCs/>
                <w:sz w:val="28"/>
                <w:szCs w:val="28"/>
              </w:rPr>
              <w:t xml:space="preserve">Номер участника, полученный при жеребьевке </w:t>
            </w:r>
          </w:p>
        </w:tc>
        <w:tc>
          <w:tcPr>
            <w:tcW w:w="2693" w:type="dxa"/>
          </w:tcPr>
          <w:p w:rsidR="000308BC" w:rsidRPr="00870D61" w:rsidRDefault="006D1609">
            <w:pPr>
              <w:pStyle w:val="Default"/>
              <w:rPr>
                <w:bCs/>
                <w:sz w:val="28"/>
                <w:szCs w:val="28"/>
              </w:rPr>
            </w:pPr>
            <w:r w:rsidRPr="00870D61">
              <w:rPr>
                <w:bCs/>
                <w:sz w:val="28"/>
                <w:szCs w:val="28"/>
              </w:rPr>
              <w:t>Выполнение по</w:t>
            </w:r>
            <w:r w:rsidR="000308BC" w:rsidRPr="00870D61">
              <w:rPr>
                <w:bCs/>
                <w:sz w:val="28"/>
                <w:szCs w:val="28"/>
              </w:rPr>
              <w:t xml:space="preserve"> </w:t>
            </w:r>
            <w:proofErr w:type="spellStart"/>
            <w:r w:rsidR="000308BC" w:rsidRPr="00870D61">
              <w:rPr>
                <w:bCs/>
                <w:sz w:val="28"/>
                <w:szCs w:val="28"/>
              </w:rPr>
              <w:t>назна</w:t>
            </w:r>
            <w:proofErr w:type="spellEnd"/>
            <w:r w:rsidR="009E604B" w:rsidRPr="00870D61">
              <w:rPr>
                <w:bCs/>
                <w:sz w:val="28"/>
                <w:szCs w:val="28"/>
              </w:rPr>
              <w:t>-</w:t>
            </w:r>
          </w:p>
          <w:p w:rsidR="000308BC" w:rsidRPr="00870D61" w:rsidRDefault="006D1609">
            <w:pPr>
              <w:pStyle w:val="Default"/>
              <w:rPr>
                <w:bCs/>
                <w:sz w:val="28"/>
                <w:szCs w:val="28"/>
              </w:rPr>
            </w:pPr>
            <w:r w:rsidRPr="00870D61">
              <w:rPr>
                <w:bCs/>
                <w:sz w:val="28"/>
                <w:szCs w:val="28"/>
              </w:rPr>
              <w:t xml:space="preserve"> </w:t>
            </w:r>
            <w:proofErr w:type="spellStart"/>
            <w:r w:rsidR="000308BC" w:rsidRPr="00870D61">
              <w:rPr>
                <w:bCs/>
                <w:sz w:val="28"/>
                <w:szCs w:val="28"/>
              </w:rPr>
              <w:t>ч</w:t>
            </w:r>
            <w:r w:rsidRPr="00870D61">
              <w:rPr>
                <w:bCs/>
                <w:sz w:val="28"/>
                <w:szCs w:val="28"/>
              </w:rPr>
              <w:t>ению</w:t>
            </w:r>
            <w:proofErr w:type="spellEnd"/>
            <w:r w:rsidR="000308BC" w:rsidRPr="00870D61">
              <w:rPr>
                <w:bCs/>
                <w:sz w:val="28"/>
                <w:szCs w:val="28"/>
              </w:rPr>
              <w:t xml:space="preserve"> </w:t>
            </w:r>
            <w:r w:rsidRPr="00870D61">
              <w:rPr>
                <w:bCs/>
                <w:sz w:val="28"/>
                <w:szCs w:val="28"/>
              </w:rPr>
              <w:t>врача</w:t>
            </w:r>
            <w:r w:rsidR="009E604B" w:rsidRPr="00870D61">
              <w:rPr>
                <w:bCs/>
                <w:sz w:val="28"/>
                <w:szCs w:val="28"/>
              </w:rPr>
              <w:t xml:space="preserve"> </w:t>
            </w:r>
            <w:proofErr w:type="gramStart"/>
            <w:r w:rsidR="000308BC" w:rsidRPr="00870D61">
              <w:rPr>
                <w:bCs/>
                <w:sz w:val="28"/>
                <w:szCs w:val="28"/>
              </w:rPr>
              <w:t>сестрин</w:t>
            </w:r>
            <w:proofErr w:type="gramEnd"/>
            <w:r w:rsidR="009E604B" w:rsidRPr="00870D61">
              <w:rPr>
                <w:bCs/>
                <w:sz w:val="28"/>
                <w:szCs w:val="28"/>
              </w:rPr>
              <w:t>-</w:t>
            </w:r>
          </w:p>
          <w:p w:rsidR="000308BC" w:rsidRPr="00870D61" w:rsidRDefault="006D1609">
            <w:pPr>
              <w:pStyle w:val="Default"/>
              <w:rPr>
                <w:bCs/>
                <w:sz w:val="28"/>
                <w:szCs w:val="28"/>
              </w:rPr>
            </w:pPr>
            <w:r w:rsidRPr="00870D61">
              <w:rPr>
                <w:bCs/>
                <w:sz w:val="28"/>
                <w:szCs w:val="28"/>
              </w:rPr>
              <w:t xml:space="preserve"> ской манипуляции (1): подготовка к </w:t>
            </w:r>
            <w:proofErr w:type="spellStart"/>
            <w:r w:rsidR="000308BC" w:rsidRPr="00870D61">
              <w:rPr>
                <w:bCs/>
                <w:sz w:val="28"/>
                <w:szCs w:val="28"/>
              </w:rPr>
              <w:t>процед</w:t>
            </w:r>
            <w:proofErr w:type="gramStart"/>
            <w:r w:rsidR="000308BC" w:rsidRPr="00870D61">
              <w:rPr>
                <w:bCs/>
                <w:sz w:val="28"/>
                <w:szCs w:val="28"/>
              </w:rPr>
              <w:t>у</w:t>
            </w:r>
            <w:proofErr w:type="spellEnd"/>
            <w:r w:rsidR="009E604B" w:rsidRPr="00870D61">
              <w:rPr>
                <w:bCs/>
                <w:sz w:val="28"/>
                <w:szCs w:val="28"/>
              </w:rPr>
              <w:t>-</w:t>
            </w:r>
            <w:proofErr w:type="gramEnd"/>
            <w:r w:rsidR="000308BC" w:rsidRPr="00870D61">
              <w:rPr>
                <w:bCs/>
                <w:sz w:val="28"/>
                <w:szCs w:val="28"/>
              </w:rPr>
              <w:t xml:space="preserve"> ре</w:t>
            </w:r>
            <w:r w:rsidRPr="00870D61">
              <w:rPr>
                <w:bCs/>
                <w:sz w:val="28"/>
                <w:szCs w:val="28"/>
              </w:rPr>
              <w:t xml:space="preserve">, выполнение и </w:t>
            </w:r>
            <w:r w:rsidR="005F7D6F" w:rsidRPr="00870D61">
              <w:rPr>
                <w:bCs/>
                <w:sz w:val="28"/>
                <w:szCs w:val="28"/>
              </w:rPr>
              <w:t>окон</w:t>
            </w:r>
            <w:r w:rsidR="009E604B" w:rsidRPr="00870D61">
              <w:rPr>
                <w:bCs/>
                <w:sz w:val="28"/>
                <w:szCs w:val="28"/>
              </w:rPr>
              <w:t>-</w:t>
            </w:r>
          </w:p>
          <w:p w:rsidR="005F7D6F" w:rsidRPr="00870D61" w:rsidRDefault="006D1609">
            <w:pPr>
              <w:pStyle w:val="Default"/>
              <w:rPr>
                <w:bCs/>
                <w:sz w:val="28"/>
                <w:szCs w:val="28"/>
              </w:rPr>
            </w:pPr>
            <w:r w:rsidRPr="00870D61">
              <w:rPr>
                <w:bCs/>
                <w:sz w:val="28"/>
                <w:szCs w:val="28"/>
              </w:rPr>
              <w:t xml:space="preserve">чание процедуры </w:t>
            </w:r>
            <w:proofErr w:type="gramStart"/>
            <w:r w:rsidRPr="00870D61">
              <w:rPr>
                <w:bCs/>
                <w:sz w:val="28"/>
                <w:szCs w:val="28"/>
              </w:rPr>
              <w:t>в</w:t>
            </w:r>
            <w:proofErr w:type="gramEnd"/>
          </w:p>
          <w:p w:rsidR="005F7D6F" w:rsidRPr="00870D61" w:rsidRDefault="006D1609" w:rsidP="005F7D6F">
            <w:pPr>
              <w:pStyle w:val="Default"/>
              <w:ind w:left="0"/>
              <w:rPr>
                <w:bCs/>
                <w:sz w:val="28"/>
                <w:szCs w:val="28"/>
              </w:rPr>
            </w:pPr>
            <w:proofErr w:type="gramStart"/>
            <w:r w:rsidRPr="00870D61">
              <w:rPr>
                <w:bCs/>
                <w:sz w:val="28"/>
                <w:szCs w:val="28"/>
              </w:rPr>
              <w:t>соответствии</w:t>
            </w:r>
            <w:proofErr w:type="gramEnd"/>
            <w:r w:rsidRPr="00870D61">
              <w:rPr>
                <w:bCs/>
                <w:sz w:val="28"/>
                <w:szCs w:val="28"/>
              </w:rPr>
              <w:t xml:space="preserve"> с ГОСТ </w:t>
            </w:r>
          </w:p>
          <w:p w:rsidR="006D1609" w:rsidRPr="00870D61" w:rsidRDefault="006D1609" w:rsidP="005F7D6F">
            <w:pPr>
              <w:pStyle w:val="Default"/>
              <w:ind w:left="0"/>
              <w:rPr>
                <w:sz w:val="28"/>
                <w:szCs w:val="28"/>
              </w:rPr>
            </w:pPr>
            <w:r w:rsidRPr="00870D61">
              <w:rPr>
                <w:bCs/>
                <w:sz w:val="28"/>
                <w:szCs w:val="28"/>
              </w:rPr>
              <w:t xml:space="preserve">Максимально – 30 баллов </w:t>
            </w:r>
          </w:p>
          <w:p w:rsidR="006D1609" w:rsidRPr="00870D61" w:rsidRDefault="006D1609">
            <w:pPr>
              <w:pStyle w:val="Default"/>
              <w:rPr>
                <w:sz w:val="28"/>
                <w:szCs w:val="28"/>
              </w:rPr>
            </w:pPr>
            <w:r w:rsidRPr="00870D61">
              <w:rPr>
                <w:bCs/>
                <w:sz w:val="28"/>
                <w:szCs w:val="28"/>
              </w:rPr>
              <w:t>Дата</w:t>
            </w:r>
            <w:r w:rsidR="000308BC" w:rsidRPr="00870D61">
              <w:rPr>
                <w:bCs/>
                <w:sz w:val="28"/>
                <w:szCs w:val="28"/>
              </w:rPr>
              <w:t>________________</w:t>
            </w:r>
            <w:r w:rsidRPr="00870D61">
              <w:rPr>
                <w:bCs/>
                <w:sz w:val="28"/>
                <w:szCs w:val="28"/>
              </w:rPr>
              <w:t xml:space="preserve"> </w:t>
            </w:r>
          </w:p>
        </w:tc>
        <w:tc>
          <w:tcPr>
            <w:tcW w:w="2835" w:type="dxa"/>
          </w:tcPr>
          <w:p w:rsidR="000308BC" w:rsidRPr="00870D61" w:rsidRDefault="006D1609">
            <w:pPr>
              <w:pStyle w:val="Default"/>
              <w:rPr>
                <w:bCs/>
                <w:sz w:val="28"/>
                <w:szCs w:val="28"/>
              </w:rPr>
            </w:pPr>
            <w:r w:rsidRPr="00870D61">
              <w:rPr>
                <w:bCs/>
                <w:sz w:val="28"/>
                <w:szCs w:val="28"/>
              </w:rPr>
              <w:t>Выполнение по</w:t>
            </w:r>
            <w:r w:rsidR="000308BC" w:rsidRPr="00870D61">
              <w:rPr>
                <w:bCs/>
                <w:sz w:val="28"/>
                <w:szCs w:val="28"/>
              </w:rPr>
              <w:t xml:space="preserve"> </w:t>
            </w:r>
            <w:proofErr w:type="spellStart"/>
            <w:r w:rsidR="000308BC" w:rsidRPr="00870D61">
              <w:rPr>
                <w:bCs/>
                <w:sz w:val="28"/>
                <w:szCs w:val="28"/>
              </w:rPr>
              <w:t>назна</w:t>
            </w:r>
            <w:proofErr w:type="spellEnd"/>
            <w:r w:rsidR="009E604B" w:rsidRPr="00870D61">
              <w:rPr>
                <w:bCs/>
                <w:sz w:val="28"/>
                <w:szCs w:val="28"/>
              </w:rPr>
              <w:t>-</w:t>
            </w:r>
          </w:p>
          <w:p w:rsidR="000308BC" w:rsidRPr="00870D61" w:rsidRDefault="006D1609">
            <w:pPr>
              <w:pStyle w:val="Default"/>
              <w:rPr>
                <w:bCs/>
                <w:sz w:val="28"/>
                <w:szCs w:val="28"/>
              </w:rPr>
            </w:pPr>
            <w:proofErr w:type="spellStart"/>
            <w:r w:rsidRPr="00870D61">
              <w:rPr>
                <w:bCs/>
                <w:sz w:val="28"/>
                <w:szCs w:val="28"/>
              </w:rPr>
              <w:t>чению</w:t>
            </w:r>
            <w:proofErr w:type="spellEnd"/>
            <w:r w:rsidRPr="00870D61">
              <w:rPr>
                <w:bCs/>
                <w:sz w:val="28"/>
                <w:szCs w:val="28"/>
              </w:rPr>
              <w:t xml:space="preserve"> врача</w:t>
            </w:r>
            <w:r w:rsidR="000308BC" w:rsidRPr="00870D61">
              <w:rPr>
                <w:bCs/>
                <w:sz w:val="28"/>
                <w:szCs w:val="28"/>
              </w:rPr>
              <w:t xml:space="preserve"> </w:t>
            </w:r>
            <w:proofErr w:type="gramStart"/>
            <w:r w:rsidR="000308BC" w:rsidRPr="00870D61">
              <w:rPr>
                <w:bCs/>
                <w:sz w:val="28"/>
                <w:szCs w:val="28"/>
              </w:rPr>
              <w:t>сестрин</w:t>
            </w:r>
            <w:proofErr w:type="gramEnd"/>
            <w:r w:rsidR="009E604B" w:rsidRPr="00870D61">
              <w:rPr>
                <w:bCs/>
                <w:sz w:val="28"/>
                <w:szCs w:val="28"/>
              </w:rPr>
              <w:t>-</w:t>
            </w:r>
          </w:p>
          <w:p w:rsidR="000308BC" w:rsidRPr="00870D61" w:rsidRDefault="006D1609">
            <w:pPr>
              <w:pStyle w:val="Default"/>
              <w:rPr>
                <w:bCs/>
                <w:sz w:val="28"/>
                <w:szCs w:val="28"/>
              </w:rPr>
            </w:pPr>
            <w:r w:rsidRPr="00870D61">
              <w:rPr>
                <w:bCs/>
                <w:sz w:val="28"/>
                <w:szCs w:val="28"/>
              </w:rPr>
              <w:t xml:space="preserve"> ской манипуляции (2):</w:t>
            </w:r>
          </w:p>
          <w:p w:rsidR="000308BC" w:rsidRPr="00870D61" w:rsidRDefault="006D1609">
            <w:pPr>
              <w:pStyle w:val="Default"/>
              <w:rPr>
                <w:bCs/>
                <w:sz w:val="28"/>
                <w:szCs w:val="28"/>
              </w:rPr>
            </w:pPr>
            <w:r w:rsidRPr="00870D61">
              <w:rPr>
                <w:bCs/>
                <w:sz w:val="28"/>
                <w:szCs w:val="28"/>
              </w:rPr>
              <w:t xml:space="preserve"> подготовка к</w:t>
            </w:r>
            <w:r w:rsidR="000308BC" w:rsidRPr="00870D61">
              <w:rPr>
                <w:bCs/>
                <w:sz w:val="28"/>
                <w:szCs w:val="28"/>
              </w:rPr>
              <w:t xml:space="preserve"> процеду</w:t>
            </w:r>
          </w:p>
          <w:p w:rsidR="009E5838" w:rsidRPr="00870D61" w:rsidRDefault="006D1609">
            <w:pPr>
              <w:pStyle w:val="Default"/>
              <w:rPr>
                <w:bCs/>
                <w:sz w:val="28"/>
                <w:szCs w:val="28"/>
              </w:rPr>
            </w:pPr>
            <w:r w:rsidRPr="00870D61">
              <w:rPr>
                <w:bCs/>
                <w:sz w:val="28"/>
                <w:szCs w:val="28"/>
              </w:rPr>
              <w:t xml:space="preserve"> ре, выполнение и</w:t>
            </w:r>
          </w:p>
          <w:p w:rsidR="009E5838" w:rsidRPr="00870D61" w:rsidRDefault="006D1609">
            <w:pPr>
              <w:pStyle w:val="Default"/>
              <w:rPr>
                <w:bCs/>
                <w:sz w:val="28"/>
                <w:szCs w:val="28"/>
              </w:rPr>
            </w:pPr>
            <w:r w:rsidRPr="00870D61">
              <w:rPr>
                <w:bCs/>
                <w:sz w:val="28"/>
                <w:szCs w:val="28"/>
              </w:rPr>
              <w:t xml:space="preserve"> окончание процедуры в соответствии с ГОСТ </w:t>
            </w:r>
            <w:r w:rsidR="009E5838" w:rsidRPr="00870D61">
              <w:rPr>
                <w:bCs/>
                <w:sz w:val="28"/>
                <w:szCs w:val="28"/>
              </w:rPr>
              <w:t>м</w:t>
            </w:r>
            <w:r w:rsidRPr="00870D61">
              <w:rPr>
                <w:bCs/>
                <w:sz w:val="28"/>
                <w:szCs w:val="28"/>
              </w:rPr>
              <w:t>аксимально</w:t>
            </w:r>
            <w:r w:rsidR="009E5838" w:rsidRPr="00870D61">
              <w:rPr>
                <w:bCs/>
                <w:sz w:val="28"/>
                <w:szCs w:val="28"/>
              </w:rPr>
              <w:t>-</w:t>
            </w:r>
            <w:r w:rsidRPr="00870D61">
              <w:rPr>
                <w:bCs/>
                <w:sz w:val="28"/>
                <w:szCs w:val="28"/>
              </w:rPr>
              <w:t>30</w:t>
            </w:r>
            <w:r w:rsidR="009E5838" w:rsidRPr="00870D61">
              <w:rPr>
                <w:bCs/>
                <w:sz w:val="28"/>
                <w:szCs w:val="28"/>
              </w:rPr>
              <w:t xml:space="preserve"> баллов</w:t>
            </w:r>
          </w:p>
          <w:p w:rsidR="006D1609" w:rsidRPr="00870D61" w:rsidRDefault="006D1609" w:rsidP="009E604B">
            <w:pPr>
              <w:pStyle w:val="Default"/>
              <w:rPr>
                <w:sz w:val="28"/>
                <w:szCs w:val="28"/>
              </w:rPr>
            </w:pPr>
            <w:r w:rsidRPr="00870D61">
              <w:rPr>
                <w:bCs/>
                <w:sz w:val="28"/>
                <w:szCs w:val="28"/>
              </w:rPr>
              <w:t>Дата</w:t>
            </w:r>
            <w:r w:rsidR="009E604B" w:rsidRPr="00870D61">
              <w:rPr>
                <w:bCs/>
                <w:sz w:val="28"/>
                <w:szCs w:val="28"/>
              </w:rPr>
              <w:t>______________</w:t>
            </w:r>
          </w:p>
        </w:tc>
        <w:tc>
          <w:tcPr>
            <w:tcW w:w="1701" w:type="dxa"/>
          </w:tcPr>
          <w:p w:rsidR="006D1609" w:rsidRPr="00870D61" w:rsidRDefault="006D1609">
            <w:pPr>
              <w:pStyle w:val="Default"/>
              <w:rPr>
                <w:sz w:val="28"/>
                <w:szCs w:val="28"/>
              </w:rPr>
            </w:pPr>
            <w:r w:rsidRPr="00870D61">
              <w:rPr>
                <w:bCs/>
                <w:sz w:val="28"/>
                <w:szCs w:val="28"/>
              </w:rPr>
              <w:t xml:space="preserve">Итого за выполнение </w:t>
            </w:r>
            <w:proofErr w:type="spellStart"/>
            <w:proofErr w:type="gramStart"/>
            <w:r w:rsidRPr="00870D61">
              <w:rPr>
                <w:bCs/>
                <w:sz w:val="28"/>
                <w:szCs w:val="28"/>
              </w:rPr>
              <w:t>комплексно</w:t>
            </w:r>
            <w:r w:rsidR="009E604B" w:rsidRPr="00870D61">
              <w:rPr>
                <w:bCs/>
                <w:sz w:val="28"/>
                <w:szCs w:val="28"/>
              </w:rPr>
              <w:t>-</w:t>
            </w:r>
            <w:r w:rsidRPr="00870D61">
              <w:rPr>
                <w:bCs/>
                <w:sz w:val="28"/>
                <w:szCs w:val="28"/>
              </w:rPr>
              <w:t>го</w:t>
            </w:r>
            <w:proofErr w:type="spellEnd"/>
            <w:proofErr w:type="gramEnd"/>
            <w:r w:rsidRPr="00870D61">
              <w:rPr>
                <w:bCs/>
                <w:sz w:val="28"/>
                <w:szCs w:val="28"/>
              </w:rPr>
              <w:t xml:space="preserve"> задания </w:t>
            </w:r>
          </w:p>
          <w:p w:rsidR="006D1609" w:rsidRPr="00870D61" w:rsidRDefault="006D1609">
            <w:pPr>
              <w:pStyle w:val="Default"/>
              <w:rPr>
                <w:sz w:val="28"/>
                <w:szCs w:val="28"/>
              </w:rPr>
            </w:pPr>
            <w:r w:rsidRPr="00870D61">
              <w:rPr>
                <w:bCs/>
                <w:sz w:val="28"/>
                <w:szCs w:val="28"/>
              </w:rPr>
              <w:t xml:space="preserve">II </w:t>
            </w:r>
            <w:r w:rsidRPr="00870D61">
              <w:rPr>
                <w:sz w:val="28"/>
                <w:szCs w:val="28"/>
              </w:rPr>
              <w:t xml:space="preserve">уровня </w:t>
            </w:r>
          </w:p>
          <w:p w:rsidR="006D1609" w:rsidRPr="00870D61" w:rsidRDefault="006D1609">
            <w:pPr>
              <w:pStyle w:val="Default"/>
              <w:rPr>
                <w:sz w:val="28"/>
                <w:szCs w:val="28"/>
              </w:rPr>
            </w:pPr>
            <w:proofErr w:type="spellStart"/>
            <w:proofErr w:type="gramStart"/>
            <w:r w:rsidRPr="00870D61">
              <w:rPr>
                <w:bCs/>
                <w:sz w:val="28"/>
                <w:szCs w:val="28"/>
              </w:rPr>
              <w:t>Максималь</w:t>
            </w:r>
            <w:r w:rsidR="009E604B" w:rsidRPr="00870D61">
              <w:rPr>
                <w:bCs/>
                <w:sz w:val="28"/>
                <w:szCs w:val="28"/>
              </w:rPr>
              <w:t>-</w:t>
            </w:r>
            <w:r w:rsidRPr="00870D61">
              <w:rPr>
                <w:bCs/>
                <w:sz w:val="28"/>
                <w:szCs w:val="28"/>
              </w:rPr>
              <w:t>но</w:t>
            </w:r>
            <w:proofErr w:type="spellEnd"/>
            <w:proofErr w:type="gramEnd"/>
            <w:r w:rsidRPr="00870D61">
              <w:rPr>
                <w:bCs/>
                <w:sz w:val="28"/>
                <w:szCs w:val="28"/>
              </w:rPr>
              <w:t xml:space="preserve"> – 60 баллов </w:t>
            </w:r>
          </w:p>
        </w:tc>
        <w:tc>
          <w:tcPr>
            <w:tcW w:w="1701" w:type="dxa"/>
          </w:tcPr>
          <w:p w:rsidR="006D1609" w:rsidRPr="00870D61" w:rsidRDefault="006D1609">
            <w:pPr>
              <w:pStyle w:val="Default"/>
              <w:rPr>
                <w:sz w:val="28"/>
                <w:szCs w:val="28"/>
              </w:rPr>
            </w:pPr>
            <w:r w:rsidRPr="00870D61">
              <w:rPr>
                <w:bCs/>
                <w:sz w:val="28"/>
                <w:szCs w:val="28"/>
              </w:rPr>
              <w:t xml:space="preserve">Место за комплексное задание II </w:t>
            </w:r>
            <w:r w:rsidRPr="00870D61">
              <w:rPr>
                <w:sz w:val="28"/>
                <w:szCs w:val="28"/>
              </w:rPr>
              <w:t xml:space="preserve">уровня. </w:t>
            </w:r>
          </w:p>
        </w:tc>
      </w:tr>
      <w:tr w:rsidR="006D1609" w:rsidRPr="00870D61" w:rsidTr="000308BC">
        <w:tc>
          <w:tcPr>
            <w:tcW w:w="1560" w:type="dxa"/>
          </w:tcPr>
          <w:p w:rsidR="006D1609" w:rsidRPr="00870D61" w:rsidRDefault="006D1609" w:rsidP="00CA68DD">
            <w:pPr>
              <w:pStyle w:val="Default"/>
              <w:rPr>
                <w:sz w:val="28"/>
                <w:szCs w:val="28"/>
              </w:rPr>
            </w:pPr>
          </w:p>
        </w:tc>
        <w:tc>
          <w:tcPr>
            <w:tcW w:w="2693" w:type="dxa"/>
          </w:tcPr>
          <w:p w:rsidR="006D1609" w:rsidRPr="00870D61" w:rsidRDefault="006D1609" w:rsidP="00CA68DD">
            <w:pPr>
              <w:pStyle w:val="Default"/>
              <w:rPr>
                <w:sz w:val="28"/>
                <w:szCs w:val="28"/>
              </w:rPr>
            </w:pPr>
          </w:p>
        </w:tc>
        <w:tc>
          <w:tcPr>
            <w:tcW w:w="2835" w:type="dxa"/>
          </w:tcPr>
          <w:p w:rsidR="006D1609" w:rsidRPr="00870D61" w:rsidRDefault="006D1609" w:rsidP="00CA68DD">
            <w:pPr>
              <w:pStyle w:val="Default"/>
              <w:rPr>
                <w:sz w:val="28"/>
                <w:szCs w:val="28"/>
              </w:rPr>
            </w:pPr>
          </w:p>
        </w:tc>
        <w:tc>
          <w:tcPr>
            <w:tcW w:w="1701" w:type="dxa"/>
          </w:tcPr>
          <w:p w:rsidR="006D1609" w:rsidRPr="00870D61" w:rsidRDefault="006D1609" w:rsidP="00CA68DD">
            <w:pPr>
              <w:pStyle w:val="Default"/>
              <w:rPr>
                <w:sz w:val="28"/>
                <w:szCs w:val="28"/>
              </w:rPr>
            </w:pPr>
          </w:p>
        </w:tc>
        <w:tc>
          <w:tcPr>
            <w:tcW w:w="1701" w:type="dxa"/>
          </w:tcPr>
          <w:p w:rsidR="006D1609" w:rsidRPr="00870D61" w:rsidRDefault="006D1609" w:rsidP="00CA68DD">
            <w:pPr>
              <w:pStyle w:val="Default"/>
              <w:rPr>
                <w:sz w:val="28"/>
                <w:szCs w:val="28"/>
              </w:rPr>
            </w:pPr>
          </w:p>
        </w:tc>
      </w:tr>
      <w:tr w:rsidR="006D1609" w:rsidRPr="00870D61" w:rsidTr="000308BC">
        <w:tc>
          <w:tcPr>
            <w:tcW w:w="1560" w:type="dxa"/>
          </w:tcPr>
          <w:p w:rsidR="006D1609" w:rsidRPr="00870D61" w:rsidRDefault="006D1609" w:rsidP="00CA68DD">
            <w:pPr>
              <w:pStyle w:val="Default"/>
              <w:rPr>
                <w:sz w:val="28"/>
                <w:szCs w:val="28"/>
              </w:rPr>
            </w:pPr>
          </w:p>
        </w:tc>
        <w:tc>
          <w:tcPr>
            <w:tcW w:w="2693" w:type="dxa"/>
          </w:tcPr>
          <w:p w:rsidR="006D1609" w:rsidRPr="00870D61" w:rsidRDefault="006D1609" w:rsidP="00CA68DD">
            <w:pPr>
              <w:pStyle w:val="Default"/>
              <w:rPr>
                <w:sz w:val="28"/>
                <w:szCs w:val="28"/>
              </w:rPr>
            </w:pPr>
          </w:p>
        </w:tc>
        <w:tc>
          <w:tcPr>
            <w:tcW w:w="2835" w:type="dxa"/>
          </w:tcPr>
          <w:p w:rsidR="006D1609" w:rsidRPr="00870D61" w:rsidRDefault="006D1609" w:rsidP="00CA68DD">
            <w:pPr>
              <w:pStyle w:val="Default"/>
              <w:rPr>
                <w:sz w:val="28"/>
                <w:szCs w:val="28"/>
              </w:rPr>
            </w:pPr>
          </w:p>
        </w:tc>
        <w:tc>
          <w:tcPr>
            <w:tcW w:w="1701" w:type="dxa"/>
          </w:tcPr>
          <w:p w:rsidR="006D1609" w:rsidRPr="00870D61" w:rsidRDefault="006D1609" w:rsidP="00CA68DD">
            <w:pPr>
              <w:pStyle w:val="Default"/>
              <w:rPr>
                <w:sz w:val="28"/>
                <w:szCs w:val="28"/>
              </w:rPr>
            </w:pPr>
          </w:p>
        </w:tc>
        <w:tc>
          <w:tcPr>
            <w:tcW w:w="1701" w:type="dxa"/>
          </w:tcPr>
          <w:p w:rsidR="006D1609" w:rsidRPr="00870D61" w:rsidRDefault="006D1609" w:rsidP="00CA68DD">
            <w:pPr>
              <w:pStyle w:val="Default"/>
              <w:rPr>
                <w:sz w:val="28"/>
                <w:szCs w:val="28"/>
              </w:rPr>
            </w:pPr>
          </w:p>
        </w:tc>
      </w:tr>
      <w:tr w:rsidR="006D1609" w:rsidRPr="00870D61" w:rsidTr="000308BC">
        <w:tc>
          <w:tcPr>
            <w:tcW w:w="1560" w:type="dxa"/>
          </w:tcPr>
          <w:p w:rsidR="006D1609" w:rsidRPr="00870D61" w:rsidRDefault="006D1609" w:rsidP="00CA68DD">
            <w:pPr>
              <w:pStyle w:val="Default"/>
              <w:rPr>
                <w:sz w:val="28"/>
                <w:szCs w:val="28"/>
              </w:rPr>
            </w:pPr>
          </w:p>
        </w:tc>
        <w:tc>
          <w:tcPr>
            <w:tcW w:w="2693" w:type="dxa"/>
          </w:tcPr>
          <w:p w:rsidR="006D1609" w:rsidRPr="00870D61" w:rsidRDefault="006D1609" w:rsidP="00CA68DD">
            <w:pPr>
              <w:pStyle w:val="Default"/>
              <w:rPr>
                <w:sz w:val="28"/>
                <w:szCs w:val="28"/>
              </w:rPr>
            </w:pPr>
          </w:p>
        </w:tc>
        <w:tc>
          <w:tcPr>
            <w:tcW w:w="2835" w:type="dxa"/>
          </w:tcPr>
          <w:p w:rsidR="006D1609" w:rsidRPr="00870D61" w:rsidRDefault="006D1609" w:rsidP="00CA68DD">
            <w:pPr>
              <w:pStyle w:val="Default"/>
              <w:rPr>
                <w:sz w:val="28"/>
                <w:szCs w:val="28"/>
              </w:rPr>
            </w:pPr>
          </w:p>
        </w:tc>
        <w:tc>
          <w:tcPr>
            <w:tcW w:w="1701" w:type="dxa"/>
          </w:tcPr>
          <w:p w:rsidR="006D1609" w:rsidRPr="00870D61" w:rsidRDefault="006D1609" w:rsidP="00CA68DD">
            <w:pPr>
              <w:pStyle w:val="Default"/>
              <w:rPr>
                <w:sz w:val="28"/>
                <w:szCs w:val="28"/>
              </w:rPr>
            </w:pPr>
          </w:p>
        </w:tc>
        <w:tc>
          <w:tcPr>
            <w:tcW w:w="1701" w:type="dxa"/>
          </w:tcPr>
          <w:p w:rsidR="006D1609" w:rsidRPr="00870D61" w:rsidRDefault="006D1609" w:rsidP="00CA68DD">
            <w:pPr>
              <w:pStyle w:val="Default"/>
              <w:rPr>
                <w:sz w:val="28"/>
                <w:szCs w:val="28"/>
              </w:rPr>
            </w:pPr>
          </w:p>
        </w:tc>
      </w:tr>
      <w:tr w:rsidR="006D1609" w:rsidRPr="00870D61" w:rsidTr="000308BC">
        <w:tc>
          <w:tcPr>
            <w:tcW w:w="1560" w:type="dxa"/>
          </w:tcPr>
          <w:p w:rsidR="006D1609" w:rsidRPr="00870D61" w:rsidRDefault="006D1609" w:rsidP="00CA68DD">
            <w:pPr>
              <w:pStyle w:val="Default"/>
              <w:rPr>
                <w:sz w:val="28"/>
                <w:szCs w:val="28"/>
              </w:rPr>
            </w:pPr>
          </w:p>
        </w:tc>
        <w:tc>
          <w:tcPr>
            <w:tcW w:w="2693" w:type="dxa"/>
          </w:tcPr>
          <w:p w:rsidR="006D1609" w:rsidRPr="00870D61" w:rsidRDefault="006D1609" w:rsidP="00CA68DD">
            <w:pPr>
              <w:pStyle w:val="Default"/>
              <w:rPr>
                <w:sz w:val="28"/>
                <w:szCs w:val="28"/>
              </w:rPr>
            </w:pPr>
          </w:p>
        </w:tc>
        <w:tc>
          <w:tcPr>
            <w:tcW w:w="2835" w:type="dxa"/>
          </w:tcPr>
          <w:p w:rsidR="006D1609" w:rsidRPr="00870D61" w:rsidRDefault="006D1609" w:rsidP="00CA68DD">
            <w:pPr>
              <w:pStyle w:val="Default"/>
              <w:rPr>
                <w:sz w:val="28"/>
                <w:szCs w:val="28"/>
              </w:rPr>
            </w:pPr>
          </w:p>
        </w:tc>
        <w:tc>
          <w:tcPr>
            <w:tcW w:w="1701" w:type="dxa"/>
          </w:tcPr>
          <w:p w:rsidR="006D1609" w:rsidRPr="00870D61" w:rsidRDefault="006D1609" w:rsidP="00CA68DD">
            <w:pPr>
              <w:pStyle w:val="Default"/>
              <w:rPr>
                <w:sz w:val="28"/>
                <w:szCs w:val="28"/>
              </w:rPr>
            </w:pPr>
          </w:p>
        </w:tc>
        <w:tc>
          <w:tcPr>
            <w:tcW w:w="1701" w:type="dxa"/>
          </w:tcPr>
          <w:p w:rsidR="006D1609" w:rsidRPr="00870D61" w:rsidRDefault="006D1609" w:rsidP="00CA68DD">
            <w:pPr>
              <w:pStyle w:val="Default"/>
              <w:rPr>
                <w:sz w:val="28"/>
                <w:szCs w:val="28"/>
              </w:rPr>
            </w:pPr>
          </w:p>
        </w:tc>
      </w:tr>
      <w:tr w:rsidR="006D1609" w:rsidRPr="00870D61" w:rsidTr="000308BC">
        <w:tc>
          <w:tcPr>
            <w:tcW w:w="1560" w:type="dxa"/>
          </w:tcPr>
          <w:p w:rsidR="006D1609" w:rsidRPr="00870D61" w:rsidRDefault="006D1609" w:rsidP="00CA68DD">
            <w:pPr>
              <w:pStyle w:val="Default"/>
              <w:rPr>
                <w:sz w:val="28"/>
                <w:szCs w:val="28"/>
              </w:rPr>
            </w:pPr>
          </w:p>
        </w:tc>
        <w:tc>
          <w:tcPr>
            <w:tcW w:w="2693" w:type="dxa"/>
          </w:tcPr>
          <w:p w:rsidR="006D1609" w:rsidRPr="00870D61" w:rsidRDefault="006D1609" w:rsidP="00CA68DD">
            <w:pPr>
              <w:pStyle w:val="Default"/>
              <w:rPr>
                <w:sz w:val="28"/>
                <w:szCs w:val="28"/>
              </w:rPr>
            </w:pPr>
          </w:p>
        </w:tc>
        <w:tc>
          <w:tcPr>
            <w:tcW w:w="2835" w:type="dxa"/>
          </w:tcPr>
          <w:p w:rsidR="006D1609" w:rsidRPr="00870D61" w:rsidRDefault="006D1609" w:rsidP="00CA68DD">
            <w:pPr>
              <w:pStyle w:val="Default"/>
              <w:rPr>
                <w:sz w:val="28"/>
                <w:szCs w:val="28"/>
              </w:rPr>
            </w:pPr>
          </w:p>
        </w:tc>
        <w:tc>
          <w:tcPr>
            <w:tcW w:w="1701" w:type="dxa"/>
          </w:tcPr>
          <w:p w:rsidR="006D1609" w:rsidRPr="00870D61" w:rsidRDefault="006D1609" w:rsidP="00CA68DD">
            <w:pPr>
              <w:pStyle w:val="Default"/>
              <w:rPr>
                <w:sz w:val="28"/>
                <w:szCs w:val="28"/>
              </w:rPr>
            </w:pPr>
          </w:p>
        </w:tc>
        <w:tc>
          <w:tcPr>
            <w:tcW w:w="1701" w:type="dxa"/>
          </w:tcPr>
          <w:p w:rsidR="006D1609" w:rsidRPr="00870D61" w:rsidRDefault="006D1609" w:rsidP="00CA68DD">
            <w:pPr>
              <w:pStyle w:val="Default"/>
              <w:rPr>
                <w:sz w:val="28"/>
                <w:szCs w:val="28"/>
              </w:rPr>
            </w:pPr>
          </w:p>
        </w:tc>
      </w:tr>
      <w:tr w:rsidR="006D1609" w:rsidRPr="00870D61" w:rsidTr="000308BC">
        <w:tc>
          <w:tcPr>
            <w:tcW w:w="1560" w:type="dxa"/>
          </w:tcPr>
          <w:p w:rsidR="006D1609" w:rsidRPr="00870D61" w:rsidRDefault="006D1609" w:rsidP="00CA68DD">
            <w:pPr>
              <w:pStyle w:val="Default"/>
              <w:rPr>
                <w:sz w:val="28"/>
                <w:szCs w:val="28"/>
              </w:rPr>
            </w:pPr>
          </w:p>
        </w:tc>
        <w:tc>
          <w:tcPr>
            <w:tcW w:w="2693" w:type="dxa"/>
          </w:tcPr>
          <w:p w:rsidR="006D1609" w:rsidRPr="00870D61" w:rsidRDefault="006D1609" w:rsidP="00CA68DD">
            <w:pPr>
              <w:pStyle w:val="Default"/>
              <w:rPr>
                <w:sz w:val="28"/>
                <w:szCs w:val="28"/>
              </w:rPr>
            </w:pPr>
          </w:p>
        </w:tc>
        <w:tc>
          <w:tcPr>
            <w:tcW w:w="2835" w:type="dxa"/>
          </w:tcPr>
          <w:p w:rsidR="006D1609" w:rsidRPr="00870D61" w:rsidRDefault="006D1609" w:rsidP="00CA68DD">
            <w:pPr>
              <w:pStyle w:val="Default"/>
              <w:rPr>
                <w:sz w:val="28"/>
                <w:szCs w:val="28"/>
              </w:rPr>
            </w:pPr>
          </w:p>
        </w:tc>
        <w:tc>
          <w:tcPr>
            <w:tcW w:w="1701" w:type="dxa"/>
          </w:tcPr>
          <w:p w:rsidR="006D1609" w:rsidRPr="00870D61" w:rsidRDefault="006D1609" w:rsidP="00CA68DD">
            <w:pPr>
              <w:pStyle w:val="Default"/>
              <w:rPr>
                <w:sz w:val="28"/>
                <w:szCs w:val="28"/>
              </w:rPr>
            </w:pPr>
          </w:p>
        </w:tc>
        <w:tc>
          <w:tcPr>
            <w:tcW w:w="1701" w:type="dxa"/>
          </w:tcPr>
          <w:p w:rsidR="006D1609" w:rsidRPr="00870D61" w:rsidRDefault="006D1609" w:rsidP="00CA68DD">
            <w:pPr>
              <w:pStyle w:val="Default"/>
              <w:rPr>
                <w:sz w:val="28"/>
                <w:szCs w:val="28"/>
              </w:rPr>
            </w:pPr>
          </w:p>
        </w:tc>
      </w:tr>
      <w:tr w:rsidR="006D1609" w:rsidRPr="00870D61" w:rsidTr="000308BC">
        <w:tc>
          <w:tcPr>
            <w:tcW w:w="1560" w:type="dxa"/>
          </w:tcPr>
          <w:p w:rsidR="006D1609" w:rsidRPr="00870D61" w:rsidRDefault="006D1609" w:rsidP="00CA68DD">
            <w:pPr>
              <w:pStyle w:val="Default"/>
              <w:rPr>
                <w:sz w:val="28"/>
                <w:szCs w:val="28"/>
              </w:rPr>
            </w:pPr>
          </w:p>
        </w:tc>
        <w:tc>
          <w:tcPr>
            <w:tcW w:w="2693" w:type="dxa"/>
          </w:tcPr>
          <w:p w:rsidR="006D1609" w:rsidRPr="00870D61" w:rsidRDefault="006D1609" w:rsidP="00CA68DD">
            <w:pPr>
              <w:pStyle w:val="Default"/>
              <w:rPr>
                <w:sz w:val="28"/>
                <w:szCs w:val="28"/>
              </w:rPr>
            </w:pPr>
          </w:p>
        </w:tc>
        <w:tc>
          <w:tcPr>
            <w:tcW w:w="2835" w:type="dxa"/>
          </w:tcPr>
          <w:p w:rsidR="006D1609" w:rsidRPr="00870D61" w:rsidRDefault="006D1609" w:rsidP="00CA68DD">
            <w:pPr>
              <w:pStyle w:val="Default"/>
              <w:rPr>
                <w:sz w:val="28"/>
                <w:szCs w:val="28"/>
              </w:rPr>
            </w:pPr>
          </w:p>
        </w:tc>
        <w:tc>
          <w:tcPr>
            <w:tcW w:w="1701" w:type="dxa"/>
          </w:tcPr>
          <w:p w:rsidR="006D1609" w:rsidRPr="00870D61" w:rsidRDefault="006D1609" w:rsidP="00CA68DD">
            <w:pPr>
              <w:pStyle w:val="Default"/>
              <w:rPr>
                <w:sz w:val="28"/>
                <w:szCs w:val="28"/>
              </w:rPr>
            </w:pPr>
          </w:p>
        </w:tc>
        <w:tc>
          <w:tcPr>
            <w:tcW w:w="1701" w:type="dxa"/>
          </w:tcPr>
          <w:p w:rsidR="006D1609" w:rsidRPr="00870D61" w:rsidRDefault="006D1609" w:rsidP="00CA68DD">
            <w:pPr>
              <w:pStyle w:val="Default"/>
              <w:rPr>
                <w:sz w:val="28"/>
                <w:szCs w:val="28"/>
              </w:rPr>
            </w:pPr>
          </w:p>
        </w:tc>
      </w:tr>
    </w:tbl>
    <w:p w:rsidR="006D1609" w:rsidRPr="00870D61" w:rsidRDefault="006D1609" w:rsidP="006D1609">
      <w:pPr>
        <w:pStyle w:val="Default"/>
        <w:rPr>
          <w:sz w:val="28"/>
          <w:szCs w:val="28"/>
        </w:rPr>
      </w:pPr>
    </w:p>
    <w:p w:rsidR="006D1609" w:rsidRPr="00870D61" w:rsidRDefault="006D1609" w:rsidP="006D1609">
      <w:pPr>
        <w:pStyle w:val="Default"/>
        <w:jc w:val="left"/>
        <w:rPr>
          <w:sz w:val="28"/>
          <w:szCs w:val="28"/>
        </w:rPr>
      </w:pPr>
    </w:p>
    <w:p w:rsidR="006D1609" w:rsidRPr="00870D61" w:rsidRDefault="006D1609" w:rsidP="006D1609">
      <w:pPr>
        <w:pStyle w:val="Default"/>
        <w:jc w:val="right"/>
        <w:rPr>
          <w:sz w:val="28"/>
          <w:szCs w:val="28"/>
        </w:rPr>
      </w:pPr>
    </w:p>
    <w:p w:rsidR="006D1609" w:rsidRPr="00870D61" w:rsidRDefault="006D1609" w:rsidP="006D1609">
      <w:pPr>
        <w:pStyle w:val="Default"/>
        <w:jc w:val="right"/>
        <w:rPr>
          <w:sz w:val="28"/>
          <w:szCs w:val="28"/>
        </w:rPr>
      </w:pPr>
    </w:p>
    <w:p w:rsidR="00325FD9" w:rsidRPr="00870D61" w:rsidRDefault="00325FD9" w:rsidP="00325FD9">
      <w:pPr>
        <w:autoSpaceDE w:val="0"/>
        <w:autoSpaceDN w:val="0"/>
        <w:adjustRightInd w:val="0"/>
        <w:spacing w:after="0" w:line="240" w:lineRule="auto"/>
        <w:rPr>
          <w:rFonts w:ascii="Times New Roman" w:hAnsi="Times New Roman" w:cs="Times New Roman"/>
          <w:color w:val="000000"/>
          <w:sz w:val="28"/>
          <w:szCs w:val="28"/>
        </w:rPr>
      </w:pPr>
      <w:r w:rsidRPr="00870D61">
        <w:rPr>
          <w:rFonts w:ascii="Times New Roman" w:hAnsi="Times New Roman" w:cs="Times New Roman"/>
          <w:color w:val="000000"/>
          <w:sz w:val="28"/>
          <w:szCs w:val="28"/>
        </w:rPr>
        <w:t xml:space="preserve">Главный эксперт____________________________________________________ </w:t>
      </w:r>
    </w:p>
    <w:p w:rsidR="006D1609" w:rsidRPr="00870D61" w:rsidRDefault="00325FD9" w:rsidP="00325FD9">
      <w:pPr>
        <w:pStyle w:val="Default"/>
        <w:jc w:val="left"/>
        <w:rPr>
          <w:sz w:val="28"/>
          <w:szCs w:val="28"/>
        </w:rPr>
      </w:pPr>
      <w:r w:rsidRPr="00870D61">
        <w:rPr>
          <w:sz w:val="28"/>
          <w:szCs w:val="28"/>
        </w:rPr>
        <w:t xml:space="preserve">                                                </w:t>
      </w:r>
      <w:r w:rsidR="0024139D" w:rsidRPr="00870D61">
        <w:rPr>
          <w:sz w:val="28"/>
          <w:szCs w:val="28"/>
        </w:rPr>
        <w:t>п</w:t>
      </w:r>
      <w:r w:rsidRPr="00870D61">
        <w:rPr>
          <w:sz w:val="28"/>
          <w:szCs w:val="28"/>
        </w:rPr>
        <w:t>одпись                                ФИО</w:t>
      </w:r>
    </w:p>
    <w:p w:rsidR="00EF14B5" w:rsidRPr="00870D61" w:rsidRDefault="00EF14B5">
      <w:pPr>
        <w:rPr>
          <w:rFonts w:ascii="Times New Roman" w:hAnsi="Times New Roman" w:cs="Times New Roman"/>
          <w:color w:val="000000"/>
          <w:sz w:val="28"/>
          <w:szCs w:val="28"/>
        </w:rPr>
      </w:pPr>
      <w:r w:rsidRPr="00870D61">
        <w:rPr>
          <w:rFonts w:ascii="Times New Roman" w:hAnsi="Times New Roman" w:cs="Times New Roman"/>
          <w:color w:val="000000"/>
          <w:sz w:val="28"/>
          <w:szCs w:val="28"/>
        </w:rPr>
        <w:br w:type="page"/>
      </w:r>
    </w:p>
    <w:p w:rsidR="006D1609" w:rsidRPr="00404225" w:rsidRDefault="0037016B" w:rsidP="006D1609">
      <w:pPr>
        <w:autoSpaceDE w:val="0"/>
        <w:autoSpaceDN w:val="0"/>
        <w:adjustRightInd w:val="0"/>
        <w:spacing w:after="0" w:line="240" w:lineRule="auto"/>
        <w:jc w:val="right"/>
        <w:rPr>
          <w:rFonts w:ascii="Times New Roman" w:hAnsi="Times New Roman" w:cs="Times New Roman"/>
          <w:color w:val="000000"/>
          <w:sz w:val="24"/>
          <w:szCs w:val="24"/>
        </w:rPr>
      </w:pPr>
      <w:r w:rsidRPr="00404225">
        <w:rPr>
          <w:rFonts w:ascii="Times New Roman" w:hAnsi="Times New Roman" w:cs="Times New Roman"/>
          <w:color w:val="000000"/>
          <w:sz w:val="24"/>
          <w:szCs w:val="24"/>
        </w:rPr>
        <w:lastRenderedPageBreak/>
        <w:t>Приложение 6</w:t>
      </w:r>
      <w:r w:rsidR="006D1609" w:rsidRPr="00404225">
        <w:rPr>
          <w:rFonts w:ascii="Times New Roman" w:hAnsi="Times New Roman" w:cs="Times New Roman"/>
          <w:color w:val="000000"/>
          <w:sz w:val="24"/>
          <w:szCs w:val="24"/>
        </w:rPr>
        <w:t xml:space="preserve"> </w:t>
      </w:r>
    </w:p>
    <w:p w:rsidR="0024139D" w:rsidRPr="00404225" w:rsidRDefault="00870D61" w:rsidP="00870D61">
      <w:pPr>
        <w:pStyle w:val="20"/>
        <w:shd w:val="clear" w:color="auto" w:fill="auto"/>
        <w:spacing w:after="300"/>
        <w:ind w:left="5220"/>
        <w:jc w:val="right"/>
        <w:rPr>
          <w:sz w:val="22"/>
          <w:szCs w:val="22"/>
        </w:rPr>
      </w:pPr>
      <w:r>
        <w:rPr>
          <w:sz w:val="22"/>
          <w:szCs w:val="22"/>
        </w:rPr>
        <w:t>к</w:t>
      </w:r>
      <w:r w:rsidR="0024139D" w:rsidRPr="00404225">
        <w:rPr>
          <w:sz w:val="22"/>
          <w:szCs w:val="22"/>
        </w:rPr>
        <w:t xml:space="preserve"> Регламенту </w:t>
      </w:r>
    </w:p>
    <w:p w:rsidR="0049588B" w:rsidRPr="00870D61" w:rsidRDefault="0049588B" w:rsidP="0049588B">
      <w:pPr>
        <w:autoSpaceDE w:val="0"/>
        <w:autoSpaceDN w:val="0"/>
        <w:adjustRightInd w:val="0"/>
        <w:spacing w:after="0" w:line="240" w:lineRule="auto"/>
        <w:jc w:val="center"/>
        <w:rPr>
          <w:rFonts w:ascii="Times New Roman" w:hAnsi="Times New Roman" w:cs="Times New Roman"/>
          <w:color w:val="000000"/>
          <w:sz w:val="28"/>
          <w:szCs w:val="28"/>
        </w:rPr>
      </w:pPr>
      <w:r w:rsidRPr="00870D61">
        <w:rPr>
          <w:rFonts w:ascii="Times New Roman" w:hAnsi="Times New Roman" w:cs="Times New Roman"/>
          <w:color w:val="000000"/>
          <w:sz w:val="28"/>
          <w:szCs w:val="28"/>
        </w:rPr>
        <w:t>СВОДНАЯ ВЕДОМОСТЬ</w:t>
      </w:r>
    </w:p>
    <w:p w:rsidR="0049588B" w:rsidRPr="00870D61" w:rsidRDefault="0049588B" w:rsidP="0049588B">
      <w:pPr>
        <w:autoSpaceDE w:val="0"/>
        <w:autoSpaceDN w:val="0"/>
        <w:adjustRightInd w:val="0"/>
        <w:spacing w:after="0" w:line="240" w:lineRule="auto"/>
        <w:jc w:val="center"/>
        <w:rPr>
          <w:rFonts w:ascii="Times New Roman" w:hAnsi="Times New Roman" w:cs="Times New Roman"/>
          <w:color w:val="000000"/>
          <w:sz w:val="28"/>
          <w:szCs w:val="28"/>
        </w:rPr>
      </w:pPr>
      <w:r w:rsidRPr="00870D61">
        <w:rPr>
          <w:rFonts w:ascii="Times New Roman" w:hAnsi="Times New Roman" w:cs="Times New Roman"/>
          <w:color w:val="000000"/>
          <w:sz w:val="28"/>
          <w:szCs w:val="28"/>
        </w:rPr>
        <w:t xml:space="preserve">оценок </w:t>
      </w:r>
      <w:proofErr w:type="gramStart"/>
      <w:r w:rsidRPr="00870D61">
        <w:rPr>
          <w:rFonts w:ascii="Times New Roman" w:hAnsi="Times New Roman" w:cs="Times New Roman"/>
          <w:color w:val="000000"/>
          <w:sz w:val="28"/>
          <w:szCs w:val="28"/>
        </w:rPr>
        <w:t>результатов выполнения комплексного задания регионального этапа Всероссийской олимпиады профессионального мастерства обучающихся</w:t>
      </w:r>
      <w:proofErr w:type="gramEnd"/>
      <w:r w:rsidRPr="00870D61">
        <w:rPr>
          <w:rFonts w:ascii="Times New Roman" w:hAnsi="Times New Roman" w:cs="Times New Roman"/>
          <w:color w:val="000000"/>
          <w:sz w:val="28"/>
          <w:szCs w:val="28"/>
        </w:rPr>
        <w:t xml:space="preserve"> по специальности среднего профессионального образования 34.02.01 Сестринское дело</w:t>
      </w:r>
    </w:p>
    <w:p w:rsidR="0049588B" w:rsidRPr="00870D61" w:rsidRDefault="0049588B" w:rsidP="0049588B">
      <w:pPr>
        <w:pStyle w:val="Default"/>
        <w:jc w:val="center"/>
        <w:rPr>
          <w:sz w:val="28"/>
          <w:szCs w:val="28"/>
        </w:rPr>
      </w:pPr>
      <w:r w:rsidRPr="00870D61">
        <w:rPr>
          <w:sz w:val="28"/>
          <w:szCs w:val="28"/>
        </w:rPr>
        <w:t>среди выпускников СМО</w:t>
      </w:r>
      <w:r w:rsidR="00C81D7A">
        <w:rPr>
          <w:sz w:val="28"/>
          <w:szCs w:val="28"/>
        </w:rPr>
        <w:t>У</w:t>
      </w:r>
      <w:r w:rsidRPr="00870D61">
        <w:rPr>
          <w:sz w:val="28"/>
          <w:szCs w:val="28"/>
        </w:rPr>
        <w:t xml:space="preserve"> Республики Татарстан в 201</w:t>
      </w:r>
      <w:r w:rsidR="007E34B1">
        <w:rPr>
          <w:sz w:val="28"/>
          <w:szCs w:val="28"/>
        </w:rPr>
        <w:t>9</w:t>
      </w:r>
      <w:r w:rsidRPr="00870D61">
        <w:rPr>
          <w:sz w:val="28"/>
          <w:szCs w:val="28"/>
        </w:rPr>
        <w:t xml:space="preserve"> году</w:t>
      </w:r>
    </w:p>
    <w:p w:rsidR="005213B8" w:rsidRPr="00870D61" w:rsidRDefault="005213B8" w:rsidP="0049588B">
      <w:pPr>
        <w:pStyle w:val="Default"/>
        <w:jc w:val="center"/>
        <w:rPr>
          <w:sz w:val="28"/>
          <w:szCs w:val="28"/>
        </w:rPr>
      </w:pPr>
    </w:p>
    <w:tbl>
      <w:tblPr>
        <w:tblStyle w:val="a8"/>
        <w:tblW w:w="0" w:type="auto"/>
        <w:tblInd w:w="-885" w:type="dxa"/>
        <w:tblLayout w:type="fixed"/>
        <w:tblLook w:val="04A0"/>
      </w:tblPr>
      <w:tblGrid>
        <w:gridCol w:w="709"/>
        <w:gridCol w:w="1418"/>
        <w:gridCol w:w="2127"/>
        <w:gridCol w:w="1804"/>
        <w:gridCol w:w="1626"/>
        <w:gridCol w:w="1709"/>
        <w:gridCol w:w="1063"/>
      </w:tblGrid>
      <w:tr w:rsidR="005213B8" w:rsidRPr="00870D61" w:rsidTr="005213B8">
        <w:tc>
          <w:tcPr>
            <w:tcW w:w="709" w:type="dxa"/>
            <w:vMerge w:val="restart"/>
          </w:tcPr>
          <w:p w:rsidR="005213B8" w:rsidRPr="00870D61" w:rsidRDefault="005213B8" w:rsidP="00EF14B5">
            <w:pPr>
              <w:pStyle w:val="Default"/>
              <w:jc w:val="center"/>
              <w:rPr>
                <w:sz w:val="28"/>
                <w:szCs w:val="28"/>
              </w:rPr>
            </w:pPr>
            <w:r w:rsidRPr="00870D61">
              <w:rPr>
                <w:sz w:val="28"/>
                <w:szCs w:val="28"/>
              </w:rPr>
              <w:t xml:space="preserve">№ </w:t>
            </w:r>
            <w:proofErr w:type="gramStart"/>
            <w:r w:rsidRPr="00870D61">
              <w:rPr>
                <w:sz w:val="28"/>
                <w:szCs w:val="28"/>
              </w:rPr>
              <w:t>п</w:t>
            </w:r>
            <w:proofErr w:type="gramEnd"/>
            <w:r w:rsidRPr="00870D61">
              <w:rPr>
                <w:sz w:val="28"/>
                <w:szCs w:val="28"/>
              </w:rPr>
              <w:t>/п</w:t>
            </w:r>
          </w:p>
        </w:tc>
        <w:tc>
          <w:tcPr>
            <w:tcW w:w="1418" w:type="dxa"/>
            <w:vMerge w:val="restart"/>
          </w:tcPr>
          <w:p w:rsidR="005213B8" w:rsidRPr="00870D61" w:rsidRDefault="005213B8" w:rsidP="00EF14B5">
            <w:pPr>
              <w:pStyle w:val="Default"/>
              <w:jc w:val="center"/>
              <w:rPr>
                <w:sz w:val="28"/>
                <w:szCs w:val="28"/>
              </w:rPr>
            </w:pPr>
            <w:r w:rsidRPr="00870D61">
              <w:rPr>
                <w:bCs/>
                <w:sz w:val="28"/>
                <w:szCs w:val="28"/>
              </w:rPr>
              <w:t>ФИО участника</w:t>
            </w:r>
          </w:p>
          <w:p w:rsidR="005213B8" w:rsidRPr="00870D61" w:rsidRDefault="005213B8" w:rsidP="00EF14B5">
            <w:pPr>
              <w:pStyle w:val="Default"/>
              <w:jc w:val="center"/>
              <w:rPr>
                <w:sz w:val="28"/>
                <w:szCs w:val="28"/>
              </w:rPr>
            </w:pPr>
          </w:p>
        </w:tc>
        <w:tc>
          <w:tcPr>
            <w:tcW w:w="2127" w:type="dxa"/>
            <w:vMerge w:val="restart"/>
          </w:tcPr>
          <w:p w:rsidR="005213B8" w:rsidRPr="00870D61" w:rsidRDefault="005213B8" w:rsidP="00C81D7A">
            <w:pPr>
              <w:pStyle w:val="Default"/>
              <w:jc w:val="center"/>
              <w:rPr>
                <w:sz w:val="28"/>
                <w:szCs w:val="28"/>
              </w:rPr>
            </w:pPr>
            <w:r w:rsidRPr="00870D61">
              <w:rPr>
                <w:bCs/>
                <w:sz w:val="28"/>
                <w:szCs w:val="28"/>
              </w:rPr>
              <w:t>Наименование образовательно</w:t>
            </w:r>
            <w:r w:rsidR="00C81D7A">
              <w:rPr>
                <w:bCs/>
                <w:sz w:val="28"/>
                <w:szCs w:val="28"/>
              </w:rPr>
              <w:t>го</w:t>
            </w:r>
            <w:r w:rsidRPr="00870D61">
              <w:rPr>
                <w:bCs/>
                <w:sz w:val="28"/>
                <w:szCs w:val="28"/>
              </w:rPr>
              <w:t xml:space="preserve"> </w:t>
            </w:r>
            <w:r w:rsidR="00C81D7A">
              <w:rPr>
                <w:bCs/>
                <w:sz w:val="28"/>
                <w:szCs w:val="28"/>
              </w:rPr>
              <w:t>учреждения</w:t>
            </w:r>
          </w:p>
        </w:tc>
        <w:tc>
          <w:tcPr>
            <w:tcW w:w="3430" w:type="dxa"/>
            <w:gridSpan w:val="2"/>
          </w:tcPr>
          <w:p w:rsidR="005213B8" w:rsidRPr="00870D61" w:rsidRDefault="005213B8" w:rsidP="00EF14B5">
            <w:pPr>
              <w:pStyle w:val="Default"/>
              <w:jc w:val="center"/>
              <w:rPr>
                <w:bCs/>
                <w:sz w:val="28"/>
                <w:szCs w:val="28"/>
              </w:rPr>
            </w:pPr>
            <w:r w:rsidRPr="00870D61">
              <w:rPr>
                <w:bCs/>
                <w:sz w:val="28"/>
                <w:szCs w:val="28"/>
              </w:rPr>
              <w:t>Оценка результатов</w:t>
            </w:r>
          </w:p>
          <w:p w:rsidR="005213B8" w:rsidRPr="00870D61" w:rsidRDefault="005213B8" w:rsidP="00EF14B5">
            <w:pPr>
              <w:pStyle w:val="Default"/>
              <w:jc w:val="center"/>
              <w:rPr>
                <w:bCs/>
                <w:sz w:val="28"/>
                <w:szCs w:val="28"/>
              </w:rPr>
            </w:pPr>
            <w:r w:rsidRPr="00870D61">
              <w:rPr>
                <w:bCs/>
                <w:sz w:val="28"/>
                <w:szCs w:val="28"/>
              </w:rPr>
              <w:t>выполнения профессионального комплексного</w:t>
            </w:r>
          </w:p>
          <w:p w:rsidR="005213B8" w:rsidRPr="00870D61" w:rsidRDefault="005213B8" w:rsidP="00EF14B5">
            <w:pPr>
              <w:pStyle w:val="Default"/>
              <w:jc w:val="center"/>
              <w:rPr>
                <w:sz w:val="28"/>
                <w:szCs w:val="28"/>
              </w:rPr>
            </w:pPr>
            <w:r w:rsidRPr="00870D61">
              <w:rPr>
                <w:bCs/>
                <w:sz w:val="28"/>
                <w:szCs w:val="28"/>
              </w:rPr>
              <w:t>задания в баллах</w:t>
            </w:r>
          </w:p>
        </w:tc>
        <w:tc>
          <w:tcPr>
            <w:tcW w:w="1709" w:type="dxa"/>
            <w:vMerge w:val="restart"/>
          </w:tcPr>
          <w:p w:rsidR="005213B8" w:rsidRPr="00870D61" w:rsidRDefault="005213B8" w:rsidP="00EF14B5">
            <w:pPr>
              <w:pStyle w:val="Default"/>
              <w:jc w:val="center"/>
              <w:rPr>
                <w:sz w:val="28"/>
                <w:szCs w:val="28"/>
              </w:rPr>
            </w:pPr>
            <w:r w:rsidRPr="00870D61">
              <w:rPr>
                <w:bCs/>
                <w:sz w:val="28"/>
                <w:szCs w:val="28"/>
              </w:rPr>
              <w:t>Итоговая сумма баллов</w:t>
            </w:r>
          </w:p>
          <w:p w:rsidR="005213B8" w:rsidRPr="00870D61" w:rsidRDefault="005213B8" w:rsidP="00EF14B5">
            <w:pPr>
              <w:pStyle w:val="Default"/>
              <w:jc w:val="center"/>
              <w:rPr>
                <w:sz w:val="28"/>
                <w:szCs w:val="28"/>
              </w:rPr>
            </w:pPr>
            <w:r w:rsidRPr="00870D61">
              <w:rPr>
                <w:bCs/>
                <w:sz w:val="28"/>
                <w:szCs w:val="28"/>
              </w:rPr>
              <w:t>Максимально 100 баллов</w:t>
            </w:r>
          </w:p>
        </w:tc>
        <w:tc>
          <w:tcPr>
            <w:tcW w:w="1063" w:type="dxa"/>
            <w:vMerge w:val="restart"/>
          </w:tcPr>
          <w:p w:rsidR="005213B8" w:rsidRPr="00870D61" w:rsidRDefault="005213B8" w:rsidP="00EF14B5">
            <w:pPr>
              <w:pStyle w:val="Default"/>
              <w:jc w:val="center"/>
              <w:rPr>
                <w:sz w:val="28"/>
                <w:szCs w:val="28"/>
              </w:rPr>
            </w:pPr>
            <w:r w:rsidRPr="00870D61">
              <w:rPr>
                <w:bCs/>
                <w:sz w:val="28"/>
                <w:szCs w:val="28"/>
              </w:rPr>
              <w:t>Занятое место</w:t>
            </w:r>
          </w:p>
        </w:tc>
      </w:tr>
      <w:tr w:rsidR="005213B8" w:rsidRPr="00870D61" w:rsidTr="005213B8">
        <w:tc>
          <w:tcPr>
            <w:tcW w:w="709" w:type="dxa"/>
            <w:vMerge/>
          </w:tcPr>
          <w:p w:rsidR="005213B8" w:rsidRPr="00870D61" w:rsidRDefault="005213B8" w:rsidP="0049588B">
            <w:pPr>
              <w:pStyle w:val="Default"/>
              <w:jc w:val="center"/>
              <w:rPr>
                <w:sz w:val="28"/>
                <w:szCs w:val="28"/>
              </w:rPr>
            </w:pPr>
          </w:p>
        </w:tc>
        <w:tc>
          <w:tcPr>
            <w:tcW w:w="1418" w:type="dxa"/>
            <w:vMerge/>
          </w:tcPr>
          <w:p w:rsidR="005213B8" w:rsidRPr="00870D61" w:rsidRDefault="005213B8" w:rsidP="0049588B">
            <w:pPr>
              <w:pStyle w:val="Default"/>
              <w:jc w:val="center"/>
              <w:rPr>
                <w:sz w:val="28"/>
                <w:szCs w:val="28"/>
              </w:rPr>
            </w:pPr>
          </w:p>
        </w:tc>
        <w:tc>
          <w:tcPr>
            <w:tcW w:w="2127" w:type="dxa"/>
            <w:vMerge/>
          </w:tcPr>
          <w:p w:rsidR="005213B8" w:rsidRPr="00870D61" w:rsidRDefault="005213B8" w:rsidP="0049588B">
            <w:pPr>
              <w:pStyle w:val="Default"/>
              <w:jc w:val="center"/>
              <w:rPr>
                <w:sz w:val="28"/>
                <w:szCs w:val="28"/>
              </w:rPr>
            </w:pPr>
          </w:p>
        </w:tc>
        <w:tc>
          <w:tcPr>
            <w:tcW w:w="1804" w:type="dxa"/>
          </w:tcPr>
          <w:p w:rsidR="005213B8" w:rsidRPr="00870D61" w:rsidRDefault="005213B8" w:rsidP="00EF14B5">
            <w:pPr>
              <w:pStyle w:val="Default"/>
              <w:jc w:val="center"/>
              <w:rPr>
                <w:bCs/>
                <w:sz w:val="28"/>
                <w:szCs w:val="28"/>
              </w:rPr>
            </w:pPr>
            <w:r w:rsidRPr="00870D61">
              <w:rPr>
                <w:bCs/>
                <w:sz w:val="28"/>
                <w:szCs w:val="28"/>
              </w:rPr>
              <w:t>Комплексное задание 1</w:t>
            </w:r>
          </w:p>
          <w:p w:rsidR="005213B8" w:rsidRPr="00870D61" w:rsidRDefault="005213B8" w:rsidP="00EF14B5">
            <w:pPr>
              <w:pStyle w:val="Default"/>
              <w:jc w:val="center"/>
              <w:rPr>
                <w:sz w:val="28"/>
                <w:szCs w:val="28"/>
              </w:rPr>
            </w:pPr>
            <w:r w:rsidRPr="00870D61">
              <w:rPr>
                <w:bCs/>
                <w:sz w:val="28"/>
                <w:szCs w:val="28"/>
              </w:rPr>
              <w:t>уровня</w:t>
            </w:r>
          </w:p>
        </w:tc>
        <w:tc>
          <w:tcPr>
            <w:tcW w:w="1626" w:type="dxa"/>
          </w:tcPr>
          <w:p w:rsidR="005213B8" w:rsidRPr="00870D61" w:rsidRDefault="005213B8" w:rsidP="00EF14B5">
            <w:pPr>
              <w:pStyle w:val="Default"/>
              <w:jc w:val="center"/>
              <w:rPr>
                <w:bCs/>
                <w:sz w:val="28"/>
                <w:szCs w:val="28"/>
              </w:rPr>
            </w:pPr>
            <w:r w:rsidRPr="00870D61">
              <w:rPr>
                <w:bCs/>
                <w:sz w:val="28"/>
                <w:szCs w:val="28"/>
              </w:rPr>
              <w:t>Комплексное задание 2</w:t>
            </w:r>
          </w:p>
          <w:p w:rsidR="005213B8" w:rsidRPr="00870D61" w:rsidRDefault="005213B8" w:rsidP="00EF14B5">
            <w:pPr>
              <w:pStyle w:val="Default"/>
              <w:jc w:val="center"/>
              <w:rPr>
                <w:sz w:val="28"/>
                <w:szCs w:val="28"/>
              </w:rPr>
            </w:pPr>
            <w:r w:rsidRPr="00870D61">
              <w:rPr>
                <w:bCs/>
                <w:sz w:val="28"/>
                <w:szCs w:val="28"/>
              </w:rPr>
              <w:t>уровня</w:t>
            </w:r>
          </w:p>
        </w:tc>
        <w:tc>
          <w:tcPr>
            <w:tcW w:w="1709" w:type="dxa"/>
            <w:vMerge/>
          </w:tcPr>
          <w:p w:rsidR="005213B8" w:rsidRPr="00870D61" w:rsidRDefault="005213B8" w:rsidP="0049588B">
            <w:pPr>
              <w:pStyle w:val="Default"/>
              <w:jc w:val="center"/>
              <w:rPr>
                <w:sz w:val="28"/>
                <w:szCs w:val="28"/>
              </w:rPr>
            </w:pPr>
          </w:p>
        </w:tc>
        <w:tc>
          <w:tcPr>
            <w:tcW w:w="1063" w:type="dxa"/>
            <w:vMerge/>
          </w:tcPr>
          <w:p w:rsidR="005213B8" w:rsidRPr="00870D61" w:rsidRDefault="005213B8" w:rsidP="0049588B">
            <w:pPr>
              <w:pStyle w:val="Default"/>
              <w:jc w:val="center"/>
              <w:rPr>
                <w:sz w:val="28"/>
                <w:szCs w:val="28"/>
              </w:rPr>
            </w:pPr>
          </w:p>
        </w:tc>
      </w:tr>
      <w:tr w:rsidR="005213B8" w:rsidRPr="00870D61" w:rsidTr="005213B8">
        <w:tc>
          <w:tcPr>
            <w:tcW w:w="709" w:type="dxa"/>
          </w:tcPr>
          <w:p w:rsidR="005213B8" w:rsidRPr="00870D61" w:rsidRDefault="005213B8" w:rsidP="0049588B">
            <w:pPr>
              <w:pStyle w:val="Default"/>
              <w:jc w:val="center"/>
              <w:rPr>
                <w:sz w:val="28"/>
                <w:szCs w:val="28"/>
              </w:rPr>
            </w:pPr>
          </w:p>
        </w:tc>
        <w:tc>
          <w:tcPr>
            <w:tcW w:w="1418" w:type="dxa"/>
          </w:tcPr>
          <w:p w:rsidR="005213B8" w:rsidRPr="00870D61" w:rsidRDefault="005213B8" w:rsidP="0049588B">
            <w:pPr>
              <w:pStyle w:val="Default"/>
              <w:jc w:val="center"/>
              <w:rPr>
                <w:sz w:val="28"/>
                <w:szCs w:val="28"/>
              </w:rPr>
            </w:pPr>
          </w:p>
        </w:tc>
        <w:tc>
          <w:tcPr>
            <w:tcW w:w="2127" w:type="dxa"/>
          </w:tcPr>
          <w:p w:rsidR="005213B8" w:rsidRPr="00870D61" w:rsidRDefault="005213B8" w:rsidP="0049588B">
            <w:pPr>
              <w:pStyle w:val="Default"/>
              <w:jc w:val="center"/>
              <w:rPr>
                <w:sz w:val="28"/>
                <w:szCs w:val="28"/>
              </w:rPr>
            </w:pPr>
          </w:p>
        </w:tc>
        <w:tc>
          <w:tcPr>
            <w:tcW w:w="1804" w:type="dxa"/>
          </w:tcPr>
          <w:p w:rsidR="005213B8" w:rsidRPr="00870D61" w:rsidRDefault="005213B8" w:rsidP="0049588B">
            <w:pPr>
              <w:pStyle w:val="Default"/>
              <w:jc w:val="center"/>
              <w:rPr>
                <w:sz w:val="28"/>
                <w:szCs w:val="28"/>
              </w:rPr>
            </w:pPr>
          </w:p>
        </w:tc>
        <w:tc>
          <w:tcPr>
            <w:tcW w:w="1626" w:type="dxa"/>
          </w:tcPr>
          <w:p w:rsidR="005213B8" w:rsidRPr="00870D61" w:rsidRDefault="005213B8" w:rsidP="0049588B">
            <w:pPr>
              <w:pStyle w:val="Default"/>
              <w:jc w:val="center"/>
              <w:rPr>
                <w:sz w:val="28"/>
                <w:szCs w:val="28"/>
              </w:rPr>
            </w:pPr>
          </w:p>
        </w:tc>
        <w:tc>
          <w:tcPr>
            <w:tcW w:w="1709" w:type="dxa"/>
          </w:tcPr>
          <w:p w:rsidR="005213B8" w:rsidRPr="00870D61" w:rsidRDefault="005213B8" w:rsidP="0049588B">
            <w:pPr>
              <w:pStyle w:val="Default"/>
              <w:jc w:val="center"/>
              <w:rPr>
                <w:sz w:val="28"/>
                <w:szCs w:val="28"/>
              </w:rPr>
            </w:pPr>
          </w:p>
        </w:tc>
        <w:tc>
          <w:tcPr>
            <w:tcW w:w="1063" w:type="dxa"/>
          </w:tcPr>
          <w:p w:rsidR="005213B8" w:rsidRPr="00870D61" w:rsidRDefault="005213B8" w:rsidP="0049588B">
            <w:pPr>
              <w:pStyle w:val="Default"/>
              <w:jc w:val="center"/>
              <w:rPr>
                <w:sz w:val="28"/>
                <w:szCs w:val="28"/>
              </w:rPr>
            </w:pPr>
          </w:p>
        </w:tc>
      </w:tr>
      <w:tr w:rsidR="005213B8" w:rsidRPr="00870D61" w:rsidTr="005213B8">
        <w:tc>
          <w:tcPr>
            <w:tcW w:w="709" w:type="dxa"/>
          </w:tcPr>
          <w:p w:rsidR="005213B8" w:rsidRPr="00870D61" w:rsidRDefault="005213B8" w:rsidP="0049588B">
            <w:pPr>
              <w:pStyle w:val="Default"/>
              <w:jc w:val="center"/>
              <w:rPr>
                <w:sz w:val="28"/>
                <w:szCs w:val="28"/>
              </w:rPr>
            </w:pPr>
          </w:p>
        </w:tc>
        <w:tc>
          <w:tcPr>
            <w:tcW w:w="1418" w:type="dxa"/>
          </w:tcPr>
          <w:p w:rsidR="005213B8" w:rsidRPr="00870D61" w:rsidRDefault="005213B8" w:rsidP="0049588B">
            <w:pPr>
              <w:pStyle w:val="Default"/>
              <w:jc w:val="center"/>
              <w:rPr>
                <w:sz w:val="28"/>
                <w:szCs w:val="28"/>
              </w:rPr>
            </w:pPr>
          </w:p>
        </w:tc>
        <w:tc>
          <w:tcPr>
            <w:tcW w:w="2127" w:type="dxa"/>
          </w:tcPr>
          <w:p w:rsidR="005213B8" w:rsidRPr="00870D61" w:rsidRDefault="005213B8" w:rsidP="0049588B">
            <w:pPr>
              <w:pStyle w:val="Default"/>
              <w:jc w:val="center"/>
              <w:rPr>
                <w:sz w:val="28"/>
                <w:szCs w:val="28"/>
              </w:rPr>
            </w:pPr>
          </w:p>
        </w:tc>
        <w:tc>
          <w:tcPr>
            <w:tcW w:w="1804" w:type="dxa"/>
          </w:tcPr>
          <w:p w:rsidR="005213B8" w:rsidRPr="00870D61" w:rsidRDefault="005213B8" w:rsidP="0049588B">
            <w:pPr>
              <w:pStyle w:val="Default"/>
              <w:jc w:val="center"/>
              <w:rPr>
                <w:sz w:val="28"/>
                <w:szCs w:val="28"/>
              </w:rPr>
            </w:pPr>
          </w:p>
        </w:tc>
        <w:tc>
          <w:tcPr>
            <w:tcW w:w="1626" w:type="dxa"/>
          </w:tcPr>
          <w:p w:rsidR="005213B8" w:rsidRPr="00870D61" w:rsidRDefault="005213B8" w:rsidP="0049588B">
            <w:pPr>
              <w:pStyle w:val="Default"/>
              <w:jc w:val="center"/>
              <w:rPr>
                <w:sz w:val="28"/>
                <w:szCs w:val="28"/>
              </w:rPr>
            </w:pPr>
          </w:p>
        </w:tc>
        <w:tc>
          <w:tcPr>
            <w:tcW w:w="1709" w:type="dxa"/>
          </w:tcPr>
          <w:p w:rsidR="005213B8" w:rsidRPr="00870D61" w:rsidRDefault="005213B8" w:rsidP="0049588B">
            <w:pPr>
              <w:pStyle w:val="Default"/>
              <w:jc w:val="center"/>
              <w:rPr>
                <w:sz w:val="28"/>
                <w:szCs w:val="28"/>
              </w:rPr>
            </w:pPr>
          </w:p>
        </w:tc>
        <w:tc>
          <w:tcPr>
            <w:tcW w:w="1063" w:type="dxa"/>
          </w:tcPr>
          <w:p w:rsidR="005213B8" w:rsidRPr="00870D61" w:rsidRDefault="005213B8" w:rsidP="0049588B">
            <w:pPr>
              <w:pStyle w:val="Default"/>
              <w:jc w:val="center"/>
              <w:rPr>
                <w:sz w:val="28"/>
                <w:szCs w:val="28"/>
              </w:rPr>
            </w:pPr>
          </w:p>
        </w:tc>
      </w:tr>
      <w:tr w:rsidR="005213B8" w:rsidRPr="00870D61" w:rsidTr="005213B8">
        <w:tc>
          <w:tcPr>
            <w:tcW w:w="709" w:type="dxa"/>
          </w:tcPr>
          <w:p w:rsidR="005213B8" w:rsidRPr="00870D61" w:rsidRDefault="005213B8" w:rsidP="0049588B">
            <w:pPr>
              <w:pStyle w:val="Default"/>
              <w:jc w:val="center"/>
              <w:rPr>
                <w:sz w:val="28"/>
                <w:szCs w:val="28"/>
              </w:rPr>
            </w:pPr>
          </w:p>
        </w:tc>
        <w:tc>
          <w:tcPr>
            <w:tcW w:w="1418" w:type="dxa"/>
          </w:tcPr>
          <w:p w:rsidR="005213B8" w:rsidRPr="00870D61" w:rsidRDefault="005213B8" w:rsidP="0049588B">
            <w:pPr>
              <w:pStyle w:val="Default"/>
              <w:jc w:val="center"/>
              <w:rPr>
                <w:sz w:val="28"/>
                <w:szCs w:val="28"/>
              </w:rPr>
            </w:pPr>
          </w:p>
        </w:tc>
        <w:tc>
          <w:tcPr>
            <w:tcW w:w="2127" w:type="dxa"/>
          </w:tcPr>
          <w:p w:rsidR="005213B8" w:rsidRPr="00870D61" w:rsidRDefault="005213B8" w:rsidP="0049588B">
            <w:pPr>
              <w:pStyle w:val="Default"/>
              <w:jc w:val="center"/>
              <w:rPr>
                <w:sz w:val="28"/>
                <w:szCs w:val="28"/>
              </w:rPr>
            </w:pPr>
          </w:p>
        </w:tc>
        <w:tc>
          <w:tcPr>
            <w:tcW w:w="1804" w:type="dxa"/>
          </w:tcPr>
          <w:p w:rsidR="005213B8" w:rsidRPr="00870D61" w:rsidRDefault="005213B8" w:rsidP="0049588B">
            <w:pPr>
              <w:pStyle w:val="Default"/>
              <w:jc w:val="center"/>
              <w:rPr>
                <w:sz w:val="28"/>
                <w:szCs w:val="28"/>
              </w:rPr>
            </w:pPr>
          </w:p>
        </w:tc>
        <w:tc>
          <w:tcPr>
            <w:tcW w:w="1626" w:type="dxa"/>
          </w:tcPr>
          <w:p w:rsidR="005213B8" w:rsidRPr="00870D61" w:rsidRDefault="005213B8" w:rsidP="0049588B">
            <w:pPr>
              <w:pStyle w:val="Default"/>
              <w:jc w:val="center"/>
              <w:rPr>
                <w:sz w:val="28"/>
                <w:szCs w:val="28"/>
              </w:rPr>
            </w:pPr>
          </w:p>
        </w:tc>
        <w:tc>
          <w:tcPr>
            <w:tcW w:w="1709" w:type="dxa"/>
          </w:tcPr>
          <w:p w:rsidR="005213B8" w:rsidRPr="00870D61" w:rsidRDefault="005213B8" w:rsidP="0049588B">
            <w:pPr>
              <w:pStyle w:val="Default"/>
              <w:jc w:val="center"/>
              <w:rPr>
                <w:sz w:val="28"/>
                <w:szCs w:val="28"/>
              </w:rPr>
            </w:pPr>
          </w:p>
        </w:tc>
        <w:tc>
          <w:tcPr>
            <w:tcW w:w="1063" w:type="dxa"/>
          </w:tcPr>
          <w:p w:rsidR="005213B8" w:rsidRPr="00870D61" w:rsidRDefault="005213B8" w:rsidP="0049588B">
            <w:pPr>
              <w:pStyle w:val="Default"/>
              <w:jc w:val="center"/>
              <w:rPr>
                <w:sz w:val="28"/>
                <w:szCs w:val="28"/>
              </w:rPr>
            </w:pPr>
          </w:p>
        </w:tc>
      </w:tr>
      <w:tr w:rsidR="005213B8" w:rsidRPr="00870D61" w:rsidTr="005213B8">
        <w:tc>
          <w:tcPr>
            <w:tcW w:w="709" w:type="dxa"/>
          </w:tcPr>
          <w:p w:rsidR="005213B8" w:rsidRPr="00870D61" w:rsidRDefault="005213B8" w:rsidP="0049588B">
            <w:pPr>
              <w:pStyle w:val="Default"/>
              <w:jc w:val="center"/>
              <w:rPr>
                <w:sz w:val="28"/>
                <w:szCs w:val="28"/>
              </w:rPr>
            </w:pPr>
          </w:p>
        </w:tc>
        <w:tc>
          <w:tcPr>
            <w:tcW w:w="1418" w:type="dxa"/>
          </w:tcPr>
          <w:p w:rsidR="005213B8" w:rsidRPr="00870D61" w:rsidRDefault="005213B8" w:rsidP="0049588B">
            <w:pPr>
              <w:pStyle w:val="Default"/>
              <w:jc w:val="center"/>
              <w:rPr>
                <w:sz w:val="28"/>
                <w:szCs w:val="28"/>
              </w:rPr>
            </w:pPr>
          </w:p>
        </w:tc>
        <w:tc>
          <w:tcPr>
            <w:tcW w:w="2127" w:type="dxa"/>
          </w:tcPr>
          <w:p w:rsidR="005213B8" w:rsidRPr="00870D61" w:rsidRDefault="005213B8" w:rsidP="0049588B">
            <w:pPr>
              <w:pStyle w:val="Default"/>
              <w:jc w:val="center"/>
              <w:rPr>
                <w:sz w:val="28"/>
                <w:szCs w:val="28"/>
              </w:rPr>
            </w:pPr>
          </w:p>
        </w:tc>
        <w:tc>
          <w:tcPr>
            <w:tcW w:w="1804" w:type="dxa"/>
          </w:tcPr>
          <w:p w:rsidR="005213B8" w:rsidRPr="00870D61" w:rsidRDefault="005213B8" w:rsidP="0049588B">
            <w:pPr>
              <w:pStyle w:val="Default"/>
              <w:jc w:val="center"/>
              <w:rPr>
                <w:sz w:val="28"/>
                <w:szCs w:val="28"/>
              </w:rPr>
            </w:pPr>
          </w:p>
        </w:tc>
        <w:tc>
          <w:tcPr>
            <w:tcW w:w="1626" w:type="dxa"/>
          </w:tcPr>
          <w:p w:rsidR="005213B8" w:rsidRPr="00870D61" w:rsidRDefault="005213B8" w:rsidP="0049588B">
            <w:pPr>
              <w:pStyle w:val="Default"/>
              <w:jc w:val="center"/>
              <w:rPr>
                <w:sz w:val="28"/>
                <w:szCs w:val="28"/>
              </w:rPr>
            </w:pPr>
          </w:p>
        </w:tc>
        <w:tc>
          <w:tcPr>
            <w:tcW w:w="1709" w:type="dxa"/>
          </w:tcPr>
          <w:p w:rsidR="005213B8" w:rsidRPr="00870D61" w:rsidRDefault="005213B8" w:rsidP="0049588B">
            <w:pPr>
              <w:pStyle w:val="Default"/>
              <w:jc w:val="center"/>
              <w:rPr>
                <w:sz w:val="28"/>
                <w:szCs w:val="28"/>
              </w:rPr>
            </w:pPr>
          </w:p>
        </w:tc>
        <w:tc>
          <w:tcPr>
            <w:tcW w:w="1063" w:type="dxa"/>
          </w:tcPr>
          <w:p w:rsidR="005213B8" w:rsidRPr="00870D61" w:rsidRDefault="005213B8" w:rsidP="0049588B">
            <w:pPr>
              <w:pStyle w:val="Default"/>
              <w:jc w:val="center"/>
              <w:rPr>
                <w:sz w:val="28"/>
                <w:szCs w:val="28"/>
              </w:rPr>
            </w:pPr>
          </w:p>
        </w:tc>
      </w:tr>
      <w:tr w:rsidR="005213B8" w:rsidRPr="00870D61" w:rsidTr="005213B8">
        <w:tc>
          <w:tcPr>
            <w:tcW w:w="709" w:type="dxa"/>
          </w:tcPr>
          <w:p w:rsidR="005213B8" w:rsidRPr="00870D61" w:rsidRDefault="005213B8" w:rsidP="0049588B">
            <w:pPr>
              <w:pStyle w:val="Default"/>
              <w:jc w:val="center"/>
              <w:rPr>
                <w:sz w:val="28"/>
                <w:szCs w:val="28"/>
              </w:rPr>
            </w:pPr>
          </w:p>
        </w:tc>
        <w:tc>
          <w:tcPr>
            <w:tcW w:w="1418" w:type="dxa"/>
          </w:tcPr>
          <w:p w:rsidR="005213B8" w:rsidRPr="00870D61" w:rsidRDefault="005213B8" w:rsidP="0049588B">
            <w:pPr>
              <w:pStyle w:val="Default"/>
              <w:jc w:val="center"/>
              <w:rPr>
                <w:sz w:val="28"/>
                <w:szCs w:val="28"/>
              </w:rPr>
            </w:pPr>
          </w:p>
        </w:tc>
        <w:tc>
          <w:tcPr>
            <w:tcW w:w="2127" w:type="dxa"/>
          </w:tcPr>
          <w:p w:rsidR="005213B8" w:rsidRPr="00870D61" w:rsidRDefault="005213B8" w:rsidP="0049588B">
            <w:pPr>
              <w:pStyle w:val="Default"/>
              <w:jc w:val="center"/>
              <w:rPr>
                <w:sz w:val="28"/>
                <w:szCs w:val="28"/>
              </w:rPr>
            </w:pPr>
          </w:p>
        </w:tc>
        <w:tc>
          <w:tcPr>
            <w:tcW w:w="1804" w:type="dxa"/>
          </w:tcPr>
          <w:p w:rsidR="005213B8" w:rsidRPr="00870D61" w:rsidRDefault="005213B8" w:rsidP="0049588B">
            <w:pPr>
              <w:pStyle w:val="Default"/>
              <w:jc w:val="center"/>
              <w:rPr>
                <w:sz w:val="28"/>
                <w:szCs w:val="28"/>
              </w:rPr>
            </w:pPr>
          </w:p>
        </w:tc>
        <w:tc>
          <w:tcPr>
            <w:tcW w:w="1626" w:type="dxa"/>
          </w:tcPr>
          <w:p w:rsidR="005213B8" w:rsidRPr="00870D61" w:rsidRDefault="005213B8" w:rsidP="0049588B">
            <w:pPr>
              <w:pStyle w:val="Default"/>
              <w:jc w:val="center"/>
              <w:rPr>
                <w:sz w:val="28"/>
                <w:szCs w:val="28"/>
              </w:rPr>
            </w:pPr>
          </w:p>
        </w:tc>
        <w:tc>
          <w:tcPr>
            <w:tcW w:w="1709" w:type="dxa"/>
          </w:tcPr>
          <w:p w:rsidR="005213B8" w:rsidRPr="00870D61" w:rsidRDefault="005213B8" w:rsidP="0049588B">
            <w:pPr>
              <w:pStyle w:val="Default"/>
              <w:jc w:val="center"/>
              <w:rPr>
                <w:sz w:val="28"/>
                <w:szCs w:val="28"/>
              </w:rPr>
            </w:pPr>
          </w:p>
        </w:tc>
        <w:tc>
          <w:tcPr>
            <w:tcW w:w="1063" w:type="dxa"/>
          </w:tcPr>
          <w:p w:rsidR="005213B8" w:rsidRPr="00870D61" w:rsidRDefault="005213B8" w:rsidP="0049588B">
            <w:pPr>
              <w:pStyle w:val="Default"/>
              <w:jc w:val="center"/>
              <w:rPr>
                <w:sz w:val="28"/>
                <w:szCs w:val="28"/>
              </w:rPr>
            </w:pPr>
          </w:p>
        </w:tc>
      </w:tr>
      <w:tr w:rsidR="005213B8" w:rsidRPr="00870D61" w:rsidTr="005213B8">
        <w:tc>
          <w:tcPr>
            <w:tcW w:w="709" w:type="dxa"/>
          </w:tcPr>
          <w:p w:rsidR="005213B8" w:rsidRPr="00870D61" w:rsidRDefault="005213B8" w:rsidP="0049588B">
            <w:pPr>
              <w:pStyle w:val="Default"/>
              <w:jc w:val="center"/>
              <w:rPr>
                <w:sz w:val="28"/>
                <w:szCs w:val="28"/>
              </w:rPr>
            </w:pPr>
          </w:p>
        </w:tc>
        <w:tc>
          <w:tcPr>
            <w:tcW w:w="1418" w:type="dxa"/>
          </w:tcPr>
          <w:p w:rsidR="005213B8" w:rsidRPr="00870D61" w:rsidRDefault="005213B8" w:rsidP="0049588B">
            <w:pPr>
              <w:pStyle w:val="Default"/>
              <w:jc w:val="center"/>
              <w:rPr>
                <w:sz w:val="28"/>
                <w:szCs w:val="28"/>
              </w:rPr>
            </w:pPr>
          </w:p>
        </w:tc>
        <w:tc>
          <w:tcPr>
            <w:tcW w:w="2127" w:type="dxa"/>
          </w:tcPr>
          <w:p w:rsidR="005213B8" w:rsidRPr="00870D61" w:rsidRDefault="005213B8" w:rsidP="0049588B">
            <w:pPr>
              <w:pStyle w:val="Default"/>
              <w:jc w:val="center"/>
              <w:rPr>
                <w:sz w:val="28"/>
                <w:szCs w:val="28"/>
              </w:rPr>
            </w:pPr>
          </w:p>
        </w:tc>
        <w:tc>
          <w:tcPr>
            <w:tcW w:w="1804" w:type="dxa"/>
          </w:tcPr>
          <w:p w:rsidR="005213B8" w:rsidRPr="00870D61" w:rsidRDefault="005213B8" w:rsidP="0049588B">
            <w:pPr>
              <w:pStyle w:val="Default"/>
              <w:jc w:val="center"/>
              <w:rPr>
                <w:sz w:val="28"/>
                <w:szCs w:val="28"/>
              </w:rPr>
            </w:pPr>
          </w:p>
        </w:tc>
        <w:tc>
          <w:tcPr>
            <w:tcW w:w="1626" w:type="dxa"/>
          </w:tcPr>
          <w:p w:rsidR="005213B8" w:rsidRPr="00870D61" w:rsidRDefault="005213B8" w:rsidP="0049588B">
            <w:pPr>
              <w:pStyle w:val="Default"/>
              <w:jc w:val="center"/>
              <w:rPr>
                <w:sz w:val="28"/>
                <w:szCs w:val="28"/>
              </w:rPr>
            </w:pPr>
          </w:p>
        </w:tc>
        <w:tc>
          <w:tcPr>
            <w:tcW w:w="1709" w:type="dxa"/>
          </w:tcPr>
          <w:p w:rsidR="005213B8" w:rsidRPr="00870D61" w:rsidRDefault="005213B8" w:rsidP="0049588B">
            <w:pPr>
              <w:pStyle w:val="Default"/>
              <w:jc w:val="center"/>
              <w:rPr>
                <w:sz w:val="28"/>
                <w:szCs w:val="28"/>
              </w:rPr>
            </w:pPr>
          </w:p>
        </w:tc>
        <w:tc>
          <w:tcPr>
            <w:tcW w:w="1063" w:type="dxa"/>
          </w:tcPr>
          <w:p w:rsidR="005213B8" w:rsidRPr="00870D61" w:rsidRDefault="005213B8" w:rsidP="0049588B">
            <w:pPr>
              <w:pStyle w:val="Default"/>
              <w:jc w:val="center"/>
              <w:rPr>
                <w:sz w:val="28"/>
                <w:szCs w:val="28"/>
              </w:rPr>
            </w:pPr>
          </w:p>
        </w:tc>
      </w:tr>
    </w:tbl>
    <w:p w:rsidR="00F36CA2" w:rsidRPr="00870D61" w:rsidRDefault="00F36CA2" w:rsidP="0049588B">
      <w:pPr>
        <w:pStyle w:val="Default"/>
        <w:jc w:val="center"/>
        <w:rPr>
          <w:sz w:val="28"/>
          <w:szCs w:val="28"/>
        </w:rPr>
      </w:pPr>
    </w:p>
    <w:p w:rsidR="00A84DD7" w:rsidRPr="00870D61" w:rsidRDefault="00A84DD7" w:rsidP="00A84DD7">
      <w:pPr>
        <w:autoSpaceDE w:val="0"/>
        <w:autoSpaceDN w:val="0"/>
        <w:adjustRightInd w:val="0"/>
        <w:spacing w:after="0" w:line="240" w:lineRule="auto"/>
        <w:rPr>
          <w:rFonts w:ascii="Times New Roman" w:hAnsi="Times New Roman" w:cs="Times New Roman"/>
          <w:color w:val="000000"/>
          <w:sz w:val="28"/>
          <w:szCs w:val="28"/>
        </w:rPr>
      </w:pPr>
    </w:p>
    <w:p w:rsidR="00EF14B5" w:rsidRPr="00870D61" w:rsidRDefault="00A84DD7" w:rsidP="00A84DD7">
      <w:pPr>
        <w:autoSpaceDE w:val="0"/>
        <w:autoSpaceDN w:val="0"/>
        <w:adjustRightInd w:val="0"/>
        <w:spacing w:after="0" w:line="240" w:lineRule="auto"/>
        <w:rPr>
          <w:rFonts w:ascii="Times New Roman" w:hAnsi="Times New Roman" w:cs="Times New Roman"/>
          <w:color w:val="000000"/>
          <w:sz w:val="28"/>
          <w:szCs w:val="28"/>
        </w:rPr>
      </w:pPr>
      <w:r w:rsidRPr="00870D61">
        <w:rPr>
          <w:rFonts w:ascii="Times New Roman" w:hAnsi="Times New Roman" w:cs="Times New Roman"/>
          <w:color w:val="000000"/>
          <w:sz w:val="28"/>
          <w:szCs w:val="28"/>
        </w:rPr>
        <w:t>Директор ГАПОУ</w:t>
      </w:r>
      <w:r w:rsidR="00EF14B5" w:rsidRPr="00870D61">
        <w:rPr>
          <w:rFonts w:ascii="Times New Roman" w:hAnsi="Times New Roman" w:cs="Times New Roman"/>
          <w:color w:val="000000"/>
          <w:sz w:val="28"/>
          <w:szCs w:val="28"/>
        </w:rPr>
        <w:t xml:space="preserve"> </w:t>
      </w:r>
    </w:p>
    <w:p w:rsidR="00A84DD7" w:rsidRPr="00870D61" w:rsidRDefault="00EF14B5" w:rsidP="00A84DD7">
      <w:pPr>
        <w:autoSpaceDE w:val="0"/>
        <w:autoSpaceDN w:val="0"/>
        <w:adjustRightInd w:val="0"/>
        <w:spacing w:after="0" w:line="240" w:lineRule="auto"/>
        <w:rPr>
          <w:rFonts w:ascii="Times New Roman" w:hAnsi="Times New Roman" w:cs="Times New Roman"/>
          <w:color w:val="000000"/>
          <w:sz w:val="28"/>
          <w:szCs w:val="28"/>
        </w:rPr>
      </w:pPr>
      <w:r w:rsidRPr="00870D61">
        <w:rPr>
          <w:rFonts w:ascii="Times New Roman" w:hAnsi="Times New Roman" w:cs="Times New Roman"/>
          <w:color w:val="000000"/>
          <w:sz w:val="28"/>
          <w:szCs w:val="28"/>
        </w:rPr>
        <w:t>«</w:t>
      </w:r>
      <w:r w:rsidR="009D4133">
        <w:rPr>
          <w:rFonts w:ascii="Times New Roman" w:hAnsi="Times New Roman" w:cs="Times New Roman"/>
          <w:color w:val="000000"/>
          <w:sz w:val="28"/>
          <w:szCs w:val="28"/>
        </w:rPr>
        <w:t>Казанский</w:t>
      </w:r>
      <w:r w:rsidR="00A84DD7" w:rsidRPr="00870D61">
        <w:rPr>
          <w:rFonts w:ascii="Times New Roman" w:hAnsi="Times New Roman" w:cs="Times New Roman"/>
          <w:color w:val="000000"/>
          <w:sz w:val="28"/>
          <w:szCs w:val="28"/>
        </w:rPr>
        <w:t xml:space="preserve">  медицинский колледж»</w:t>
      </w:r>
      <w:r w:rsidRPr="00870D61">
        <w:rPr>
          <w:rFonts w:ascii="Times New Roman" w:hAnsi="Times New Roman" w:cs="Times New Roman"/>
          <w:color w:val="000000"/>
          <w:sz w:val="28"/>
          <w:szCs w:val="28"/>
        </w:rPr>
        <w:t>___________</w:t>
      </w:r>
      <w:r w:rsidR="00870D61">
        <w:rPr>
          <w:rFonts w:ascii="Times New Roman" w:hAnsi="Times New Roman" w:cs="Times New Roman"/>
          <w:color w:val="000000"/>
          <w:sz w:val="28"/>
          <w:szCs w:val="28"/>
        </w:rPr>
        <w:t>__________________</w:t>
      </w:r>
      <w:r w:rsidRPr="00870D61">
        <w:rPr>
          <w:rFonts w:ascii="Times New Roman" w:hAnsi="Times New Roman" w:cs="Times New Roman"/>
          <w:color w:val="000000"/>
          <w:sz w:val="28"/>
          <w:szCs w:val="28"/>
        </w:rPr>
        <w:t>__</w:t>
      </w:r>
    </w:p>
    <w:p w:rsidR="00A84DD7" w:rsidRPr="00870D61" w:rsidRDefault="00A84DD7" w:rsidP="00A84DD7">
      <w:pPr>
        <w:autoSpaceDE w:val="0"/>
        <w:autoSpaceDN w:val="0"/>
        <w:adjustRightInd w:val="0"/>
        <w:spacing w:after="0" w:line="240" w:lineRule="auto"/>
        <w:rPr>
          <w:rFonts w:ascii="Times New Roman" w:hAnsi="Times New Roman" w:cs="Times New Roman"/>
          <w:color w:val="000000"/>
          <w:sz w:val="28"/>
          <w:szCs w:val="28"/>
        </w:rPr>
      </w:pPr>
      <w:r w:rsidRPr="00870D61">
        <w:rPr>
          <w:rFonts w:ascii="Times New Roman" w:hAnsi="Times New Roman" w:cs="Times New Roman"/>
          <w:color w:val="000000"/>
          <w:sz w:val="28"/>
          <w:szCs w:val="28"/>
        </w:rPr>
        <w:t>Главный эксперт__________________________________</w:t>
      </w:r>
      <w:r w:rsidR="00870D61">
        <w:rPr>
          <w:rFonts w:ascii="Times New Roman" w:hAnsi="Times New Roman" w:cs="Times New Roman"/>
          <w:color w:val="000000"/>
          <w:sz w:val="28"/>
          <w:szCs w:val="28"/>
        </w:rPr>
        <w:t>_________________</w:t>
      </w:r>
    </w:p>
    <w:p w:rsidR="00A84DD7" w:rsidRPr="00870D61" w:rsidRDefault="00A84DD7" w:rsidP="00A84DD7">
      <w:pPr>
        <w:autoSpaceDE w:val="0"/>
        <w:autoSpaceDN w:val="0"/>
        <w:adjustRightInd w:val="0"/>
        <w:spacing w:after="0" w:line="240" w:lineRule="auto"/>
        <w:rPr>
          <w:rFonts w:ascii="Times New Roman" w:hAnsi="Times New Roman" w:cs="Times New Roman"/>
          <w:color w:val="000000"/>
          <w:sz w:val="28"/>
          <w:szCs w:val="28"/>
        </w:rPr>
      </w:pPr>
      <w:r w:rsidRPr="00870D61">
        <w:rPr>
          <w:rFonts w:ascii="Times New Roman" w:hAnsi="Times New Roman" w:cs="Times New Roman"/>
          <w:color w:val="000000"/>
          <w:sz w:val="28"/>
          <w:szCs w:val="28"/>
        </w:rPr>
        <w:t>Эксперт</w:t>
      </w:r>
      <w:r w:rsidR="0024139D" w:rsidRPr="00870D61">
        <w:rPr>
          <w:rFonts w:ascii="Times New Roman" w:hAnsi="Times New Roman" w:cs="Times New Roman"/>
          <w:color w:val="000000"/>
          <w:sz w:val="28"/>
          <w:szCs w:val="28"/>
        </w:rPr>
        <w:t>ы</w:t>
      </w:r>
      <w:r w:rsidRPr="00870D61">
        <w:rPr>
          <w:rFonts w:ascii="Times New Roman" w:hAnsi="Times New Roman" w:cs="Times New Roman"/>
          <w:color w:val="000000"/>
          <w:sz w:val="28"/>
          <w:szCs w:val="28"/>
        </w:rPr>
        <w:t>__________________________________________</w:t>
      </w:r>
      <w:r w:rsidR="00870D61">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4DD7" w:rsidRPr="00404225" w:rsidRDefault="00A84DD7" w:rsidP="00A84DD7">
      <w:pPr>
        <w:autoSpaceDE w:val="0"/>
        <w:autoSpaceDN w:val="0"/>
        <w:adjustRightInd w:val="0"/>
        <w:spacing w:after="0" w:line="240" w:lineRule="auto"/>
        <w:rPr>
          <w:rFonts w:ascii="Times New Roman" w:hAnsi="Times New Roman" w:cs="Times New Roman"/>
          <w:color w:val="000000"/>
          <w:sz w:val="23"/>
          <w:szCs w:val="23"/>
        </w:rPr>
      </w:pPr>
    </w:p>
    <w:p w:rsidR="00BF4348" w:rsidRPr="00404225" w:rsidRDefault="00BF4348">
      <w:pPr>
        <w:rPr>
          <w:rFonts w:ascii="Times New Roman" w:hAnsi="Times New Roman" w:cs="Times New Roman"/>
          <w:color w:val="000000"/>
          <w:sz w:val="23"/>
          <w:szCs w:val="23"/>
        </w:rPr>
      </w:pPr>
      <w:r w:rsidRPr="00404225">
        <w:rPr>
          <w:rFonts w:ascii="Times New Roman" w:hAnsi="Times New Roman" w:cs="Times New Roman"/>
          <w:color w:val="000000"/>
          <w:sz w:val="23"/>
          <w:szCs w:val="23"/>
        </w:rPr>
        <w:br w:type="page"/>
      </w:r>
    </w:p>
    <w:p w:rsidR="00BF4348" w:rsidRPr="00404225" w:rsidRDefault="00BF4348" w:rsidP="00870D61">
      <w:pPr>
        <w:pStyle w:val="Default"/>
        <w:spacing w:line="240" w:lineRule="auto"/>
        <w:ind w:left="5664"/>
        <w:jc w:val="left"/>
        <w:rPr>
          <w:sz w:val="24"/>
          <w:szCs w:val="24"/>
        </w:rPr>
      </w:pPr>
      <w:r w:rsidRPr="00404225">
        <w:rPr>
          <w:sz w:val="24"/>
          <w:szCs w:val="24"/>
        </w:rPr>
        <w:lastRenderedPageBreak/>
        <w:t xml:space="preserve">Приложение № </w:t>
      </w:r>
      <w:r w:rsidR="00300E61" w:rsidRPr="00404225">
        <w:rPr>
          <w:sz w:val="24"/>
          <w:szCs w:val="24"/>
        </w:rPr>
        <w:t>2</w:t>
      </w:r>
    </w:p>
    <w:p w:rsidR="00BF4348" w:rsidRPr="00404225" w:rsidRDefault="00BF4348" w:rsidP="00870D61">
      <w:pPr>
        <w:pStyle w:val="Default"/>
        <w:spacing w:line="240" w:lineRule="auto"/>
        <w:ind w:left="5664"/>
        <w:jc w:val="left"/>
        <w:rPr>
          <w:sz w:val="24"/>
          <w:szCs w:val="24"/>
        </w:rPr>
      </w:pPr>
      <w:r w:rsidRPr="00404225">
        <w:rPr>
          <w:sz w:val="24"/>
          <w:szCs w:val="24"/>
        </w:rPr>
        <w:t xml:space="preserve">к приказу Минздрава РТ </w:t>
      </w:r>
    </w:p>
    <w:p w:rsidR="00BF4348" w:rsidRPr="00404225" w:rsidRDefault="00BF4348" w:rsidP="00870D61">
      <w:pPr>
        <w:pStyle w:val="Default"/>
        <w:spacing w:line="240" w:lineRule="auto"/>
        <w:ind w:left="5664"/>
        <w:jc w:val="left"/>
        <w:rPr>
          <w:sz w:val="24"/>
          <w:szCs w:val="24"/>
        </w:rPr>
      </w:pPr>
      <w:r w:rsidRPr="00404225">
        <w:rPr>
          <w:sz w:val="24"/>
          <w:szCs w:val="24"/>
        </w:rPr>
        <w:t>от «___» _______201</w:t>
      </w:r>
      <w:r w:rsidR="009D4133">
        <w:rPr>
          <w:sz w:val="24"/>
          <w:szCs w:val="24"/>
        </w:rPr>
        <w:t>9</w:t>
      </w:r>
      <w:r w:rsidRPr="00404225">
        <w:rPr>
          <w:sz w:val="24"/>
          <w:szCs w:val="24"/>
        </w:rPr>
        <w:t xml:space="preserve"> г. </w:t>
      </w:r>
    </w:p>
    <w:p w:rsidR="00BF4348" w:rsidRPr="00404225" w:rsidRDefault="00BF4348" w:rsidP="00870D61">
      <w:pPr>
        <w:autoSpaceDE w:val="0"/>
        <w:autoSpaceDN w:val="0"/>
        <w:adjustRightInd w:val="0"/>
        <w:spacing w:after="0" w:line="240" w:lineRule="auto"/>
        <w:rPr>
          <w:rFonts w:ascii="Times New Roman" w:hAnsi="Times New Roman" w:cs="Times New Roman"/>
          <w:color w:val="000000"/>
          <w:sz w:val="23"/>
          <w:szCs w:val="23"/>
        </w:rPr>
      </w:pPr>
    </w:p>
    <w:p w:rsidR="00A84DD7" w:rsidRPr="00870D61" w:rsidRDefault="00BF4348" w:rsidP="00870D61">
      <w:pPr>
        <w:autoSpaceDE w:val="0"/>
        <w:autoSpaceDN w:val="0"/>
        <w:adjustRightInd w:val="0"/>
        <w:spacing w:after="0" w:line="240" w:lineRule="auto"/>
        <w:jc w:val="center"/>
        <w:rPr>
          <w:rFonts w:ascii="Times New Roman" w:hAnsi="Times New Roman" w:cs="Times New Roman"/>
          <w:color w:val="000000"/>
          <w:sz w:val="28"/>
          <w:szCs w:val="28"/>
        </w:rPr>
      </w:pPr>
      <w:r w:rsidRPr="00870D61">
        <w:rPr>
          <w:rFonts w:ascii="Times New Roman" w:hAnsi="Times New Roman" w:cs="Times New Roman"/>
          <w:color w:val="000000"/>
          <w:sz w:val="28"/>
          <w:szCs w:val="28"/>
        </w:rPr>
        <w:t>СОСТАВ</w:t>
      </w:r>
    </w:p>
    <w:p w:rsidR="00BF4348" w:rsidRPr="00870D61" w:rsidRDefault="00BF4348" w:rsidP="00870D61">
      <w:pPr>
        <w:autoSpaceDE w:val="0"/>
        <w:autoSpaceDN w:val="0"/>
        <w:adjustRightInd w:val="0"/>
        <w:spacing w:after="0" w:line="240" w:lineRule="auto"/>
        <w:jc w:val="center"/>
        <w:rPr>
          <w:rFonts w:ascii="Times New Roman" w:hAnsi="Times New Roman" w:cs="Times New Roman"/>
          <w:color w:val="000000"/>
          <w:sz w:val="28"/>
          <w:szCs w:val="28"/>
        </w:rPr>
      </w:pPr>
      <w:r w:rsidRPr="00870D61">
        <w:rPr>
          <w:rFonts w:ascii="Times New Roman" w:hAnsi="Times New Roman" w:cs="Times New Roman"/>
          <w:color w:val="000000"/>
          <w:sz w:val="28"/>
          <w:szCs w:val="28"/>
        </w:rPr>
        <w:t xml:space="preserve">организационного комитета </w:t>
      </w:r>
      <w:r w:rsidR="00870D61">
        <w:rPr>
          <w:rFonts w:ascii="Times New Roman" w:hAnsi="Times New Roman" w:cs="Times New Roman"/>
          <w:color w:val="000000"/>
          <w:sz w:val="28"/>
          <w:szCs w:val="28"/>
        </w:rPr>
        <w:t>Олимпиады</w:t>
      </w:r>
    </w:p>
    <w:p w:rsidR="00473CE2" w:rsidRPr="00870D61" w:rsidRDefault="00473CE2" w:rsidP="00870D61">
      <w:pPr>
        <w:autoSpaceDE w:val="0"/>
        <w:autoSpaceDN w:val="0"/>
        <w:adjustRightInd w:val="0"/>
        <w:spacing w:after="0" w:line="240" w:lineRule="auto"/>
        <w:jc w:val="center"/>
        <w:rPr>
          <w:rFonts w:ascii="Times New Roman" w:hAnsi="Times New Roman" w:cs="Times New Roman"/>
          <w:color w:val="000000"/>
          <w:sz w:val="28"/>
          <w:szCs w:val="28"/>
        </w:rPr>
      </w:pPr>
    </w:p>
    <w:tbl>
      <w:tblPr>
        <w:tblStyle w:val="a8"/>
        <w:tblW w:w="0" w:type="auto"/>
        <w:tblLook w:val="04A0"/>
      </w:tblPr>
      <w:tblGrid>
        <w:gridCol w:w="534"/>
        <w:gridCol w:w="2976"/>
        <w:gridCol w:w="6061"/>
      </w:tblGrid>
      <w:tr w:rsidR="00473CE2" w:rsidRPr="00870D61" w:rsidTr="00473CE2">
        <w:tc>
          <w:tcPr>
            <w:tcW w:w="534" w:type="dxa"/>
          </w:tcPr>
          <w:p w:rsidR="00473CE2" w:rsidRPr="00870D61" w:rsidRDefault="00473CE2" w:rsidP="00870D61">
            <w:pPr>
              <w:autoSpaceDE w:val="0"/>
              <w:autoSpaceDN w:val="0"/>
              <w:adjustRightInd w:val="0"/>
              <w:rPr>
                <w:rFonts w:ascii="Times New Roman" w:hAnsi="Times New Roman" w:cs="Times New Roman"/>
                <w:color w:val="000000"/>
                <w:sz w:val="28"/>
                <w:szCs w:val="28"/>
              </w:rPr>
            </w:pPr>
            <w:r w:rsidRPr="00870D61">
              <w:rPr>
                <w:rFonts w:ascii="Times New Roman" w:hAnsi="Times New Roman" w:cs="Times New Roman"/>
                <w:color w:val="000000"/>
                <w:sz w:val="28"/>
                <w:szCs w:val="28"/>
              </w:rPr>
              <w:t>1</w:t>
            </w:r>
          </w:p>
        </w:tc>
        <w:tc>
          <w:tcPr>
            <w:tcW w:w="2976" w:type="dxa"/>
          </w:tcPr>
          <w:p w:rsidR="00473CE2" w:rsidRPr="00870D61" w:rsidRDefault="009D4133" w:rsidP="00870D61">
            <w:pPr>
              <w:autoSpaceDE w:val="0"/>
              <w:autoSpaceDN w:val="0"/>
              <w:adjustRightInd w:val="0"/>
              <w:jc w:val="lef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Залялова</w:t>
            </w:r>
            <w:proofErr w:type="spellEnd"/>
            <w:r>
              <w:rPr>
                <w:rFonts w:ascii="Times New Roman" w:hAnsi="Times New Roman" w:cs="Times New Roman"/>
                <w:color w:val="000000"/>
                <w:sz w:val="28"/>
                <w:szCs w:val="28"/>
              </w:rPr>
              <w:t xml:space="preserve"> </w:t>
            </w:r>
            <w:r w:rsidR="007E34B1">
              <w:rPr>
                <w:rFonts w:ascii="Times New Roman" w:hAnsi="Times New Roman" w:cs="Times New Roman"/>
                <w:color w:val="000000"/>
                <w:sz w:val="28"/>
                <w:szCs w:val="28"/>
              </w:rPr>
              <w:t>А.Н.</w:t>
            </w:r>
          </w:p>
        </w:tc>
        <w:tc>
          <w:tcPr>
            <w:tcW w:w="6061" w:type="dxa"/>
          </w:tcPr>
          <w:p w:rsidR="00473CE2" w:rsidRPr="00870D61" w:rsidRDefault="007E34B1" w:rsidP="0022522B">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Начальник отдела медицинского образования и аттестации Управления контроля стандартов и качества медицинской деятельности Министерства здравоохранения Республики Татарстан  (Председатель оргкомитета)</w:t>
            </w:r>
          </w:p>
        </w:tc>
      </w:tr>
      <w:tr w:rsidR="00473CE2" w:rsidRPr="00870D61" w:rsidTr="00473CE2">
        <w:tc>
          <w:tcPr>
            <w:tcW w:w="534" w:type="dxa"/>
          </w:tcPr>
          <w:p w:rsidR="00473CE2" w:rsidRPr="00870D61" w:rsidRDefault="00473CE2" w:rsidP="00870D61">
            <w:pPr>
              <w:autoSpaceDE w:val="0"/>
              <w:autoSpaceDN w:val="0"/>
              <w:adjustRightInd w:val="0"/>
              <w:rPr>
                <w:rFonts w:ascii="Times New Roman" w:hAnsi="Times New Roman" w:cs="Times New Roman"/>
                <w:color w:val="000000"/>
                <w:sz w:val="28"/>
                <w:szCs w:val="28"/>
              </w:rPr>
            </w:pPr>
            <w:r w:rsidRPr="00870D61">
              <w:rPr>
                <w:rFonts w:ascii="Times New Roman" w:hAnsi="Times New Roman" w:cs="Times New Roman"/>
                <w:color w:val="000000"/>
                <w:sz w:val="28"/>
                <w:szCs w:val="28"/>
              </w:rPr>
              <w:t>2</w:t>
            </w:r>
          </w:p>
        </w:tc>
        <w:tc>
          <w:tcPr>
            <w:tcW w:w="2976" w:type="dxa"/>
          </w:tcPr>
          <w:p w:rsidR="00473CE2" w:rsidRPr="00870D61" w:rsidRDefault="009D4133" w:rsidP="00870D61">
            <w:pPr>
              <w:autoSpaceDE w:val="0"/>
              <w:autoSpaceDN w:val="0"/>
              <w:adjustRightInd w:val="0"/>
              <w:jc w:val="lef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Хисамутдинова</w:t>
            </w:r>
            <w:proofErr w:type="spellEnd"/>
            <w:r>
              <w:rPr>
                <w:rFonts w:ascii="Times New Roman" w:hAnsi="Times New Roman" w:cs="Times New Roman"/>
                <w:color w:val="000000"/>
                <w:sz w:val="28"/>
                <w:szCs w:val="28"/>
              </w:rPr>
              <w:t xml:space="preserve"> З.А.</w:t>
            </w:r>
          </w:p>
        </w:tc>
        <w:tc>
          <w:tcPr>
            <w:tcW w:w="6061" w:type="dxa"/>
          </w:tcPr>
          <w:p w:rsidR="00473CE2" w:rsidRPr="00870D61" w:rsidRDefault="00473CE2" w:rsidP="009D4133">
            <w:pPr>
              <w:autoSpaceDE w:val="0"/>
              <w:autoSpaceDN w:val="0"/>
              <w:adjustRightInd w:val="0"/>
              <w:jc w:val="both"/>
              <w:rPr>
                <w:rFonts w:ascii="Times New Roman" w:hAnsi="Times New Roman" w:cs="Times New Roman"/>
                <w:color w:val="000000"/>
                <w:sz w:val="28"/>
                <w:szCs w:val="28"/>
              </w:rPr>
            </w:pPr>
            <w:r w:rsidRPr="00870D61">
              <w:rPr>
                <w:rFonts w:ascii="Times New Roman" w:hAnsi="Times New Roman" w:cs="Times New Roman"/>
                <w:color w:val="000000"/>
                <w:sz w:val="28"/>
                <w:szCs w:val="28"/>
              </w:rPr>
              <w:t>Директор ГАПОУ «</w:t>
            </w:r>
            <w:r w:rsidR="009D4133">
              <w:rPr>
                <w:rFonts w:ascii="Times New Roman" w:hAnsi="Times New Roman" w:cs="Times New Roman"/>
                <w:color w:val="000000"/>
                <w:sz w:val="28"/>
                <w:szCs w:val="28"/>
              </w:rPr>
              <w:t>Казанский</w:t>
            </w:r>
            <w:r w:rsidRPr="00870D61">
              <w:rPr>
                <w:rFonts w:ascii="Times New Roman" w:hAnsi="Times New Roman" w:cs="Times New Roman"/>
                <w:color w:val="000000"/>
                <w:sz w:val="28"/>
                <w:szCs w:val="28"/>
              </w:rPr>
              <w:t xml:space="preserve"> медицинский колледж»</w:t>
            </w:r>
            <w:r w:rsidR="00300E61" w:rsidRPr="00870D61">
              <w:rPr>
                <w:rFonts w:ascii="Times New Roman" w:hAnsi="Times New Roman" w:cs="Times New Roman"/>
                <w:color w:val="000000"/>
                <w:sz w:val="28"/>
                <w:szCs w:val="28"/>
              </w:rPr>
              <w:t xml:space="preserve"> (Заместитель председателя оргкомитета)</w:t>
            </w:r>
          </w:p>
        </w:tc>
      </w:tr>
      <w:tr w:rsidR="00473CE2" w:rsidRPr="00870D61" w:rsidTr="00473CE2">
        <w:tc>
          <w:tcPr>
            <w:tcW w:w="534" w:type="dxa"/>
          </w:tcPr>
          <w:p w:rsidR="00473CE2" w:rsidRPr="00870D61" w:rsidRDefault="00473CE2" w:rsidP="00870D61">
            <w:pPr>
              <w:autoSpaceDE w:val="0"/>
              <w:autoSpaceDN w:val="0"/>
              <w:adjustRightInd w:val="0"/>
              <w:rPr>
                <w:rFonts w:ascii="Times New Roman" w:hAnsi="Times New Roman" w:cs="Times New Roman"/>
                <w:color w:val="000000"/>
                <w:sz w:val="28"/>
                <w:szCs w:val="28"/>
              </w:rPr>
            </w:pPr>
            <w:r w:rsidRPr="00870D61">
              <w:rPr>
                <w:rFonts w:ascii="Times New Roman" w:hAnsi="Times New Roman" w:cs="Times New Roman"/>
                <w:color w:val="000000"/>
                <w:sz w:val="28"/>
                <w:szCs w:val="28"/>
              </w:rPr>
              <w:t>3</w:t>
            </w:r>
          </w:p>
        </w:tc>
        <w:tc>
          <w:tcPr>
            <w:tcW w:w="2976" w:type="dxa"/>
          </w:tcPr>
          <w:p w:rsidR="00473CE2" w:rsidRPr="00870D61" w:rsidRDefault="009D4133" w:rsidP="00870D61">
            <w:pPr>
              <w:autoSpaceDE w:val="0"/>
              <w:autoSpaceDN w:val="0"/>
              <w:adjustRightInd w:val="0"/>
              <w:jc w:val="left"/>
              <w:rPr>
                <w:rFonts w:ascii="Times New Roman" w:hAnsi="Times New Roman" w:cs="Times New Roman"/>
                <w:color w:val="000000"/>
                <w:sz w:val="28"/>
                <w:szCs w:val="28"/>
              </w:rPr>
            </w:pPr>
            <w:r>
              <w:rPr>
                <w:rFonts w:ascii="Times New Roman" w:hAnsi="Times New Roman" w:cs="Times New Roman"/>
                <w:color w:val="000000"/>
                <w:sz w:val="28"/>
                <w:szCs w:val="28"/>
              </w:rPr>
              <w:t>Ванюшина Т.В.</w:t>
            </w:r>
          </w:p>
        </w:tc>
        <w:tc>
          <w:tcPr>
            <w:tcW w:w="6061" w:type="dxa"/>
          </w:tcPr>
          <w:p w:rsidR="00473CE2" w:rsidRPr="00870D61" w:rsidRDefault="00300E61" w:rsidP="009D4133">
            <w:pPr>
              <w:autoSpaceDE w:val="0"/>
              <w:autoSpaceDN w:val="0"/>
              <w:adjustRightInd w:val="0"/>
              <w:jc w:val="both"/>
              <w:rPr>
                <w:rFonts w:ascii="Times New Roman" w:hAnsi="Times New Roman" w:cs="Times New Roman"/>
                <w:color w:val="000000"/>
                <w:sz w:val="28"/>
                <w:szCs w:val="28"/>
              </w:rPr>
            </w:pPr>
            <w:r w:rsidRPr="00870D61">
              <w:rPr>
                <w:rFonts w:ascii="Times New Roman" w:hAnsi="Times New Roman" w:cs="Times New Roman"/>
                <w:color w:val="000000"/>
                <w:sz w:val="28"/>
                <w:szCs w:val="28"/>
              </w:rPr>
              <w:t>Заместитель директора по учебно</w:t>
            </w:r>
            <w:r w:rsidR="009D4133">
              <w:rPr>
                <w:rFonts w:ascii="Times New Roman" w:hAnsi="Times New Roman" w:cs="Times New Roman"/>
                <w:color w:val="000000"/>
                <w:sz w:val="28"/>
                <w:szCs w:val="28"/>
              </w:rPr>
              <w:t>-методической</w:t>
            </w:r>
            <w:r w:rsidRPr="00870D61">
              <w:rPr>
                <w:rFonts w:ascii="Times New Roman" w:hAnsi="Times New Roman" w:cs="Times New Roman"/>
                <w:color w:val="000000"/>
                <w:sz w:val="28"/>
                <w:szCs w:val="28"/>
              </w:rPr>
              <w:t xml:space="preserve"> работе ГАПОУ «</w:t>
            </w:r>
            <w:r w:rsidR="009D4133">
              <w:rPr>
                <w:rFonts w:ascii="Times New Roman" w:hAnsi="Times New Roman" w:cs="Times New Roman"/>
                <w:color w:val="000000"/>
                <w:sz w:val="28"/>
                <w:szCs w:val="28"/>
              </w:rPr>
              <w:t>Казанский</w:t>
            </w:r>
            <w:r w:rsidRPr="00870D61">
              <w:rPr>
                <w:rFonts w:ascii="Times New Roman" w:hAnsi="Times New Roman" w:cs="Times New Roman"/>
                <w:color w:val="000000"/>
                <w:sz w:val="28"/>
                <w:szCs w:val="28"/>
              </w:rPr>
              <w:t xml:space="preserve"> медицинский колледж»</w:t>
            </w:r>
          </w:p>
        </w:tc>
      </w:tr>
      <w:tr w:rsidR="00473CE2" w:rsidRPr="00870D61" w:rsidTr="00473CE2">
        <w:tc>
          <w:tcPr>
            <w:tcW w:w="534" w:type="dxa"/>
          </w:tcPr>
          <w:p w:rsidR="00473CE2" w:rsidRPr="00870D61" w:rsidRDefault="00473CE2" w:rsidP="00870D61">
            <w:pPr>
              <w:autoSpaceDE w:val="0"/>
              <w:autoSpaceDN w:val="0"/>
              <w:adjustRightInd w:val="0"/>
              <w:rPr>
                <w:rFonts w:ascii="Times New Roman" w:hAnsi="Times New Roman" w:cs="Times New Roman"/>
                <w:color w:val="000000"/>
                <w:sz w:val="28"/>
                <w:szCs w:val="28"/>
              </w:rPr>
            </w:pPr>
            <w:r w:rsidRPr="00870D61">
              <w:rPr>
                <w:rFonts w:ascii="Times New Roman" w:hAnsi="Times New Roman" w:cs="Times New Roman"/>
                <w:color w:val="000000"/>
                <w:sz w:val="28"/>
                <w:szCs w:val="28"/>
              </w:rPr>
              <w:t>4</w:t>
            </w:r>
          </w:p>
        </w:tc>
        <w:tc>
          <w:tcPr>
            <w:tcW w:w="2976" w:type="dxa"/>
          </w:tcPr>
          <w:p w:rsidR="00473CE2" w:rsidRPr="00870D61" w:rsidRDefault="009D4133" w:rsidP="00870D61">
            <w:pPr>
              <w:autoSpaceDE w:val="0"/>
              <w:autoSpaceDN w:val="0"/>
              <w:adjustRightInd w:val="0"/>
              <w:jc w:val="lef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Гилязова</w:t>
            </w:r>
            <w:proofErr w:type="spellEnd"/>
            <w:r>
              <w:rPr>
                <w:rFonts w:ascii="Times New Roman" w:hAnsi="Times New Roman" w:cs="Times New Roman"/>
                <w:color w:val="000000"/>
                <w:sz w:val="28"/>
                <w:szCs w:val="28"/>
              </w:rPr>
              <w:t xml:space="preserve"> Г.Ф.</w:t>
            </w:r>
          </w:p>
        </w:tc>
        <w:tc>
          <w:tcPr>
            <w:tcW w:w="6061" w:type="dxa"/>
          </w:tcPr>
          <w:p w:rsidR="00473CE2" w:rsidRPr="00870D61" w:rsidRDefault="00300E61" w:rsidP="009D4133">
            <w:pPr>
              <w:autoSpaceDE w:val="0"/>
              <w:autoSpaceDN w:val="0"/>
              <w:adjustRightInd w:val="0"/>
              <w:jc w:val="both"/>
              <w:rPr>
                <w:rFonts w:ascii="Times New Roman" w:hAnsi="Times New Roman" w:cs="Times New Roman"/>
                <w:color w:val="000000"/>
                <w:sz w:val="28"/>
                <w:szCs w:val="28"/>
              </w:rPr>
            </w:pPr>
            <w:r w:rsidRPr="00870D61">
              <w:rPr>
                <w:rFonts w:ascii="Times New Roman" w:hAnsi="Times New Roman" w:cs="Times New Roman"/>
                <w:color w:val="000000"/>
                <w:sz w:val="28"/>
                <w:szCs w:val="28"/>
              </w:rPr>
              <w:t>Заместитель директора по воспитательной работе ГАПОУ «</w:t>
            </w:r>
            <w:r w:rsidR="009D4133">
              <w:rPr>
                <w:rFonts w:ascii="Times New Roman" w:hAnsi="Times New Roman" w:cs="Times New Roman"/>
                <w:color w:val="000000"/>
                <w:sz w:val="28"/>
                <w:szCs w:val="28"/>
              </w:rPr>
              <w:t>Казанский</w:t>
            </w:r>
            <w:r w:rsidRPr="00870D61">
              <w:rPr>
                <w:rFonts w:ascii="Times New Roman" w:hAnsi="Times New Roman" w:cs="Times New Roman"/>
                <w:color w:val="000000"/>
                <w:sz w:val="28"/>
                <w:szCs w:val="28"/>
              </w:rPr>
              <w:t xml:space="preserve"> медицинский колледж»</w:t>
            </w:r>
          </w:p>
        </w:tc>
      </w:tr>
      <w:tr w:rsidR="00473CE2" w:rsidRPr="00870D61" w:rsidTr="00473CE2">
        <w:tc>
          <w:tcPr>
            <w:tcW w:w="534" w:type="dxa"/>
          </w:tcPr>
          <w:p w:rsidR="00473CE2" w:rsidRPr="00870D61" w:rsidRDefault="00473CE2" w:rsidP="00870D61">
            <w:pPr>
              <w:autoSpaceDE w:val="0"/>
              <w:autoSpaceDN w:val="0"/>
              <w:adjustRightInd w:val="0"/>
              <w:rPr>
                <w:rFonts w:ascii="Times New Roman" w:hAnsi="Times New Roman" w:cs="Times New Roman"/>
                <w:color w:val="000000"/>
                <w:sz w:val="28"/>
                <w:szCs w:val="28"/>
              </w:rPr>
            </w:pPr>
            <w:r w:rsidRPr="00870D61">
              <w:rPr>
                <w:rFonts w:ascii="Times New Roman" w:hAnsi="Times New Roman" w:cs="Times New Roman"/>
                <w:color w:val="000000"/>
                <w:sz w:val="28"/>
                <w:szCs w:val="28"/>
              </w:rPr>
              <w:t>5</w:t>
            </w:r>
          </w:p>
        </w:tc>
        <w:tc>
          <w:tcPr>
            <w:tcW w:w="2976" w:type="dxa"/>
          </w:tcPr>
          <w:p w:rsidR="00473CE2" w:rsidRPr="00870D61" w:rsidRDefault="009D4133" w:rsidP="00870D61">
            <w:pPr>
              <w:autoSpaceDE w:val="0"/>
              <w:autoSpaceDN w:val="0"/>
              <w:adjustRightInd w:val="0"/>
              <w:jc w:val="left"/>
              <w:rPr>
                <w:rFonts w:ascii="Times New Roman" w:hAnsi="Times New Roman" w:cs="Times New Roman"/>
                <w:color w:val="000000"/>
                <w:sz w:val="28"/>
                <w:szCs w:val="28"/>
              </w:rPr>
            </w:pPr>
            <w:r>
              <w:rPr>
                <w:rFonts w:ascii="Times New Roman" w:hAnsi="Times New Roman" w:cs="Times New Roman"/>
                <w:color w:val="000000"/>
                <w:sz w:val="28"/>
                <w:szCs w:val="28"/>
              </w:rPr>
              <w:t>Садыкова Л.К.</w:t>
            </w:r>
          </w:p>
        </w:tc>
        <w:tc>
          <w:tcPr>
            <w:tcW w:w="6061" w:type="dxa"/>
          </w:tcPr>
          <w:p w:rsidR="00473CE2" w:rsidRPr="00870D61" w:rsidRDefault="00300E61" w:rsidP="009D4133">
            <w:pPr>
              <w:autoSpaceDE w:val="0"/>
              <w:autoSpaceDN w:val="0"/>
              <w:adjustRightInd w:val="0"/>
              <w:jc w:val="both"/>
              <w:rPr>
                <w:rFonts w:ascii="Times New Roman" w:hAnsi="Times New Roman" w:cs="Times New Roman"/>
                <w:color w:val="000000"/>
                <w:sz w:val="28"/>
                <w:szCs w:val="28"/>
              </w:rPr>
            </w:pPr>
            <w:r w:rsidRPr="00870D61">
              <w:rPr>
                <w:rFonts w:ascii="Times New Roman" w:hAnsi="Times New Roman" w:cs="Times New Roman"/>
                <w:color w:val="000000"/>
                <w:sz w:val="28"/>
                <w:szCs w:val="28"/>
              </w:rPr>
              <w:t xml:space="preserve">Заведующая </w:t>
            </w:r>
            <w:r w:rsidR="009D4133">
              <w:rPr>
                <w:rFonts w:ascii="Times New Roman" w:hAnsi="Times New Roman" w:cs="Times New Roman"/>
                <w:color w:val="000000"/>
                <w:sz w:val="28"/>
                <w:szCs w:val="28"/>
              </w:rPr>
              <w:t>отделением №3</w:t>
            </w:r>
            <w:r w:rsidRPr="00870D61">
              <w:rPr>
                <w:rFonts w:ascii="Times New Roman" w:hAnsi="Times New Roman" w:cs="Times New Roman"/>
                <w:color w:val="000000"/>
                <w:sz w:val="28"/>
                <w:szCs w:val="28"/>
              </w:rPr>
              <w:t xml:space="preserve"> ГАПОУ «</w:t>
            </w:r>
            <w:r w:rsidR="009D4133">
              <w:rPr>
                <w:rFonts w:ascii="Times New Roman" w:hAnsi="Times New Roman" w:cs="Times New Roman"/>
                <w:color w:val="000000"/>
                <w:sz w:val="28"/>
                <w:szCs w:val="28"/>
              </w:rPr>
              <w:t>Казанский</w:t>
            </w:r>
            <w:r w:rsidRPr="00870D61">
              <w:rPr>
                <w:rFonts w:ascii="Times New Roman" w:hAnsi="Times New Roman" w:cs="Times New Roman"/>
                <w:color w:val="000000"/>
                <w:sz w:val="28"/>
                <w:szCs w:val="28"/>
              </w:rPr>
              <w:t xml:space="preserve"> медицинский колледж»</w:t>
            </w:r>
          </w:p>
        </w:tc>
      </w:tr>
      <w:tr w:rsidR="00473CE2" w:rsidRPr="00870D61" w:rsidTr="00473CE2">
        <w:tc>
          <w:tcPr>
            <w:tcW w:w="534" w:type="dxa"/>
          </w:tcPr>
          <w:p w:rsidR="00473CE2" w:rsidRPr="00870D61" w:rsidRDefault="00473CE2" w:rsidP="00870D61">
            <w:pPr>
              <w:autoSpaceDE w:val="0"/>
              <w:autoSpaceDN w:val="0"/>
              <w:adjustRightInd w:val="0"/>
              <w:rPr>
                <w:rFonts w:ascii="Times New Roman" w:hAnsi="Times New Roman" w:cs="Times New Roman"/>
                <w:color w:val="000000"/>
                <w:sz w:val="28"/>
                <w:szCs w:val="28"/>
              </w:rPr>
            </w:pPr>
            <w:r w:rsidRPr="00870D61">
              <w:rPr>
                <w:rFonts w:ascii="Times New Roman" w:hAnsi="Times New Roman" w:cs="Times New Roman"/>
                <w:color w:val="000000"/>
                <w:sz w:val="28"/>
                <w:szCs w:val="28"/>
              </w:rPr>
              <w:t>6</w:t>
            </w:r>
          </w:p>
        </w:tc>
        <w:tc>
          <w:tcPr>
            <w:tcW w:w="2976" w:type="dxa"/>
          </w:tcPr>
          <w:p w:rsidR="00473CE2" w:rsidRPr="00870D61" w:rsidRDefault="009D4133" w:rsidP="00870D61">
            <w:pPr>
              <w:autoSpaceDE w:val="0"/>
              <w:autoSpaceDN w:val="0"/>
              <w:adjustRightInd w:val="0"/>
              <w:jc w:val="lef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Мухамадиева</w:t>
            </w:r>
            <w:proofErr w:type="spellEnd"/>
            <w:r>
              <w:rPr>
                <w:rFonts w:ascii="Times New Roman" w:hAnsi="Times New Roman" w:cs="Times New Roman"/>
                <w:color w:val="000000"/>
                <w:sz w:val="28"/>
                <w:szCs w:val="28"/>
              </w:rPr>
              <w:t xml:space="preserve"> А.Ш.</w:t>
            </w:r>
          </w:p>
        </w:tc>
        <w:tc>
          <w:tcPr>
            <w:tcW w:w="6061" w:type="dxa"/>
          </w:tcPr>
          <w:p w:rsidR="00473CE2" w:rsidRPr="00870D61" w:rsidRDefault="009D4133" w:rsidP="009D4133">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сестринского дела</w:t>
            </w:r>
            <w:r w:rsidR="00300E61" w:rsidRPr="00870D61">
              <w:rPr>
                <w:rFonts w:ascii="Times New Roman" w:hAnsi="Times New Roman" w:cs="Times New Roman"/>
                <w:color w:val="000000"/>
                <w:sz w:val="28"/>
                <w:szCs w:val="28"/>
              </w:rPr>
              <w:t xml:space="preserve"> ГАПОУ «</w:t>
            </w:r>
            <w:r>
              <w:rPr>
                <w:rFonts w:ascii="Times New Roman" w:hAnsi="Times New Roman" w:cs="Times New Roman"/>
                <w:color w:val="000000"/>
                <w:sz w:val="28"/>
                <w:szCs w:val="28"/>
              </w:rPr>
              <w:t>Казанский</w:t>
            </w:r>
            <w:r w:rsidR="00300E61" w:rsidRPr="00870D61">
              <w:rPr>
                <w:rFonts w:ascii="Times New Roman" w:hAnsi="Times New Roman" w:cs="Times New Roman"/>
                <w:color w:val="000000"/>
                <w:sz w:val="28"/>
                <w:szCs w:val="28"/>
              </w:rPr>
              <w:t xml:space="preserve"> медицинский колледж»</w:t>
            </w:r>
          </w:p>
        </w:tc>
      </w:tr>
      <w:tr w:rsidR="00473CE2" w:rsidRPr="00870D61" w:rsidTr="00473CE2">
        <w:tc>
          <w:tcPr>
            <w:tcW w:w="534" w:type="dxa"/>
          </w:tcPr>
          <w:p w:rsidR="00473CE2" w:rsidRPr="00870D61" w:rsidRDefault="00473CE2" w:rsidP="00870D61">
            <w:pPr>
              <w:autoSpaceDE w:val="0"/>
              <w:autoSpaceDN w:val="0"/>
              <w:adjustRightInd w:val="0"/>
              <w:rPr>
                <w:rFonts w:ascii="Times New Roman" w:hAnsi="Times New Roman" w:cs="Times New Roman"/>
                <w:color w:val="000000"/>
                <w:sz w:val="28"/>
                <w:szCs w:val="28"/>
              </w:rPr>
            </w:pPr>
            <w:r w:rsidRPr="00870D61">
              <w:rPr>
                <w:rFonts w:ascii="Times New Roman" w:hAnsi="Times New Roman" w:cs="Times New Roman"/>
                <w:color w:val="000000"/>
                <w:sz w:val="28"/>
                <w:szCs w:val="28"/>
              </w:rPr>
              <w:t>7</w:t>
            </w:r>
          </w:p>
        </w:tc>
        <w:tc>
          <w:tcPr>
            <w:tcW w:w="2976" w:type="dxa"/>
          </w:tcPr>
          <w:p w:rsidR="00473CE2" w:rsidRPr="00870D61" w:rsidRDefault="009D4133" w:rsidP="00870D61">
            <w:pPr>
              <w:autoSpaceDE w:val="0"/>
              <w:autoSpaceDN w:val="0"/>
              <w:adjustRightInd w:val="0"/>
              <w:jc w:val="left"/>
              <w:rPr>
                <w:rFonts w:ascii="Times New Roman" w:hAnsi="Times New Roman" w:cs="Times New Roman"/>
                <w:color w:val="000000"/>
                <w:sz w:val="28"/>
                <w:szCs w:val="28"/>
              </w:rPr>
            </w:pPr>
            <w:r>
              <w:rPr>
                <w:rFonts w:ascii="Times New Roman" w:hAnsi="Times New Roman" w:cs="Times New Roman"/>
                <w:color w:val="000000"/>
                <w:sz w:val="28"/>
                <w:szCs w:val="28"/>
              </w:rPr>
              <w:t>Погуляй Н.А.</w:t>
            </w:r>
          </w:p>
        </w:tc>
        <w:tc>
          <w:tcPr>
            <w:tcW w:w="6061" w:type="dxa"/>
          </w:tcPr>
          <w:p w:rsidR="00473CE2" w:rsidRPr="00870D61" w:rsidRDefault="009D4133" w:rsidP="009D4133">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Заместитель главного врача по работе с сестринским персоналом </w:t>
            </w:r>
            <w:r w:rsidR="00583909" w:rsidRPr="00870D61">
              <w:rPr>
                <w:rFonts w:ascii="Times New Roman" w:hAnsi="Times New Roman" w:cs="Times New Roman"/>
                <w:color w:val="000000"/>
                <w:sz w:val="28"/>
                <w:szCs w:val="28"/>
              </w:rPr>
              <w:t>ГАУЗ «</w:t>
            </w:r>
            <w:r>
              <w:rPr>
                <w:rFonts w:ascii="Times New Roman" w:hAnsi="Times New Roman" w:cs="Times New Roman"/>
                <w:color w:val="000000"/>
                <w:sz w:val="28"/>
                <w:szCs w:val="28"/>
              </w:rPr>
              <w:t>Детская р</w:t>
            </w:r>
            <w:r w:rsidR="00583909" w:rsidRPr="00870D61">
              <w:rPr>
                <w:rFonts w:ascii="Times New Roman" w:hAnsi="Times New Roman" w:cs="Times New Roman"/>
                <w:color w:val="000000"/>
                <w:sz w:val="28"/>
                <w:szCs w:val="28"/>
              </w:rPr>
              <w:t>еспубликанск</w:t>
            </w:r>
            <w:r>
              <w:rPr>
                <w:rFonts w:ascii="Times New Roman" w:hAnsi="Times New Roman" w:cs="Times New Roman"/>
                <w:color w:val="000000"/>
                <w:sz w:val="28"/>
                <w:szCs w:val="28"/>
              </w:rPr>
              <w:t>ая</w:t>
            </w:r>
            <w:r w:rsidR="00583909" w:rsidRPr="00870D61">
              <w:rPr>
                <w:rFonts w:ascii="Times New Roman" w:hAnsi="Times New Roman" w:cs="Times New Roman"/>
                <w:color w:val="000000"/>
                <w:sz w:val="28"/>
                <w:szCs w:val="28"/>
              </w:rPr>
              <w:t xml:space="preserve"> клиническ</w:t>
            </w:r>
            <w:r>
              <w:rPr>
                <w:rFonts w:ascii="Times New Roman" w:hAnsi="Times New Roman" w:cs="Times New Roman"/>
                <w:color w:val="000000"/>
                <w:sz w:val="28"/>
                <w:szCs w:val="28"/>
              </w:rPr>
              <w:t>ая</w:t>
            </w:r>
            <w:r w:rsidR="00583909" w:rsidRPr="00870D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больница МЗ РТ</w:t>
            </w:r>
            <w:r w:rsidR="00583909" w:rsidRPr="00870D61">
              <w:rPr>
                <w:rFonts w:ascii="Times New Roman" w:hAnsi="Times New Roman" w:cs="Times New Roman"/>
                <w:color w:val="000000"/>
                <w:sz w:val="28"/>
                <w:szCs w:val="28"/>
              </w:rPr>
              <w:t xml:space="preserve">» </w:t>
            </w:r>
          </w:p>
        </w:tc>
      </w:tr>
      <w:tr w:rsidR="00473CE2" w:rsidRPr="00870D61" w:rsidTr="00473CE2">
        <w:tc>
          <w:tcPr>
            <w:tcW w:w="534" w:type="dxa"/>
          </w:tcPr>
          <w:p w:rsidR="00473CE2" w:rsidRPr="00870D61" w:rsidRDefault="00473CE2" w:rsidP="00870D61">
            <w:pPr>
              <w:autoSpaceDE w:val="0"/>
              <w:autoSpaceDN w:val="0"/>
              <w:adjustRightInd w:val="0"/>
              <w:rPr>
                <w:rFonts w:ascii="Times New Roman" w:hAnsi="Times New Roman" w:cs="Times New Roman"/>
                <w:color w:val="000000"/>
                <w:sz w:val="28"/>
                <w:szCs w:val="28"/>
              </w:rPr>
            </w:pPr>
            <w:r w:rsidRPr="00870D61">
              <w:rPr>
                <w:rFonts w:ascii="Times New Roman" w:hAnsi="Times New Roman" w:cs="Times New Roman"/>
                <w:color w:val="000000"/>
                <w:sz w:val="28"/>
                <w:szCs w:val="28"/>
              </w:rPr>
              <w:t>8</w:t>
            </w:r>
          </w:p>
        </w:tc>
        <w:tc>
          <w:tcPr>
            <w:tcW w:w="2976" w:type="dxa"/>
          </w:tcPr>
          <w:p w:rsidR="00473CE2" w:rsidRPr="00870D61" w:rsidRDefault="009D4133" w:rsidP="00870D61">
            <w:pPr>
              <w:autoSpaceDE w:val="0"/>
              <w:autoSpaceDN w:val="0"/>
              <w:adjustRightInd w:val="0"/>
              <w:jc w:val="left"/>
              <w:rPr>
                <w:rFonts w:ascii="Times New Roman" w:hAnsi="Times New Roman" w:cs="Times New Roman"/>
                <w:color w:val="000000"/>
                <w:sz w:val="28"/>
                <w:szCs w:val="28"/>
              </w:rPr>
            </w:pPr>
            <w:r>
              <w:rPr>
                <w:rFonts w:ascii="Times New Roman" w:hAnsi="Times New Roman" w:cs="Times New Roman"/>
                <w:color w:val="000000"/>
                <w:sz w:val="28"/>
                <w:szCs w:val="28"/>
              </w:rPr>
              <w:t>Гурьянова Т.С.</w:t>
            </w:r>
          </w:p>
        </w:tc>
        <w:tc>
          <w:tcPr>
            <w:tcW w:w="6061" w:type="dxa"/>
          </w:tcPr>
          <w:p w:rsidR="00473CE2" w:rsidRPr="00870D61" w:rsidRDefault="009D4133" w:rsidP="009D4133">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Главный бухгалтер</w:t>
            </w:r>
            <w:r w:rsidR="00AF76F8" w:rsidRPr="00870D61">
              <w:rPr>
                <w:rFonts w:ascii="Times New Roman" w:hAnsi="Times New Roman" w:cs="Times New Roman"/>
                <w:color w:val="000000"/>
                <w:sz w:val="28"/>
                <w:szCs w:val="28"/>
              </w:rPr>
              <w:t xml:space="preserve"> ГАПОУ «</w:t>
            </w:r>
            <w:r>
              <w:rPr>
                <w:rFonts w:ascii="Times New Roman" w:hAnsi="Times New Roman" w:cs="Times New Roman"/>
                <w:color w:val="000000"/>
                <w:sz w:val="28"/>
                <w:szCs w:val="28"/>
              </w:rPr>
              <w:t>Казанский</w:t>
            </w:r>
            <w:r w:rsidR="00AF76F8" w:rsidRPr="00870D61">
              <w:rPr>
                <w:rFonts w:ascii="Times New Roman" w:hAnsi="Times New Roman" w:cs="Times New Roman"/>
                <w:color w:val="000000"/>
                <w:sz w:val="28"/>
                <w:szCs w:val="28"/>
              </w:rPr>
              <w:t xml:space="preserve"> медицинский колледж»</w:t>
            </w:r>
          </w:p>
        </w:tc>
      </w:tr>
    </w:tbl>
    <w:p w:rsidR="00300E61" w:rsidRPr="00404225" w:rsidRDefault="00300E61" w:rsidP="00473CE2">
      <w:pPr>
        <w:autoSpaceDE w:val="0"/>
        <w:autoSpaceDN w:val="0"/>
        <w:adjustRightInd w:val="0"/>
        <w:spacing w:after="0" w:line="240" w:lineRule="auto"/>
        <w:jc w:val="center"/>
        <w:rPr>
          <w:rFonts w:ascii="Times New Roman" w:hAnsi="Times New Roman" w:cs="Times New Roman"/>
          <w:color w:val="000000"/>
          <w:sz w:val="23"/>
          <w:szCs w:val="23"/>
        </w:rPr>
      </w:pPr>
    </w:p>
    <w:p w:rsidR="00300E61" w:rsidRPr="00404225" w:rsidRDefault="00300E61">
      <w:pPr>
        <w:rPr>
          <w:rFonts w:ascii="Times New Roman" w:hAnsi="Times New Roman" w:cs="Times New Roman"/>
          <w:color w:val="000000"/>
          <w:sz w:val="23"/>
          <w:szCs w:val="23"/>
        </w:rPr>
      </w:pPr>
      <w:r w:rsidRPr="00404225">
        <w:rPr>
          <w:rFonts w:ascii="Times New Roman" w:hAnsi="Times New Roman" w:cs="Times New Roman"/>
          <w:color w:val="000000"/>
          <w:sz w:val="23"/>
          <w:szCs w:val="23"/>
        </w:rPr>
        <w:br w:type="page"/>
      </w:r>
    </w:p>
    <w:p w:rsidR="00300E61" w:rsidRPr="00404225" w:rsidRDefault="00300E61" w:rsidP="00300E61">
      <w:pPr>
        <w:pStyle w:val="Default"/>
        <w:ind w:left="5664"/>
        <w:jc w:val="left"/>
        <w:rPr>
          <w:sz w:val="24"/>
          <w:szCs w:val="24"/>
        </w:rPr>
      </w:pPr>
      <w:r w:rsidRPr="00404225">
        <w:rPr>
          <w:sz w:val="24"/>
          <w:szCs w:val="24"/>
        </w:rPr>
        <w:lastRenderedPageBreak/>
        <w:t>Приложение № 2</w:t>
      </w:r>
    </w:p>
    <w:p w:rsidR="00300E61" w:rsidRPr="00404225" w:rsidRDefault="00300E61" w:rsidP="00300E61">
      <w:pPr>
        <w:pStyle w:val="Default"/>
        <w:ind w:left="5664"/>
        <w:jc w:val="left"/>
        <w:rPr>
          <w:sz w:val="24"/>
          <w:szCs w:val="24"/>
        </w:rPr>
      </w:pPr>
      <w:r w:rsidRPr="00404225">
        <w:rPr>
          <w:sz w:val="24"/>
          <w:szCs w:val="24"/>
        </w:rPr>
        <w:t xml:space="preserve">к приказу Минздрава РТ </w:t>
      </w:r>
    </w:p>
    <w:p w:rsidR="00300E61" w:rsidRPr="00404225" w:rsidRDefault="00300E61" w:rsidP="00300E61">
      <w:pPr>
        <w:pStyle w:val="Default"/>
        <w:ind w:left="5664"/>
        <w:jc w:val="left"/>
        <w:rPr>
          <w:sz w:val="24"/>
          <w:szCs w:val="24"/>
        </w:rPr>
      </w:pPr>
      <w:r w:rsidRPr="00404225">
        <w:rPr>
          <w:sz w:val="24"/>
          <w:szCs w:val="24"/>
        </w:rPr>
        <w:t>от «___» _______201</w:t>
      </w:r>
      <w:r w:rsidR="00B00C3C">
        <w:rPr>
          <w:sz w:val="24"/>
          <w:szCs w:val="24"/>
        </w:rPr>
        <w:t>9</w:t>
      </w:r>
      <w:r w:rsidRPr="00404225">
        <w:rPr>
          <w:sz w:val="24"/>
          <w:szCs w:val="24"/>
        </w:rPr>
        <w:t xml:space="preserve"> г. </w:t>
      </w:r>
    </w:p>
    <w:p w:rsidR="00300E61" w:rsidRPr="0022522B" w:rsidRDefault="00300E61" w:rsidP="00300E61">
      <w:pPr>
        <w:autoSpaceDE w:val="0"/>
        <w:autoSpaceDN w:val="0"/>
        <w:adjustRightInd w:val="0"/>
        <w:spacing w:after="0" w:line="240" w:lineRule="auto"/>
        <w:rPr>
          <w:rFonts w:ascii="Times New Roman" w:hAnsi="Times New Roman" w:cs="Times New Roman"/>
          <w:color w:val="000000"/>
          <w:sz w:val="28"/>
          <w:szCs w:val="28"/>
        </w:rPr>
      </w:pPr>
    </w:p>
    <w:p w:rsidR="00300E61" w:rsidRPr="0022522B" w:rsidRDefault="00300E61" w:rsidP="00300E61">
      <w:pPr>
        <w:autoSpaceDE w:val="0"/>
        <w:autoSpaceDN w:val="0"/>
        <w:adjustRightInd w:val="0"/>
        <w:spacing w:after="0" w:line="240" w:lineRule="auto"/>
        <w:jc w:val="center"/>
        <w:rPr>
          <w:rFonts w:ascii="Times New Roman" w:hAnsi="Times New Roman" w:cs="Times New Roman"/>
          <w:color w:val="000000"/>
          <w:sz w:val="28"/>
          <w:szCs w:val="28"/>
        </w:rPr>
      </w:pPr>
      <w:r w:rsidRPr="0022522B">
        <w:rPr>
          <w:rFonts w:ascii="Times New Roman" w:hAnsi="Times New Roman" w:cs="Times New Roman"/>
          <w:color w:val="000000"/>
          <w:sz w:val="28"/>
          <w:szCs w:val="28"/>
        </w:rPr>
        <w:t>СОСТАВ  ЭКСПЕРТОВ</w:t>
      </w:r>
    </w:p>
    <w:p w:rsidR="00300E61" w:rsidRPr="0022522B" w:rsidRDefault="00300E61" w:rsidP="00300E61">
      <w:pPr>
        <w:autoSpaceDE w:val="0"/>
        <w:autoSpaceDN w:val="0"/>
        <w:adjustRightInd w:val="0"/>
        <w:spacing w:after="0" w:line="240" w:lineRule="auto"/>
        <w:jc w:val="center"/>
        <w:rPr>
          <w:rFonts w:ascii="Times New Roman" w:hAnsi="Times New Roman" w:cs="Times New Roman"/>
          <w:color w:val="000000"/>
          <w:sz w:val="28"/>
          <w:szCs w:val="28"/>
        </w:rPr>
      </w:pPr>
      <w:r w:rsidRPr="0022522B">
        <w:rPr>
          <w:rFonts w:ascii="Times New Roman" w:hAnsi="Times New Roman" w:cs="Times New Roman"/>
          <w:color w:val="000000"/>
          <w:sz w:val="28"/>
          <w:szCs w:val="28"/>
        </w:rPr>
        <w:t xml:space="preserve">Регионального этапа Всероссийской олимпиады профессионального </w:t>
      </w:r>
    </w:p>
    <w:p w:rsidR="00300E61" w:rsidRPr="0022522B" w:rsidRDefault="00300E61" w:rsidP="00300E61">
      <w:pPr>
        <w:autoSpaceDE w:val="0"/>
        <w:autoSpaceDN w:val="0"/>
        <w:adjustRightInd w:val="0"/>
        <w:spacing w:after="0" w:line="240" w:lineRule="auto"/>
        <w:jc w:val="center"/>
        <w:rPr>
          <w:rFonts w:ascii="Times New Roman" w:hAnsi="Times New Roman" w:cs="Times New Roman"/>
          <w:color w:val="000000"/>
          <w:sz w:val="28"/>
          <w:szCs w:val="28"/>
        </w:rPr>
      </w:pPr>
      <w:r w:rsidRPr="0022522B">
        <w:rPr>
          <w:rFonts w:ascii="Times New Roman" w:hAnsi="Times New Roman" w:cs="Times New Roman"/>
          <w:color w:val="000000"/>
          <w:sz w:val="28"/>
          <w:szCs w:val="28"/>
        </w:rPr>
        <w:t xml:space="preserve">мастерства выпускников средних медицинских профессиональных </w:t>
      </w:r>
    </w:p>
    <w:p w:rsidR="00300E61" w:rsidRPr="0022522B" w:rsidRDefault="00300E61" w:rsidP="00300E61">
      <w:pPr>
        <w:autoSpaceDE w:val="0"/>
        <w:autoSpaceDN w:val="0"/>
        <w:adjustRightInd w:val="0"/>
        <w:spacing w:after="0" w:line="240" w:lineRule="auto"/>
        <w:jc w:val="center"/>
        <w:rPr>
          <w:rFonts w:ascii="Times New Roman" w:hAnsi="Times New Roman" w:cs="Times New Roman"/>
          <w:color w:val="000000"/>
          <w:sz w:val="28"/>
          <w:szCs w:val="28"/>
        </w:rPr>
      </w:pPr>
      <w:r w:rsidRPr="0022522B">
        <w:rPr>
          <w:rFonts w:ascii="Times New Roman" w:hAnsi="Times New Roman" w:cs="Times New Roman"/>
          <w:color w:val="000000"/>
          <w:sz w:val="28"/>
          <w:szCs w:val="28"/>
        </w:rPr>
        <w:t xml:space="preserve">образовательных </w:t>
      </w:r>
      <w:r w:rsidR="00B00C3C">
        <w:rPr>
          <w:rFonts w:ascii="Times New Roman" w:hAnsi="Times New Roman" w:cs="Times New Roman"/>
          <w:color w:val="000000"/>
          <w:sz w:val="28"/>
          <w:szCs w:val="28"/>
        </w:rPr>
        <w:t>учреждений</w:t>
      </w:r>
      <w:r w:rsidRPr="0022522B">
        <w:rPr>
          <w:rFonts w:ascii="Times New Roman" w:hAnsi="Times New Roman" w:cs="Times New Roman"/>
          <w:color w:val="000000"/>
          <w:sz w:val="28"/>
          <w:szCs w:val="28"/>
        </w:rPr>
        <w:t xml:space="preserve"> Республики Татарстан по специальности </w:t>
      </w:r>
    </w:p>
    <w:p w:rsidR="00473CE2" w:rsidRPr="0022522B" w:rsidRDefault="00300E61" w:rsidP="0022522B">
      <w:pPr>
        <w:autoSpaceDE w:val="0"/>
        <w:autoSpaceDN w:val="0"/>
        <w:adjustRightInd w:val="0"/>
        <w:spacing w:after="0" w:line="240" w:lineRule="auto"/>
        <w:jc w:val="center"/>
        <w:rPr>
          <w:rFonts w:ascii="Times New Roman" w:hAnsi="Times New Roman" w:cs="Times New Roman"/>
          <w:color w:val="000000"/>
          <w:sz w:val="28"/>
          <w:szCs w:val="28"/>
        </w:rPr>
      </w:pPr>
      <w:r w:rsidRPr="0022522B">
        <w:rPr>
          <w:rFonts w:ascii="Times New Roman" w:hAnsi="Times New Roman" w:cs="Times New Roman"/>
          <w:color w:val="000000"/>
          <w:sz w:val="28"/>
          <w:szCs w:val="28"/>
        </w:rPr>
        <w:t>34.02.01 Сестринское дело</w:t>
      </w:r>
    </w:p>
    <w:tbl>
      <w:tblPr>
        <w:tblStyle w:val="a8"/>
        <w:tblW w:w="0" w:type="auto"/>
        <w:tblLook w:val="04A0"/>
      </w:tblPr>
      <w:tblGrid>
        <w:gridCol w:w="534"/>
        <w:gridCol w:w="2976"/>
        <w:gridCol w:w="6061"/>
      </w:tblGrid>
      <w:tr w:rsidR="00300E61" w:rsidRPr="0022522B" w:rsidTr="00300E61">
        <w:tc>
          <w:tcPr>
            <w:tcW w:w="534" w:type="dxa"/>
          </w:tcPr>
          <w:p w:rsidR="00300E61" w:rsidRPr="0022522B" w:rsidRDefault="00300E61" w:rsidP="00300E61">
            <w:pPr>
              <w:autoSpaceDE w:val="0"/>
              <w:autoSpaceDN w:val="0"/>
              <w:adjustRightInd w:val="0"/>
              <w:rPr>
                <w:rFonts w:ascii="Times New Roman" w:hAnsi="Times New Roman" w:cs="Times New Roman"/>
                <w:color w:val="000000"/>
                <w:sz w:val="28"/>
                <w:szCs w:val="28"/>
              </w:rPr>
            </w:pPr>
            <w:r w:rsidRPr="0022522B">
              <w:rPr>
                <w:rFonts w:ascii="Times New Roman" w:hAnsi="Times New Roman" w:cs="Times New Roman"/>
                <w:color w:val="000000"/>
                <w:sz w:val="28"/>
                <w:szCs w:val="28"/>
              </w:rPr>
              <w:t>1</w:t>
            </w:r>
          </w:p>
        </w:tc>
        <w:tc>
          <w:tcPr>
            <w:tcW w:w="2976" w:type="dxa"/>
          </w:tcPr>
          <w:p w:rsidR="00300E61" w:rsidRPr="0022522B" w:rsidRDefault="00B00C3C" w:rsidP="00300E61">
            <w:pPr>
              <w:autoSpaceDE w:val="0"/>
              <w:autoSpaceDN w:val="0"/>
              <w:adjustRightInd w:val="0"/>
              <w:jc w:val="left"/>
              <w:rPr>
                <w:rFonts w:ascii="Times New Roman" w:hAnsi="Times New Roman" w:cs="Times New Roman"/>
                <w:color w:val="000000"/>
                <w:sz w:val="28"/>
                <w:szCs w:val="28"/>
              </w:rPr>
            </w:pPr>
            <w:r>
              <w:rPr>
                <w:rFonts w:ascii="Times New Roman" w:hAnsi="Times New Roman" w:cs="Times New Roman"/>
                <w:color w:val="000000"/>
                <w:sz w:val="28"/>
                <w:szCs w:val="28"/>
              </w:rPr>
              <w:t>Погуляй Н.А.</w:t>
            </w:r>
          </w:p>
        </w:tc>
        <w:tc>
          <w:tcPr>
            <w:tcW w:w="6061" w:type="dxa"/>
          </w:tcPr>
          <w:p w:rsidR="00300E61" w:rsidRPr="0022522B" w:rsidRDefault="00B00C3C" w:rsidP="0022522B">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Заместитель главного врача по работе с сестринским персоналом </w:t>
            </w:r>
            <w:r w:rsidRPr="00870D61">
              <w:rPr>
                <w:rFonts w:ascii="Times New Roman" w:hAnsi="Times New Roman" w:cs="Times New Roman"/>
                <w:color w:val="000000"/>
                <w:sz w:val="28"/>
                <w:szCs w:val="28"/>
              </w:rPr>
              <w:t>ГАУЗ «</w:t>
            </w:r>
            <w:r>
              <w:rPr>
                <w:rFonts w:ascii="Times New Roman" w:hAnsi="Times New Roman" w:cs="Times New Roman"/>
                <w:color w:val="000000"/>
                <w:sz w:val="28"/>
                <w:szCs w:val="28"/>
              </w:rPr>
              <w:t>Детская р</w:t>
            </w:r>
            <w:r w:rsidRPr="00870D61">
              <w:rPr>
                <w:rFonts w:ascii="Times New Roman" w:hAnsi="Times New Roman" w:cs="Times New Roman"/>
                <w:color w:val="000000"/>
                <w:sz w:val="28"/>
                <w:szCs w:val="28"/>
              </w:rPr>
              <w:t>еспубликанск</w:t>
            </w:r>
            <w:r>
              <w:rPr>
                <w:rFonts w:ascii="Times New Roman" w:hAnsi="Times New Roman" w:cs="Times New Roman"/>
                <w:color w:val="000000"/>
                <w:sz w:val="28"/>
                <w:szCs w:val="28"/>
              </w:rPr>
              <w:t>ая</w:t>
            </w:r>
            <w:r w:rsidRPr="00870D61">
              <w:rPr>
                <w:rFonts w:ascii="Times New Roman" w:hAnsi="Times New Roman" w:cs="Times New Roman"/>
                <w:color w:val="000000"/>
                <w:sz w:val="28"/>
                <w:szCs w:val="28"/>
              </w:rPr>
              <w:t xml:space="preserve"> клиническ</w:t>
            </w:r>
            <w:r>
              <w:rPr>
                <w:rFonts w:ascii="Times New Roman" w:hAnsi="Times New Roman" w:cs="Times New Roman"/>
                <w:color w:val="000000"/>
                <w:sz w:val="28"/>
                <w:szCs w:val="28"/>
              </w:rPr>
              <w:t>ая</w:t>
            </w:r>
            <w:r w:rsidRPr="00870D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больница МЗ РТ</w:t>
            </w:r>
            <w:r w:rsidRPr="00870D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Заместите</w:t>
            </w:r>
          </w:p>
        </w:tc>
      </w:tr>
      <w:tr w:rsidR="00300E61" w:rsidRPr="0022522B" w:rsidTr="00300E61">
        <w:tc>
          <w:tcPr>
            <w:tcW w:w="534" w:type="dxa"/>
          </w:tcPr>
          <w:p w:rsidR="00300E61" w:rsidRPr="0022522B" w:rsidRDefault="00300E61" w:rsidP="00300E61">
            <w:pPr>
              <w:autoSpaceDE w:val="0"/>
              <w:autoSpaceDN w:val="0"/>
              <w:adjustRightInd w:val="0"/>
              <w:rPr>
                <w:rFonts w:ascii="Times New Roman" w:hAnsi="Times New Roman" w:cs="Times New Roman"/>
                <w:color w:val="000000"/>
                <w:sz w:val="28"/>
                <w:szCs w:val="28"/>
              </w:rPr>
            </w:pPr>
            <w:r w:rsidRPr="0022522B">
              <w:rPr>
                <w:rFonts w:ascii="Times New Roman" w:hAnsi="Times New Roman" w:cs="Times New Roman"/>
                <w:color w:val="000000"/>
                <w:sz w:val="28"/>
                <w:szCs w:val="28"/>
              </w:rPr>
              <w:t>2</w:t>
            </w:r>
          </w:p>
        </w:tc>
        <w:tc>
          <w:tcPr>
            <w:tcW w:w="2976" w:type="dxa"/>
          </w:tcPr>
          <w:p w:rsidR="00300E61" w:rsidRPr="0022522B" w:rsidRDefault="00B00C3C" w:rsidP="00300E61">
            <w:pPr>
              <w:autoSpaceDE w:val="0"/>
              <w:autoSpaceDN w:val="0"/>
              <w:adjustRightInd w:val="0"/>
              <w:jc w:val="left"/>
              <w:rPr>
                <w:rFonts w:ascii="Times New Roman" w:hAnsi="Times New Roman" w:cs="Times New Roman"/>
                <w:color w:val="000000"/>
                <w:sz w:val="28"/>
                <w:szCs w:val="28"/>
              </w:rPr>
            </w:pPr>
            <w:r>
              <w:rPr>
                <w:rFonts w:ascii="Times New Roman" w:hAnsi="Times New Roman" w:cs="Times New Roman"/>
                <w:color w:val="000000"/>
                <w:sz w:val="28"/>
                <w:szCs w:val="28"/>
              </w:rPr>
              <w:t>Харисова Л.Р.</w:t>
            </w:r>
          </w:p>
        </w:tc>
        <w:tc>
          <w:tcPr>
            <w:tcW w:w="6061" w:type="dxa"/>
          </w:tcPr>
          <w:p w:rsidR="00300E61" w:rsidRPr="0022522B" w:rsidRDefault="00B00C3C" w:rsidP="00B00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цикловой методической комиссии</w:t>
            </w:r>
            <w:r w:rsidR="00D168F2" w:rsidRPr="0022522B">
              <w:rPr>
                <w:rFonts w:ascii="Times New Roman" w:hAnsi="Times New Roman" w:cs="Times New Roman"/>
                <w:color w:val="000000"/>
                <w:sz w:val="28"/>
                <w:szCs w:val="28"/>
              </w:rPr>
              <w:t xml:space="preserve"> ГАПОУ «</w:t>
            </w:r>
            <w:r>
              <w:rPr>
                <w:rFonts w:ascii="Times New Roman" w:hAnsi="Times New Roman" w:cs="Times New Roman"/>
                <w:color w:val="000000"/>
                <w:sz w:val="28"/>
                <w:szCs w:val="28"/>
              </w:rPr>
              <w:t>Казанский</w:t>
            </w:r>
            <w:r w:rsidR="00D168F2" w:rsidRPr="0022522B">
              <w:rPr>
                <w:rFonts w:ascii="Times New Roman" w:hAnsi="Times New Roman" w:cs="Times New Roman"/>
                <w:color w:val="000000"/>
                <w:sz w:val="28"/>
                <w:szCs w:val="28"/>
              </w:rPr>
              <w:t xml:space="preserve"> медицинский колледж»</w:t>
            </w:r>
          </w:p>
        </w:tc>
      </w:tr>
      <w:tr w:rsidR="00B00C3C" w:rsidRPr="0022522B" w:rsidTr="00300E61">
        <w:tc>
          <w:tcPr>
            <w:tcW w:w="534" w:type="dxa"/>
          </w:tcPr>
          <w:p w:rsidR="00B00C3C" w:rsidRPr="0022522B" w:rsidRDefault="00B00C3C" w:rsidP="00300E61">
            <w:pPr>
              <w:autoSpaceDE w:val="0"/>
              <w:autoSpaceDN w:val="0"/>
              <w:adjustRightInd w:val="0"/>
              <w:rPr>
                <w:rFonts w:ascii="Times New Roman" w:hAnsi="Times New Roman" w:cs="Times New Roman"/>
                <w:color w:val="000000"/>
                <w:sz w:val="28"/>
                <w:szCs w:val="28"/>
              </w:rPr>
            </w:pPr>
            <w:r w:rsidRPr="0022522B">
              <w:rPr>
                <w:rFonts w:ascii="Times New Roman" w:hAnsi="Times New Roman" w:cs="Times New Roman"/>
                <w:color w:val="000000"/>
                <w:sz w:val="28"/>
                <w:szCs w:val="28"/>
              </w:rPr>
              <w:t>3</w:t>
            </w:r>
          </w:p>
        </w:tc>
        <w:tc>
          <w:tcPr>
            <w:tcW w:w="2976" w:type="dxa"/>
          </w:tcPr>
          <w:p w:rsidR="00B00C3C" w:rsidRPr="0022522B" w:rsidRDefault="00B00C3C" w:rsidP="00B00C3C">
            <w:pPr>
              <w:autoSpaceDE w:val="0"/>
              <w:autoSpaceDN w:val="0"/>
              <w:adjustRightInd w:val="0"/>
              <w:jc w:val="left"/>
              <w:rPr>
                <w:rFonts w:ascii="Times New Roman" w:hAnsi="Times New Roman" w:cs="Times New Roman"/>
                <w:color w:val="000000"/>
                <w:sz w:val="28"/>
                <w:szCs w:val="28"/>
              </w:rPr>
            </w:pPr>
            <w:r>
              <w:rPr>
                <w:rFonts w:ascii="Times New Roman" w:hAnsi="Times New Roman" w:cs="Times New Roman"/>
                <w:color w:val="000000"/>
                <w:sz w:val="28"/>
                <w:szCs w:val="28"/>
              </w:rPr>
              <w:t>Ефремова Т.Ю.</w:t>
            </w:r>
          </w:p>
        </w:tc>
        <w:tc>
          <w:tcPr>
            <w:tcW w:w="6061" w:type="dxa"/>
          </w:tcPr>
          <w:p w:rsidR="00B00C3C" w:rsidRPr="0022522B" w:rsidRDefault="00B00C3C" w:rsidP="0022522B">
            <w:pPr>
              <w:autoSpaceDE w:val="0"/>
              <w:autoSpaceDN w:val="0"/>
              <w:adjustRightInd w:val="0"/>
              <w:jc w:val="both"/>
              <w:rPr>
                <w:rFonts w:ascii="Times New Roman" w:hAnsi="Times New Roman" w:cs="Times New Roman"/>
                <w:color w:val="000000"/>
                <w:sz w:val="28"/>
                <w:szCs w:val="28"/>
              </w:rPr>
            </w:pPr>
            <w:r w:rsidRPr="0022522B">
              <w:rPr>
                <w:rFonts w:ascii="Times New Roman" w:hAnsi="Times New Roman" w:cs="Times New Roman"/>
                <w:color w:val="000000"/>
                <w:sz w:val="28"/>
                <w:szCs w:val="28"/>
              </w:rPr>
              <w:t>Преподаватель ГАПОУ «</w:t>
            </w:r>
            <w:r>
              <w:rPr>
                <w:rFonts w:ascii="Times New Roman" w:hAnsi="Times New Roman" w:cs="Times New Roman"/>
                <w:color w:val="000000"/>
                <w:sz w:val="28"/>
                <w:szCs w:val="28"/>
              </w:rPr>
              <w:t>Казанский</w:t>
            </w:r>
            <w:r w:rsidRPr="0022522B">
              <w:rPr>
                <w:rFonts w:ascii="Times New Roman" w:hAnsi="Times New Roman" w:cs="Times New Roman"/>
                <w:color w:val="000000"/>
                <w:sz w:val="28"/>
                <w:szCs w:val="28"/>
              </w:rPr>
              <w:t xml:space="preserve"> медицинский колледж»</w:t>
            </w:r>
          </w:p>
        </w:tc>
      </w:tr>
      <w:tr w:rsidR="00B00C3C" w:rsidRPr="0022522B" w:rsidTr="00300E61">
        <w:tc>
          <w:tcPr>
            <w:tcW w:w="534" w:type="dxa"/>
          </w:tcPr>
          <w:p w:rsidR="00B00C3C" w:rsidRPr="0022522B" w:rsidRDefault="00B00C3C" w:rsidP="00300E61">
            <w:pPr>
              <w:autoSpaceDE w:val="0"/>
              <w:autoSpaceDN w:val="0"/>
              <w:adjustRightInd w:val="0"/>
              <w:rPr>
                <w:rFonts w:ascii="Times New Roman" w:hAnsi="Times New Roman" w:cs="Times New Roman"/>
                <w:color w:val="000000"/>
                <w:sz w:val="28"/>
                <w:szCs w:val="28"/>
              </w:rPr>
            </w:pPr>
            <w:r w:rsidRPr="0022522B">
              <w:rPr>
                <w:rFonts w:ascii="Times New Roman" w:hAnsi="Times New Roman" w:cs="Times New Roman"/>
                <w:color w:val="000000"/>
                <w:sz w:val="28"/>
                <w:szCs w:val="28"/>
              </w:rPr>
              <w:t>4</w:t>
            </w:r>
          </w:p>
        </w:tc>
        <w:tc>
          <w:tcPr>
            <w:tcW w:w="2976" w:type="dxa"/>
          </w:tcPr>
          <w:p w:rsidR="00B00C3C" w:rsidRPr="0022522B" w:rsidRDefault="00B00C3C" w:rsidP="007A7B73">
            <w:pPr>
              <w:autoSpaceDE w:val="0"/>
              <w:autoSpaceDN w:val="0"/>
              <w:adjustRightInd w:val="0"/>
              <w:jc w:val="lef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Сираз</w:t>
            </w:r>
            <w:r w:rsidR="007A7B73">
              <w:rPr>
                <w:rFonts w:ascii="Times New Roman" w:hAnsi="Times New Roman" w:cs="Times New Roman"/>
                <w:color w:val="000000"/>
                <w:sz w:val="28"/>
                <w:szCs w:val="28"/>
              </w:rPr>
              <w:t>е</w:t>
            </w:r>
            <w:r>
              <w:rPr>
                <w:rFonts w:ascii="Times New Roman" w:hAnsi="Times New Roman" w:cs="Times New Roman"/>
                <w:color w:val="000000"/>
                <w:sz w:val="28"/>
                <w:szCs w:val="28"/>
              </w:rPr>
              <w:t>ева</w:t>
            </w:r>
            <w:proofErr w:type="spellEnd"/>
            <w:r>
              <w:rPr>
                <w:rFonts w:ascii="Times New Roman" w:hAnsi="Times New Roman" w:cs="Times New Roman"/>
                <w:color w:val="000000"/>
                <w:sz w:val="28"/>
                <w:szCs w:val="28"/>
              </w:rPr>
              <w:t xml:space="preserve"> Л.В.</w:t>
            </w:r>
          </w:p>
        </w:tc>
        <w:tc>
          <w:tcPr>
            <w:tcW w:w="6061" w:type="dxa"/>
          </w:tcPr>
          <w:p w:rsidR="00B00C3C" w:rsidRPr="0022522B" w:rsidRDefault="00B00C3C" w:rsidP="00B00C3C">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w:t>
            </w:r>
            <w:r w:rsidRPr="0022522B">
              <w:rPr>
                <w:rFonts w:ascii="Times New Roman" w:hAnsi="Times New Roman" w:cs="Times New Roman"/>
                <w:color w:val="000000"/>
                <w:sz w:val="28"/>
                <w:szCs w:val="28"/>
              </w:rPr>
              <w:t xml:space="preserve"> ГАПОУ «</w:t>
            </w:r>
            <w:r>
              <w:rPr>
                <w:rFonts w:ascii="Times New Roman" w:hAnsi="Times New Roman" w:cs="Times New Roman"/>
                <w:color w:val="000000"/>
                <w:sz w:val="28"/>
                <w:szCs w:val="28"/>
              </w:rPr>
              <w:t>Казанский</w:t>
            </w:r>
            <w:r w:rsidRPr="0022522B">
              <w:rPr>
                <w:rFonts w:ascii="Times New Roman" w:hAnsi="Times New Roman" w:cs="Times New Roman"/>
                <w:color w:val="000000"/>
                <w:sz w:val="28"/>
                <w:szCs w:val="28"/>
              </w:rPr>
              <w:t xml:space="preserve"> медицинский колледж»</w:t>
            </w:r>
          </w:p>
        </w:tc>
      </w:tr>
      <w:tr w:rsidR="00B00C3C" w:rsidRPr="0022522B" w:rsidTr="00300E61">
        <w:tc>
          <w:tcPr>
            <w:tcW w:w="534" w:type="dxa"/>
          </w:tcPr>
          <w:p w:rsidR="00B00C3C" w:rsidRPr="0022522B" w:rsidRDefault="00B00C3C" w:rsidP="00300E61">
            <w:pPr>
              <w:autoSpaceDE w:val="0"/>
              <w:autoSpaceDN w:val="0"/>
              <w:adjustRightInd w:val="0"/>
              <w:rPr>
                <w:rFonts w:ascii="Times New Roman" w:hAnsi="Times New Roman" w:cs="Times New Roman"/>
                <w:color w:val="000000"/>
                <w:sz w:val="28"/>
                <w:szCs w:val="28"/>
              </w:rPr>
            </w:pPr>
            <w:r w:rsidRPr="0022522B">
              <w:rPr>
                <w:rFonts w:ascii="Times New Roman" w:hAnsi="Times New Roman" w:cs="Times New Roman"/>
                <w:color w:val="000000"/>
                <w:sz w:val="28"/>
                <w:szCs w:val="28"/>
              </w:rPr>
              <w:t>5</w:t>
            </w:r>
          </w:p>
        </w:tc>
        <w:tc>
          <w:tcPr>
            <w:tcW w:w="2976" w:type="dxa"/>
          </w:tcPr>
          <w:p w:rsidR="00B00C3C" w:rsidRPr="0022522B" w:rsidRDefault="00B00C3C" w:rsidP="00B00C3C">
            <w:pPr>
              <w:autoSpaceDE w:val="0"/>
              <w:autoSpaceDN w:val="0"/>
              <w:adjustRightInd w:val="0"/>
              <w:jc w:val="lef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Нургалиева</w:t>
            </w:r>
            <w:proofErr w:type="spellEnd"/>
            <w:r>
              <w:rPr>
                <w:rFonts w:ascii="Times New Roman" w:hAnsi="Times New Roman" w:cs="Times New Roman"/>
                <w:color w:val="000000"/>
                <w:sz w:val="28"/>
                <w:szCs w:val="28"/>
              </w:rPr>
              <w:t xml:space="preserve"> Р.Х.</w:t>
            </w:r>
          </w:p>
        </w:tc>
        <w:tc>
          <w:tcPr>
            <w:tcW w:w="6061" w:type="dxa"/>
          </w:tcPr>
          <w:p w:rsidR="00B00C3C" w:rsidRPr="0022522B" w:rsidRDefault="00B00C3C" w:rsidP="00B00C3C">
            <w:pPr>
              <w:autoSpaceDE w:val="0"/>
              <w:autoSpaceDN w:val="0"/>
              <w:adjustRightInd w:val="0"/>
              <w:jc w:val="both"/>
              <w:rPr>
                <w:rFonts w:ascii="Times New Roman" w:hAnsi="Times New Roman" w:cs="Times New Roman"/>
                <w:color w:val="000000"/>
                <w:sz w:val="28"/>
                <w:szCs w:val="28"/>
              </w:rPr>
            </w:pPr>
            <w:r w:rsidRPr="0022522B">
              <w:rPr>
                <w:rFonts w:ascii="Times New Roman" w:hAnsi="Times New Roman" w:cs="Times New Roman"/>
                <w:color w:val="000000"/>
                <w:sz w:val="28"/>
                <w:szCs w:val="28"/>
              </w:rPr>
              <w:t>Преподаватель ГАПОУ «</w:t>
            </w:r>
            <w:r>
              <w:rPr>
                <w:rFonts w:ascii="Times New Roman" w:hAnsi="Times New Roman" w:cs="Times New Roman"/>
                <w:color w:val="000000"/>
                <w:sz w:val="28"/>
                <w:szCs w:val="28"/>
              </w:rPr>
              <w:t>Казанский</w:t>
            </w:r>
            <w:r w:rsidRPr="0022522B">
              <w:rPr>
                <w:rFonts w:ascii="Times New Roman" w:hAnsi="Times New Roman" w:cs="Times New Roman"/>
                <w:color w:val="000000"/>
                <w:sz w:val="28"/>
                <w:szCs w:val="28"/>
              </w:rPr>
              <w:t xml:space="preserve"> медицинский колледж»</w:t>
            </w:r>
          </w:p>
        </w:tc>
      </w:tr>
      <w:tr w:rsidR="00B00C3C" w:rsidRPr="0022522B" w:rsidTr="00300E61">
        <w:tc>
          <w:tcPr>
            <w:tcW w:w="534" w:type="dxa"/>
          </w:tcPr>
          <w:p w:rsidR="00B00C3C" w:rsidRPr="0022522B" w:rsidRDefault="00B00C3C" w:rsidP="00300E61">
            <w:pPr>
              <w:autoSpaceDE w:val="0"/>
              <w:autoSpaceDN w:val="0"/>
              <w:adjustRightInd w:val="0"/>
              <w:rPr>
                <w:rFonts w:ascii="Times New Roman" w:hAnsi="Times New Roman" w:cs="Times New Roman"/>
                <w:color w:val="000000"/>
                <w:sz w:val="28"/>
                <w:szCs w:val="28"/>
              </w:rPr>
            </w:pPr>
            <w:r w:rsidRPr="0022522B">
              <w:rPr>
                <w:rFonts w:ascii="Times New Roman" w:hAnsi="Times New Roman" w:cs="Times New Roman"/>
                <w:color w:val="000000"/>
                <w:sz w:val="28"/>
                <w:szCs w:val="28"/>
              </w:rPr>
              <w:t>6</w:t>
            </w:r>
          </w:p>
        </w:tc>
        <w:tc>
          <w:tcPr>
            <w:tcW w:w="2976" w:type="dxa"/>
          </w:tcPr>
          <w:p w:rsidR="00B00C3C" w:rsidRPr="0022522B" w:rsidRDefault="00B00C3C" w:rsidP="00B00C3C">
            <w:pPr>
              <w:autoSpaceDE w:val="0"/>
              <w:autoSpaceDN w:val="0"/>
              <w:adjustRightInd w:val="0"/>
              <w:jc w:val="left"/>
              <w:rPr>
                <w:rFonts w:ascii="Times New Roman" w:hAnsi="Times New Roman" w:cs="Times New Roman"/>
                <w:color w:val="000000"/>
                <w:sz w:val="28"/>
                <w:szCs w:val="28"/>
              </w:rPr>
            </w:pPr>
            <w:r>
              <w:rPr>
                <w:rFonts w:ascii="Times New Roman" w:hAnsi="Times New Roman" w:cs="Times New Roman"/>
                <w:color w:val="000000"/>
                <w:sz w:val="28"/>
                <w:szCs w:val="28"/>
              </w:rPr>
              <w:t>Садыкова Н.В.</w:t>
            </w:r>
          </w:p>
        </w:tc>
        <w:tc>
          <w:tcPr>
            <w:tcW w:w="6061" w:type="dxa"/>
          </w:tcPr>
          <w:p w:rsidR="00B00C3C" w:rsidRPr="0022522B" w:rsidRDefault="00B00C3C" w:rsidP="00B00C3C">
            <w:pPr>
              <w:autoSpaceDE w:val="0"/>
              <w:autoSpaceDN w:val="0"/>
              <w:adjustRightInd w:val="0"/>
              <w:jc w:val="both"/>
              <w:rPr>
                <w:rFonts w:ascii="Times New Roman" w:hAnsi="Times New Roman" w:cs="Times New Roman"/>
                <w:color w:val="000000"/>
                <w:sz w:val="28"/>
                <w:szCs w:val="28"/>
              </w:rPr>
            </w:pPr>
            <w:r w:rsidRPr="0022522B">
              <w:rPr>
                <w:rFonts w:ascii="Times New Roman" w:hAnsi="Times New Roman" w:cs="Times New Roman"/>
                <w:color w:val="000000"/>
                <w:sz w:val="28"/>
                <w:szCs w:val="28"/>
              </w:rPr>
              <w:t>Преподаватель ГАПОУ «</w:t>
            </w:r>
            <w:r>
              <w:rPr>
                <w:rFonts w:ascii="Times New Roman" w:hAnsi="Times New Roman" w:cs="Times New Roman"/>
                <w:color w:val="000000"/>
                <w:sz w:val="28"/>
                <w:szCs w:val="28"/>
              </w:rPr>
              <w:t>Казанский</w:t>
            </w:r>
            <w:r w:rsidRPr="0022522B">
              <w:rPr>
                <w:rFonts w:ascii="Times New Roman" w:hAnsi="Times New Roman" w:cs="Times New Roman"/>
                <w:color w:val="000000"/>
                <w:sz w:val="28"/>
                <w:szCs w:val="28"/>
              </w:rPr>
              <w:t xml:space="preserve"> медицинский колледж»</w:t>
            </w:r>
          </w:p>
        </w:tc>
      </w:tr>
      <w:tr w:rsidR="00C81D7A" w:rsidRPr="0022522B" w:rsidTr="00300E61">
        <w:tc>
          <w:tcPr>
            <w:tcW w:w="534" w:type="dxa"/>
          </w:tcPr>
          <w:p w:rsidR="00C81D7A" w:rsidRPr="0022522B" w:rsidRDefault="00C81D7A" w:rsidP="00300E6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2976" w:type="dxa"/>
          </w:tcPr>
          <w:p w:rsidR="00C81D7A" w:rsidRPr="0022522B" w:rsidRDefault="00C81D7A" w:rsidP="00C81D7A">
            <w:pPr>
              <w:autoSpaceDE w:val="0"/>
              <w:autoSpaceDN w:val="0"/>
              <w:adjustRightInd w:val="0"/>
              <w:jc w:val="lef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Зиннатуллина</w:t>
            </w:r>
            <w:proofErr w:type="spellEnd"/>
            <w:r>
              <w:rPr>
                <w:rFonts w:ascii="Times New Roman" w:hAnsi="Times New Roman" w:cs="Times New Roman"/>
                <w:color w:val="000000"/>
                <w:sz w:val="28"/>
                <w:szCs w:val="28"/>
              </w:rPr>
              <w:t xml:space="preserve"> Г.М.</w:t>
            </w:r>
          </w:p>
        </w:tc>
        <w:tc>
          <w:tcPr>
            <w:tcW w:w="6061" w:type="dxa"/>
          </w:tcPr>
          <w:p w:rsidR="00C81D7A" w:rsidRPr="0022522B" w:rsidRDefault="00C81D7A" w:rsidP="00201900">
            <w:pPr>
              <w:autoSpaceDE w:val="0"/>
              <w:autoSpaceDN w:val="0"/>
              <w:adjustRightInd w:val="0"/>
              <w:jc w:val="both"/>
              <w:rPr>
                <w:rFonts w:ascii="Times New Roman" w:hAnsi="Times New Roman" w:cs="Times New Roman"/>
                <w:color w:val="000000"/>
                <w:sz w:val="28"/>
                <w:szCs w:val="28"/>
              </w:rPr>
            </w:pPr>
            <w:r w:rsidRPr="0022522B">
              <w:rPr>
                <w:rFonts w:ascii="Times New Roman" w:hAnsi="Times New Roman" w:cs="Times New Roman"/>
                <w:color w:val="000000"/>
                <w:sz w:val="28"/>
                <w:szCs w:val="28"/>
              </w:rPr>
              <w:t>Преподаватель ГАПОУ «</w:t>
            </w:r>
            <w:r>
              <w:rPr>
                <w:rFonts w:ascii="Times New Roman" w:hAnsi="Times New Roman" w:cs="Times New Roman"/>
                <w:color w:val="000000"/>
                <w:sz w:val="28"/>
                <w:szCs w:val="28"/>
              </w:rPr>
              <w:t>Казанский</w:t>
            </w:r>
            <w:r w:rsidRPr="0022522B">
              <w:rPr>
                <w:rFonts w:ascii="Times New Roman" w:hAnsi="Times New Roman" w:cs="Times New Roman"/>
                <w:color w:val="000000"/>
                <w:sz w:val="28"/>
                <w:szCs w:val="28"/>
              </w:rPr>
              <w:t xml:space="preserve"> медицинский колледж»</w:t>
            </w:r>
          </w:p>
        </w:tc>
      </w:tr>
      <w:tr w:rsidR="00C81D7A" w:rsidRPr="0022522B" w:rsidTr="00300E61">
        <w:tc>
          <w:tcPr>
            <w:tcW w:w="534" w:type="dxa"/>
          </w:tcPr>
          <w:p w:rsidR="00C81D7A" w:rsidRPr="0022522B" w:rsidRDefault="00C81D7A" w:rsidP="00300E6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2976" w:type="dxa"/>
          </w:tcPr>
          <w:p w:rsidR="00C81D7A" w:rsidRPr="0022522B" w:rsidRDefault="00C81D7A" w:rsidP="00C81D7A">
            <w:pPr>
              <w:autoSpaceDE w:val="0"/>
              <w:autoSpaceDN w:val="0"/>
              <w:adjustRightInd w:val="0"/>
              <w:jc w:val="left"/>
              <w:rPr>
                <w:rFonts w:ascii="Times New Roman" w:hAnsi="Times New Roman" w:cs="Times New Roman"/>
                <w:color w:val="000000"/>
                <w:sz w:val="28"/>
                <w:szCs w:val="28"/>
              </w:rPr>
            </w:pPr>
            <w:r>
              <w:rPr>
                <w:rFonts w:ascii="Times New Roman" w:hAnsi="Times New Roman" w:cs="Times New Roman"/>
                <w:color w:val="000000"/>
                <w:sz w:val="28"/>
                <w:szCs w:val="28"/>
              </w:rPr>
              <w:t>Губайдуллина Н.К.</w:t>
            </w:r>
          </w:p>
        </w:tc>
        <w:tc>
          <w:tcPr>
            <w:tcW w:w="6061" w:type="dxa"/>
          </w:tcPr>
          <w:p w:rsidR="00C81D7A" w:rsidRPr="0022522B" w:rsidRDefault="00C81D7A" w:rsidP="00201900">
            <w:pPr>
              <w:autoSpaceDE w:val="0"/>
              <w:autoSpaceDN w:val="0"/>
              <w:adjustRightInd w:val="0"/>
              <w:jc w:val="both"/>
              <w:rPr>
                <w:rFonts w:ascii="Times New Roman" w:hAnsi="Times New Roman" w:cs="Times New Roman"/>
                <w:color w:val="000000"/>
                <w:sz w:val="28"/>
                <w:szCs w:val="28"/>
              </w:rPr>
            </w:pPr>
            <w:r w:rsidRPr="0022522B">
              <w:rPr>
                <w:rFonts w:ascii="Times New Roman" w:hAnsi="Times New Roman" w:cs="Times New Roman"/>
                <w:color w:val="000000"/>
                <w:sz w:val="28"/>
                <w:szCs w:val="28"/>
              </w:rPr>
              <w:t>Преподаватель ГАПОУ «</w:t>
            </w:r>
            <w:r>
              <w:rPr>
                <w:rFonts w:ascii="Times New Roman" w:hAnsi="Times New Roman" w:cs="Times New Roman"/>
                <w:color w:val="000000"/>
                <w:sz w:val="28"/>
                <w:szCs w:val="28"/>
              </w:rPr>
              <w:t>Казанский</w:t>
            </w:r>
            <w:r w:rsidRPr="0022522B">
              <w:rPr>
                <w:rFonts w:ascii="Times New Roman" w:hAnsi="Times New Roman" w:cs="Times New Roman"/>
                <w:color w:val="000000"/>
                <w:sz w:val="28"/>
                <w:szCs w:val="28"/>
              </w:rPr>
              <w:t xml:space="preserve"> медицинский колледж»</w:t>
            </w:r>
          </w:p>
        </w:tc>
      </w:tr>
      <w:tr w:rsidR="00C81D7A" w:rsidRPr="0022522B" w:rsidTr="00300E61">
        <w:tc>
          <w:tcPr>
            <w:tcW w:w="534" w:type="dxa"/>
          </w:tcPr>
          <w:p w:rsidR="00C81D7A" w:rsidRPr="0022522B" w:rsidRDefault="00C81D7A" w:rsidP="00300E6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2976" w:type="dxa"/>
          </w:tcPr>
          <w:p w:rsidR="00C81D7A" w:rsidRPr="0022522B" w:rsidRDefault="00C81D7A" w:rsidP="00C81D7A">
            <w:pPr>
              <w:autoSpaceDE w:val="0"/>
              <w:autoSpaceDN w:val="0"/>
              <w:adjustRightInd w:val="0"/>
              <w:jc w:val="lef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Замалютдинова</w:t>
            </w:r>
            <w:proofErr w:type="spellEnd"/>
            <w:r>
              <w:rPr>
                <w:rFonts w:ascii="Times New Roman" w:hAnsi="Times New Roman" w:cs="Times New Roman"/>
                <w:color w:val="000000"/>
                <w:sz w:val="28"/>
                <w:szCs w:val="28"/>
              </w:rPr>
              <w:t xml:space="preserve"> Э.Г.</w:t>
            </w:r>
          </w:p>
        </w:tc>
        <w:tc>
          <w:tcPr>
            <w:tcW w:w="6061" w:type="dxa"/>
          </w:tcPr>
          <w:p w:rsidR="00C81D7A" w:rsidRPr="0022522B" w:rsidRDefault="00C81D7A" w:rsidP="00201900">
            <w:pPr>
              <w:autoSpaceDE w:val="0"/>
              <w:autoSpaceDN w:val="0"/>
              <w:adjustRightInd w:val="0"/>
              <w:jc w:val="both"/>
              <w:rPr>
                <w:rFonts w:ascii="Times New Roman" w:hAnsi="Times New Roman" w:cs="Times New Roman"/>
                <w:color w:val="000000"/>
                <w:sz w:val="28"/>
                <w:szCs w:val="28"/>
              </w:rPr>
            </w:pPr>
            <w:r w:rsidRPr="0022522B">
              <w:rPr>
                <w:rFonts w:ascii="Times New Roman" w:hAnsi="Times New Roman" w:cs="Times New Roman"/>
                <w:color w:val="000000"/>
                <w:sz w:val="28"/>
                <w:szCs w:val="28"/>
              </w:rPr>
              <w:t>Преподаватель ГАПОУ «</w:t>
            </w:r>
            <w:r>
              <w:rPr>
                <w:rFonts w:ascii="Times New Roman" w:hAnsi="Times New Roman" w:cs="Times New Roman"/>
                <w:color w:val="000000"/>
                <w:sz w:val="28"/>
                <w:szCs w:val="28"/>
              </w:rPr>
              <w:t>Казанский</w:t>
            </w:r>
            <w:r w:rsidRPr="0022522B">
              <w:rPr>
                <w:rFonts w:ascii="Times New Roman" w:hAnsi="Times New Roman" w:cs="Times New Roman"/>
                <w:color w:val="000000"/>
                <w:sz w:val="28"/>
                <w:szCs w:val="28"/>
              </w:rPr>
              <w:t xml:space="preserve"> медицинский колледж»</w:t>
            </w:r>
          </w:p>
        </w:tc>
      </w:tr>
      <w:tr w:rsidR="00C81D7A" w:rsidRPr="0022522B" w:rsidTr="00300E61">
        <w:tc>
          <w:tcPr>
            <w:tcW w:w="534" w:type="dxa"/>
          </w:tcPr>
          <w:p w:rsidR="00C81D7A" w:rsidRPr="0022522B" w:rsidRDefault="00C81D7A" w:rsidP="00300E6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2976" w:type="dxa"/>
          </w:tcPr>
          <w:p w:rsidR="00C81D7A" w:rsidRPr="0022522B" w:rsidRDefault="00C81D7A" w:rsidP="00C81D7A">
            <w:pPr>
              <w:autoSpaceDE w:val="0"/>
              <w:autoSpaceDN w:val="0"/>
              <w:adjustRightInd w:val="0"/>
              <w:jc w:val="lef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Сунгатуллина</w:t>
            </w:r>
            <w:proofErr w:type="spellEnd"/>
            <w:r>
              <w:rPr>
                <w:rFonts w:ascii="Times New Roman" w:hAnsi="Times New Roman" w:cs="Times New Roman"/>
                <w:color w:val="000000"/>
                <w:sz w:val="28"/>
                <w:szCs w:val="28"/>
              </w:rPr>
              <w:t xml:space="preserve"> К.Ф.</w:t>
            </w:r>
          </w:p>
        </w:tc>
        <w:tc>
          <w:tcPr>
            <w:tcW w:w="6061" w:type="dxa"/>
          </w:tcPr>
          <w:p w:rsidR="00C81D7A" w:rsidRPr="0022522B" w:rsidRDefault="00C81D7A" w:rsidP="00201900">
            <w:pPr>
              <w:autoSpaceDE w:val="0"/>
              <w:autoSpaceDN w:val="0"/>
              <w:adjustRightInd w:val="0"/>
              <w:jc w:val="both"/>
              <w:rPr>
                <w:rFonts w:ascii="Times New Roman" w:hAnsi="Times New Roman" w:cs="Times New Roman"/>
                <w:color w:val="000000"/>
                <w:sz w:val="28"/>
                <w:szCs w:val="28"/>
              </w:rPr>
            </w:pPr>
            <w:r w:rsidRPr="0022522B">
              <w:rPr>
                <w:rFonts w:ascii="Times New Roman" w:hAnsi="Times New Roman" w:cs="Times New Roman"/>
                <w:color w:val="000000"/>
                <w:sz w:val="28"/>
                <w:szCs w:val="28"/>
              </w:rPr>
              <w:t>Преподаватель ГАПОУ «</w:t>
            </w:r>
            <w:r>
              <w:rPr>
                <w:rFonts w:ascii="Times New Roman" w:hAnsi="Times New Roman" w:cs="Times New Roman"/>
                <w:color w:val="000000"/>
                <w:sz w:val="28"/>
                <w:szCs w:val="28"/>
              </w:rPr>
              <w:t>Казанский</w:t>
            </w:r>
            <w:r w:rsidRPr="0022522B">
              <w:rPr>
                <w:rFonts w:ascii="Times New Roman" w:hAnsi="Times New Roman" w:cs="Times New Roman"/>
                <w:color w:val="000000"/>
                <w:sz w:val="28"/>
                <w:szCs w:val="28"/>
              </w:rPr>
              <w:t xml:space="preserve"> медицинский колледж»</w:t>
            </w:r>
          </w:p>
        </w:tc>
      </w:tr>
      <w:tr w:rsidR="00C81D7A" w:rsidRPr="0022522B" w:rsidTr="00300E61">
        <w:tc>
          <w:tcPr>
            <w:tcW w:w="534" w:type="dxa"/>
          </w:tcPr>
          <w:p w:rsidR="00C81D7A" w:rsidRPr="0022522B" w:rsidRDefault="00C81D7A" w:rsidP="00300E6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2976" w:type="dxa"/>
          </w:tcPr>
          <w:p w:rsidR="00C81D7A" w:rsidRPr="0022522B" w:rsidRDefault="00C81D7A" w:rsidP="00C81D7A">
            <w:pPr>
              <w:autoSpaceDE w:val="0"/>
              <w:autoSpaceDN w:val="0"/>
              <w:adjustRightInd w:val="0"/>
              <w:jc w:val="lef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Таланова</w:t>
            </w:r>
            <w:proofErr w:type="spellEnd"/>
            <w:r>
              <w:rPr>
                <w:rFonts w:ascii="Times New Roman" w:hAnsi="Times New Roman" w:cs="Times New Roman"/>
                <w:color w:val="000000"/>
                <w:sz w:val="28"/>
                <w:szCs w:val="28"/>
              </w:rPr>
              <w:t xml:space="preserve"> Е.М.</w:t>
            </w:r>
          </w:p>
        </w:tc>
        <w:tc>
          <w:tcPr>
            <w:tcW w:w="6061" w:type="dxa"/>
          </w:tcPr>
          <w:p w:rsidR="00C81D7A" w:rsidRPr="0022522B" w:rsidRDefault="00C81D7A" w:rsidP="00201900">
            <w:pPr>
              <w:autoSpaceDE w:val="0"/>
              <w:autoSpaceDN w:val="0"/>
              <w:adjustRightInd w:val="0"/>
              <w:jc w:val="both"/>
              <w:rPr>
                <w:rFonts w:ascii="Times New Roman" w:hAnsi="Times New Roman" w:cs="Times New Roman"/>
                <w:color w:val="000000"/>
                <w:sz w:val="28"/>
                <w:szCs w:val="28"/>
              </w:rPr>
            </w:pPr>
            <w:r w:rsidRPr="0022522B">
              <w:rPr>
                <w:rFonts w:ascii="Times New Roman" w:hAnsi="Times New Roman" w:cs="Times New Roman"/>
                <w:color w:val="000000"/>
                <w:sz w:val="28"/>
                <w:szCs w:val="28"/>
              </w:rPr>
              <w:t>Преподаватель ГАПОУ «</w:t>
            </w:r>
            <w:r>
              <w:rPr>
                <w:rFonts w:ascii="Times New Roman" w:hAnsi="Times New Roman" w:cs="Times New Roman"/>
                <w:color w:val="000000"/>
                <w:sz w:val="28"/>
                <w:szCs w:val="28"/>
              </w:rPr>
              <w:t>Казанский</w:t>
            </w:r>
            <w:r w:rsidRPr="0022522B">
              <w:rPr>
                <w:rFonts w:ascii="Times New Roman" w:hAnsi="Times New Roman" w:cs="Times New Roman"/>
                <w:color w:val="000000"/>
                <w:sz w:val="28"/>
                <w:szCs w:val="28"/>
              </w:rPr>
              <w:t xml:space="preserve"> медицинский колледж»</w:t>
            </w:r>
          </w:p>
        </w:tc>
      </w:tr>
      <w:tr w:rsidR="00C81D7A" w:rsidRPr="0022522B" w:rsidTr="00300E61">
        <w:tc>
          <w:tcPr>
            <w:tcW w:w="534" w:type="dxa"/>
          </w:tcPr>
          <w:p w:rsidR="00C81D7A" w:rsidRPr="0022522B" w:rsidRDefault="00C81D7A" w:rsidP="00300E6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2976" w:type="dxa"/>
          </w:tcPr>
          <w:p w:rsidR="00C81D7A" w:rsidRPr="0022522B" w:rsidRDefault="00C81D7A" w:rsidP="00B00C3C">
            <w:pPr>
              <w:autoSpaceDE w:val="0"/>
              <w:autoSpaceDN w:val="0"/>
              <w:adjustRightInd w:val="0"/>
              <w:jc w:val="lef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Галиахметова</w:t>
            </w:r>
            <w:proofErr w:type="spellEnd"/>
            <w:r>
              <w:rPr>
                <w:rFonts w:ascii="Times New Roman" w:hAnsi="Times New Roman" w:cs="Times New Roman"/>
                <w:color w:val="000000"/>
                <w:sz w:val="28"/>
                <w:szCs w:val="28"/>
              </w:rPr>
              <w:t xml:space="preserve"> А.Л.</w:t>
            </w:r>
          </w:p>
        </w:tc>
        <w:tc>
          <w:tcPr>
            <w:tcW w:w="6061" w:type="dxa"/>
          </w:tcPr>
          <w:p w:rsidR="00C81D7A" w:rsidRPr="0022522B" w:rsidRDefault="00C81D7A" w:rsidP="00201900">
            <w:pPr>
              <w:autoSpaceDE w:val="0"/>
              <w:autoSpaceDN w:val="0"/>
              <w:adjustRightInd w:val="0"/>
              <w:jc w:val="both"/>
              <w:rPr>
                <w:rFonts w:ascii="Times New Roman" w:hAnsi="Times New Roman" w:cs="Times New Roman"/>
                <w:color w:val="000000"/>
                <w:sz w:val="28"/>
                <w:szCs w:val="28"/>
              </w:rPr>
            </w:pPr>
            <w:r w:rsidRPr="0022522B">
              <w:rPr>
                <w:rFonts w:ascii="Times New Roman" w:hAnsi="Times New Roman" w:cs="Times New Roman"/>
                <w:color w:val="000000"/>
                <w:sz w:val="28"/>
                <w:szCs w:val="28"/>
              </w:rPr>
              <w:t>Преподаватель ГАПОУ «</w:t>
            </w:r>
            <w:r>
              <w:rPr>
                <w:rFonts w:ascii="Times New Roman" w:hAnsi="Times New Roman" w:cs="Times New Roman"/>
                <w:color w:val="000000"/>
                <w:sz w:val="28"/>
                <w:szCs w:val="28"/>
              </w:rPr>
              <w:t>Казанский</w:t>
            </w:r>
            <w:r w:rsidRPr="0022522B">
              <w:rPr>
                <w:rFonts w:ascii="Times New Roman" w:hAnsi="Times New Roman" w:cs="Times New Roman"/>
                <w:color w:val="000000"/>
                <w:sz w:val="28"/>
                <w:szCs w:val="28"/>
              </w:rPr>
              <w:t xml:space="preserve"> медицинский колледж»</w:t>
            </w:r>
          </w:p>
        </w:tc>
      </w:tr>
      <w:tr w:rsidR="00C81D7A" w:rsidRPr="0022522B" w:rsidTr="00300E61">
        <w:tc>
          <w:tcPr>
            <w:tcW w:w="534" w:type="dxa"/>
          </w:tcPr>
          <w:p w:rsidR="00C81D7A" w:rsidRPr="0022522B" w:rsidRDefault="00C81D7A" w:rsidP="00300E6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2976" w:type="dxa"/>
          </w:tcPr>
          <w:p w:rsidR="00C81D7A" w:rsidRPr="0022522B" w:rsidRDefault="00C81D7A" w:rsidP="00300E61">
            <w:pPr>
              <w:autoSpaceDE w:val="0"/>
              <w:autoSpaceDN w:val="0"/>
              <w:adjustRightInd w:val="0"/>
              <w:jc w:val="left"/>
              <w:rPr>
                <w:rFonts w:ascii="Times New Roman" w:hAnsi="Times New Roman" w:cs="Times New Roman"/>
                <w:color w:val="000000"/>
                <w:sz w:val="28"/>
                <w:szCs w:val="28"/>
              </w:rPr>
            </w:pPr>
            <w:r>
              <w:rPr>
                <w:rFonts w:ascii="Times New Roman" w:hAnsi="Times New Roman" w:cs="Times New Roman"/>
                <w:color w:val="000000"/>
                <w:sz w:val="28"/>
                <w:szCs w:val="28"/>
              </w:rPr>
              <w:t>Кузнецова Л.З.</w:t>
            </w:r>
          </w:p>
        </w:tc>
        <w:tc>
          <w:tcPr>
            <w:tcW w:w="6061" w:type="dxa"/>
          </w:tcPr>
          <w:p w:rsidR="00C81D7A" w:rsidRPr="0022522B" w:rsidRDefault="00C81D7A" w:rsidP="00201900">
            <w:pPr>
              <w:autoSpaceDE w:val="0"/>
              <w:autoSpaceDN w:val="0"/>
              <w:adjustRightInd w:val="0"/>
              <w:jc w:val="both"/>
              <w:rPr>
                <w:rFonts w:ascii="Times New Roman" w:hAnsi="Times New Roman" w:cs="Times New Roman"/>
                <w:color w:val="000000"/>
                <w:sz w:val="28"/>
                <w:szCs w:val="28"/>
              </w:rPr>
            </w:pPr>
            <w:r w:rsidRPr="0022522B">
              <w:rPr>
                <w:rFonts w:ascii="Times New Roman" w:hAnsi="Times New Roman" w:cs="Times New Roman"/>
                <w:color w:val="000000"/>
                <w:sz w:val="28"/>
                <w:szCs w:val="28"/>
              </w:rPr>
              <w:t>Преподаватель ГАПОУ «</w:t>
            </w:r>
            <w:r>
              <w:rPr>
                <w:rFonts w:ascii="Times New Roman" w:hAnsi="Times New Roman" w:cs="Times New Roman"/>
                <w:color w:val="000000"/>
                <w:sz w:val="28"/>
                <w:szCs w:val="28"/>
              </w:rPr>
              <w:t>Казанский</w:t>
            </w:r>
            <w:r w:rsidRPr="0022522B">
              <w:rPr>
                <w:rFonts w:ascii="Times New Roman" w:hAnsi="Times New Roman" w:cs="Times New Roman"/>
                <w:color w:val="000000"/>
                <w:sz w:val="28"/>
                <w:szCs w:val="28"/>
              </w:rPr>
              <w:t xml:space="preserve"> медицинский колледж»</w:t>
            </w:r>
          </w:p>
        </w:tc>
      </w:tr>
      <w:tr w:rsidR="00C81D7A" w:rsidRPr="0022522B" w:rsidTr="00300E61">
        <w:tc>
          <w:tcPr>
            <w:tcW w:w="534" w:type="dxa"/>
          </w:tcPr>
          <w:p w:rsidR="00C81D7A" w:rsidRPr="0022522B" w:rsidRDefault="00C81D7A" w:rsidP="00300E61">
            <w:p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2976" w:type="dxa"/>
          </w:tcPr>
          <w:p w:rsidR="00C81D7A" w:rsidRPr="0022522B" w:rsidRDefault="00C81D7A" w:rsidP="001B28CF">
            <w:pPr>
              <w:autoSpaceDE w:val="0"/>
              <w:autoSpaceDN w:val="0"/>
              <w:adjustRightInd w:val="0"/>
              <w:jc w:val="left"/>
              <w:rPr>
                <w:rFonts w:ascii="Times New Roman" w:hAnsi="Times New Roman" w:cs="Times New Roman"/>
                <w:color w:val="000000"/>
                <w:sz w:val="28"/>
                <w:szCs w:val="28"/>
              </w:rPr>
            </w:pPr>
            <w:r>
              <w:rPr>
                <w:rFonts w:ascii="Times New Roman" w:hAnsi="Times New Roman" w:cs="Times New Roman"/>
                <w:color w:val="000000"/>
                <w:sz w:val="28"/>
                <w:szCs w:val="28"/>
              </w:rPr>
              <w:t>Беспалова М.В.</w:t>
            </w:r>
          </w:p>
        </w:tc>
        <w:tc>
          <w:tcPr>
            <w:tcW w:w="6061" w:type="dxa"/>
          </w:tcPr>
          <w:p w:rsidR="00C81D7A" w:rsidRPr="0022522B" w:rsidRDefault="00C81D7A" w:rsidP="00C81D7A">
            <w:pPr>
              <w:pStyle w:val="aa"/>
              <w:jc w:val="both"/>
              <w:rPr>
                <w:rFonts w:ascii="Times New Roman" w:hAnsi="Times New Roman" w:cs="Times New Roman"/>
                <w:color w:val="000000"/>
                <w:sz w:val="28"/>
                <w:szCs w:val="28"/>
              </w:rPr>
            </w:pPr>
            <w:r w:rsidRPr="0022522B">
              <w:rPr>
                <w:rFonts w:ascii="Times New Roman" w:hAnsi="Times New Roman" w:cs="Times New Roman"/>
                <w:color w:val="000000"/>
                <w:sz w:val="28"/>
                <w:szCs w:val="28"/>
              </w:rPr>
              <w:t xml:space="preserve">Главная медицинская сестра </w:t>
            </w:r>
            <w:r>
              <w:rPr>
                <w:rFonts w:ascii="Times New Roman" w:hAnsi="Times New Roman" w:cs="Times New Roman"/>
                <w:sz w:val="28"/>
                <w:szCs w:val="28"/>
              </w:rPr>
              <w:t>НУЗ «Отделенческая клиническая больница на ст</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азань ОАО «РЖД»</w:t>
            </w:r>
          </w:p>
        </w:tc>
      </w:tr>
    </w:tbl>
    <w:p w:rsidR="00300E61" w:rsidRPr="008822EB" w:rsidRDefault="00300E61" w:rsidP="0022522B">
      <w:pPr>
        <w:autoSpaceDE w:val="0"/>
        <w:autoSpaceDN w:val="0"/>
        <w:adjustRightInd w:val="0"/>
        <w:spacing w:after="0" w:line="240" w:lineRule="auto"/>
        <w:rPr>
          <w:rFonts w:ascii="Times New Roman" w:hAnsi="Times New Roman" w:cs="Times New Roman"/>
          <w:color w:val="000000"/>
          <w:sz w:val="28"/>
          <w:szCs w:val="28"/>
        </w:rPr>
      </w:pPr>
    </w:p>
    <w:p w:rsidR="00BC0536" w:rsidRPr="008822EB" w:rsidRDefault="00BC0536">
      <w:pPr>
        <w:rPr>
          <w:rFonts w:ascii="Times New Roman" w:hAnsi="Times New Roman" w:cs="Times New Roman"/>
          <w:color w:val="000000"/>
          <w:sz w:val="28"/>
          <w:szCs w:val="28"/>
        </w:rPr>
      </w:pPr>
      <w:r w:rsidRPr="008822EB">
        <w:rPr>
          <w:rFonts w:ascii="Times New Roman" w:hAnsi="Times New Roman" w:cs="Times New Roman"/>
          <w:color w:val="000000"/>
          <w:sz w:val="28"/>
          <w:szCs w:val="28"/>
        </w:rPr>
        <w:br w:type="page"/>
      </w:r>
    </w:p>
    <w:p w:rsidR="00BC0536" w:rsidRPr="008822EB" w:rsidRDefault="00BC0536" w:rsidP="00BC0536">
      <w:pPr>
        <w:pStyle w:val="Default"/>
        <w:ind w:left="5954"/>
        <w:jc w:val="left"/>
        <w:rPr>
          <w:sz w:val="24"/>
          <w:szCs w:val="24"/>
        </w:rPr>
      </w:pPr>
      <w:r>
        <w:lastRenderedPageBreak/>
        <w:t xml:space="preserve"> </w:t>
      </w:r>
      <w:r w:rsidRPr="00404225">
        <w:rPr>
          <w:sz w:val="24"/>
          <w:szCs w:val="24"/>
        </w:rPr>
        <w:t xml:space="preserve">Приложение № </w:t>
      </w:r>
      <w:r w:rsidRPr="008822EB">
        <w:rPr>
          <w:sz w:val="24"/>
          <w:szCs w:val="24"/>
        </w:rPr>
        <w:t>3</w:t>
      </w:r>
    </w:p>
    <w:p w:rsidR="00BC0536" w:rsidRPr="00404225" w:rsidRDefault="00BC0536" w:rsidP="00BC0536">
      <w:pPr>
        <w:pStyle w:val="Default"/>
        <w:ind w:left="5954"/>
        <w:jc w:val="left"/>
        <w:rPr>
          <w:sz w:val="24"/>
          <w:szCs w:val="24"/>
        </w:rPr>
      </w:pPr>
      <w:r w:rsidRPr="00404225">
        <w:rPr>
          <w:sz w:val="24"/>
          <w:szCs w:val="24"/>
        </w:rPr>
        <w:t xml:space="preserve">к приказу Минздрава РТ </w:t>
      </w:r>
    </w:p>
    <w:p w:rsidR="00BC0536" w:rsidRPr="00404225" w:rsidRDefault="00BC0536" w:rsidP="00BC0536">
      <w:pPr>
        <w:pStyle w:val="Default"/>
        <w:ind w:left="5954"/>
        <w:jc w:val="left"/>
        <w:rPr>
          <w:sz w:val="24"/>
          <w:szCs w:val="24"/>
        </w:rPr>
      </w:pPr>
      <w:r w:rsidRPr="00404225">
        <w:rPr>
          <w:sz w:val="24"/>
          <w:szCs w:val="24"/>
        </w:rPr>
        <w:t>от «___» _______201</w:t>
      </w:r>
      <w:r>
        <w:rPr>
          <w:sz w:val="24"/>
          <w:szCs w:val="24"/>
        </w:rPr>
        <w:t>9</w:t>
      </w:r>
      <w:r w:rsidRPr="00404225">
        <w:rPr>
          <w:sz w:val="24"/>
          <w:szCs w:val="24"/>
        </w:rPr>
        <w:t xml:space="preserve"> г. </w:t>
      </w:r>
    </w:p>
    <w:p w:rsidR="00BC0536" w:rsidRDefault="00BC0536" w:rsidP="00BC0536">
      <w:pPr>
        <w:pStyle w:val="Default"/>
        <w:ind w:left="6096"/>
        <w:rPr>
          <w:b/>
          <w:bCs/>
        </w:rPr>
      </w:pPr>
    </w:p>
    <w:p w:rsidR="00BC0536" w:rsidRDefault="00BC0536" w:rsidP="00BC0536">
      <w:pPr>
        <w:pStyle w:val="Default"/>
        <w:jc w:val="center"/>
        <w:rPr>
          <w:b/>
          <w:bCs/>
        </w:rPr>
      </w:pPr>
      <w:r>
        <w:rPr>
          <w:b/>
          <w:bCs/>
        </w:rPr>
        <w:t>Структура регионального этапа Всероссийской олимпиады.</w:t>
      </w:r>
    </w:p>
    <w:p w:rsidR="00BC0536" w:rsidRDefault="00BC0536" w:rsidP="00BC0536">
      <w:pPr>
        <w:pStyle w:val="Default"/>
        <w:jc w:val="center"/>
      </w:pPr>
    </w:p>
    <w:p w:rsidR="00BC0536" w:rsidRDefault="00BC0536" w:rsidP="00BC0536">
      <w:pPr>
        <w:pStyle w:val="Default"/>
      </w:pPr>
      <w:r>
        <w:t xml:space="preserve">Профессиональное комплексное задание состоит из двух уровней. </w:t>
      </w:r>
    </w:p>
    <w:p w:rsidR="00BC0536" w:rsidRDefault="00BC0536" w:rsidP="00BC0536">
      <w:pPr>
        <w:pStyle w:val="Default"/>
      </w:pPr>
    </w:p>
    <w:p w:rsidR="00BC0536" w:rsidRDefault="00BC0536" w:rsidP="00BC0536">
      <w:pPr>
        <w:pStyle w:val="Default"/>
        <w:rPr>
          <w:b/>
          <w:bCs/>
        </w:rPr>
      </w:pPr>
      <w:r>
        <w:rPr>
          <w:b/>
          <w:bCs/>
        </w:rPr>
        <w:t xml:space="preserve">I. Комплексное задание 1 уровня (тестовое задание и ситуационных задач с оценкой коммуникативных навыков) – максимально 40 баллов </w:t>
      </w:r>
    </w:p>
    <w:p w:rsidR="00BC0536" w:rsidRDefault="00BC0536" w:rsidP="00BC0536">
      <w:pPr>
        <w:pStyle w:val="Default"/>
      </w:pPr>
    </w:p>
    <w:p w:rsidR="00BC0536" w:rsidRDefault="00BC0536" w:rsidP="00BC0536">
      <w:pPr>
        <w:pStyle w:val="Default"/>
        <w:rPr>
          <w:b/>
          <w:bCs/>
        </w:rPr>
      </w:pPr>
      <w:r>
        <w:rPr>
          <w:b/>
          <w:bCs/>
        </w:rPr>
        <w:t xml:space="preserve">II. Комплексное задание 2 уровня (оценка умений и опыта практической деятельности) – максимально 60 баллов </w:t>
      </w:r>
    </w:p>
    <w:p w:rsidR="00BC0536" w:rsidRDefault="00BC0536" w:rsidP="00BC0536">
      <w:pPr>
        <w:pStyle w:val="Default"/>
      </w:pPr>
    </w:p>
    <w:p w:rsidR="00BC0536" w:rsidRDefault="00BC0536" w:rsidP="00BC0536">
      <w:pPr>
        <w:pStyle w:val="Default"/>
        <w:rPr>
          <w:b/>
          <w:bCs/>
        </w:rPr>
      </w:pPr>
      <w:r>
        <w:rPr>
          <w:b/>
          <w:bCs/>
        </w:rPr>
        <w:t xml:space="preserve">Общее количество баллов - 100 </w:t>
      </w:r>
    </w:p>
    <w:p w:rsidR="00BC0536" w:rsidRDefault="00BC0536" w:rsidP="00BC0536">
      <w:pPr>
        <w:pStyle w:val="Default"/>
      </w:pPr>
    </w:p>
    <w:p w:rsidR="00BC0536" w:rsidRDefault="00BC0536" w:rsidP="00BC0536">
      <w:pPr>
        <w:pStyle w:val="Default"/>
      </w:pPr>
    </w:p>
    <w:p w:rsidR="00BC0536" w:rsidRDefault="00BC0536" w:rsidP="00BC0536">
      <w:pPr>
        <w:pStyle w:val="Default"/>
        <w:jc w:val="center"/>
        <w:rPr>
          <w:b/>
          <w:bCs/>
          <w:sz w:val="28"/>
          <w:szCs w:val="28"/>
        </w:rPr>
      </w:pPr>
      <w:r>
        <w:rPr>
          <w:b/>
          <w:bCs/>
        </w:rPr>
        <w:t xml:space="preserve">I . </w:t>
      </w:r>
      <w:r>
        <w:rPr>
          <w:b/>
          <w:bCs/>
          <w:sz w:val="28"/>
          <w:szCs w:val="28"/>
        </w:rPr>
        <w:t>Комплексное задание 1 уровня.</w:t>
      </w:r>
    </w:p>
    <w:p w:rsidR="00BC0536" w:rsidRDefault="00BC0536" w:rsidP="00BC0536">
      <w:pPr>
        <w:pStyle w:val="Default"/>
        <w:jc w:val="center"/>
        <w:rPr>
          <w:sz w:val="28"/>
          <w:szCs w:val="28"/>
        </w:rPr>
      </w:pPr>
    </w:p>
    <w:p w:rsidR="00BC0536" w:rsidRDefault="00BC0536" w:rsidP="00BC0536">
      <w:pPr>
        <w:pStyle w:val="Default"/>
      </w:pPr>
      <w:r>
        <w:rPr>
          <w:b/>
          <w:bCs/>
        </w:rPr>
        <w:t xml:space="preserve">Задание I уровня </w:t>
      </w:r>
      <w:r>
        <w:t xml:space="preserve">состоит из теоретических вопросов, объединенных в тестовое задание, и практических задач. </w:t>
      </w:r>
    </w:p>
    <w:p w:rsidR="00BC0536" w:rsidRDefault="00BC0536" w:rsidP="00BC0536">
      <w:pPr>
        <w:pStyle w:val="Default"/>
        <w:jc w:val="center"/>
        <w:rPr>
          <w:b/>
          <w:bCs/>
        </w:rPr>
      </w:pPr>
    </w:p>
    <w:p w:rsidR="00BC0536" w:rsidRDefault="00BC0536" w:rsidP="00BC0536">
      <w:pPr>
        <w:pStyle w:val="Default"/>
        <w:jc w:val="center"/>
      </w:pPr>
      <w:r>
        <w:rPr>
          <w:b/>
          <w:bCs/>
        </w:rPr>
        <w:t>Задание 1.Тестовое задание</w:t>
      </w:r>
    </w:p>
    <w:p w:rsidR="00BC0536" w:rsidRDefault="00BC0536" w:rsidP="00BC0536">
      <w:pPr>
        <w:pStyle w:val="Default"/>
      </w:pPr>
      <w:r>
        <w:t>Тестовое задание выполняется на компьютере и включает в себя всего 40 теоретических вопросов (Банк тестовых заданий включает 250 вопросов</w:t>
      </w:r>
      <w:proofErr w:type="gramStart"/>
      <w:r>
        <w:t xml:space="preserve"> ,</w:t>
      </w:r>
      <w:proofErr w:type="gramEnd"/>
      <w:r>
        <w:t xml:space="preserve"> прилагается), из них: </w:t>
      </w:r>
    </w:p>
    <w:p w:rsidR="00BC0536" w:rsidRDefault="00BC0536" w:rsidP="00BC0536">
      <w:pPr>
        <w:pStyle w:val="Default"/>
      </w:pPr>
      <w:r>
        <w:t xml:space="preserve">- 20 вопросов по общим разделам: информационные технологии, оборудование, материалы, охрана труда и БЖД, экономика и правовое обеспечение </w:t>
      </w:r>
    </w:p>
    <w:p w:rsidR="00BC0536" w:rsidRDefault="00BC0536" w:rsidP="00BC0536">
      <w:pPr>
        <w:pStyle w:val="Default"/>
      </w:pPr>
      <w:r>
        <w:t xml:space="preserve">- 20 вопросов по профессиональному учебному циклу ППССЗ по специальности 34.02.01 Сестринское дело </w:t>
      </w:r>
    </w:p>
    <w:p w:rsidR="00BC0536" w:rsidRDefault="00BC0536" w:rsidP="00BC0536">
      <w:pPr>
        <w:pStyle w:val="Default"/>
        <w:rPr>
          <w:b/>
          <w:bCs/>
        </w:rPr>
      </w:pPr>
      <w:r>
        <w:t xml:space="preserve">Каждый правильный ответ – 0,5 балла. </w:t>
      </w:r>
      <w:r>
        <w:rPr>
          <w:b/>
          <w:bCs/>
        </w:rPr>
        <w:t xml:space="preserve">Максимально – 20 баллов </w:t>
      </w:r>
    </w:p>
    <w:p w:rsidR="00BC0536" w:rsidRDefault="00BC0536" w:rsidP="00BC0536">
      <w:pPr>
        <w:pStyle w:val="Default"/>
      </w:pPr>
    </w:p>
    <w:p w:rsidR="00BC0536" w:rsidRDefault="00BC0536" w:rsidP="00BC0536">
      <w:pPr>
        <w:pStyle w:val="Default"/>
        <w:jc w:val="center"/>
        <w:rPr>
          <w:b/>
          <w:bCs/>
        </w:rPr>
      </w:pPr>
      <w:r>
        <w:rPr>
          <w:b/>
          <w:bCs/>
        </w:rPr>
        <w:t xml:space="preserve">Задание 2. Оценка умений применять лексику и грамматику иностранного языка </w:t>
      </w:r>
    </w:p>
    <w:p w:rsidR="00BC0536" w:rsidRDefault="00BC0536" w:rsidP="00BC0536">
      <w:pPr>
        <w:pStyle w:val="Default"/>
        <w:jc w:val="center"/>
      </w:pPr>
      <w:r>
        <w:rPr>
          <w:b/>
          <w:bCs/>
        </w:rPr>
        <w:t>для чтения, перевода и общения на профессиональные темы</w:t>
      </w:r>
    </w:p>
    <w:p w:rsidR="00BC0536" w:rsidRDefault="00BC0536" w:rsidP="00BC0536">
      <w:pPr>
        <w:pStyle w:val="Default"/>
      </w:pPr>
      <w:r>
        <w:t xml:space="preserve">Задание позволяет оценить уровень </w:t>
      </w:r>
      <w:proofErr w:type="spellStart"/>
      <w:r>
        <w:t>сформированности</w:t>
      </w:r>
      <w:proofErr w:type="spellEnd"/>
      <w:r>
        <w:t xml:space="preserve">: </w:t>
      </w:r>
    </w:p>
    <w:p w:rsidR="00BC0536" w:rsidRDefault="00BC0536" w:rsidP="00BC0536">
      <w:pPr>
        <w:pStyle w:val="Default"/>
      </w:pPr>
      <w:r>
        <w:t xml:space="preserve">- умений применять лексику и грамматику иностранного языка для перевода текста на профессиональную тему; </w:t>
      </w:r>
    </w:p>
    <w:p w:rsidR="00BC0536" w:rsidRDefault="00BC0536" w:rsidP="00BC0536">
      <w:pPr>
        <w:pStyle w:val="Default"/>
      </w:pPr>
      <w:r>
        <w:t xml:space="preserve">- умений общаться (устно и письменно) на иностранном языке на профессиональные темы; </w:t>
      </w:r>
    </w:p>
    <w:p w:rsidR="00BC0536" w:rsidRDefault="00BC0536" w:rsidP="00BC0536">
      <w:pPr>
        <w:pStyle w:val="Default"/>
      </w:pPr>
      <w:r>
        <w:t xml:space="preserve">- способность использования информационно-коммуникационных технологий в профессиональной деятельности. </w:t>
      </w:r>
    </w:p>
    <w:p w:rsidR="00BC0536" w:rsidRDefault="00BC0536" w:rsidP="00BC0536">
      <w:pPr>
        <w:pStyle w:val="Default"/>
      </w:pPr>
      <w:r>
        <w:t xml:space="preserve">Например: </w:t>
      </w:r>
    </w:p>
    <w:p w:rsidR="00BC0536" w:rsidRDefault="00BC0536" w:rsidP="00BC0536">
      <w:pPr>
        <w:pStyle w:val="Default"/>
        <w:jc w:val="center"/>
      </w:pPr>
      <w:r>
        <w:rPr>
          <w:b/>
          <w:bCs/>
        </w:rPr>
        <w:t>Задание I</w:t>
      </w:r>
    </w:p>
    <w:p w:rsidR="00BC0536" w:rsidRDefault="00BC0536" w:rsidP="00BC0536">
      <w:pPr>
        <w:pStyle w:val="Default"/>
        <w:rPr>
          <w:b/>
          <w:bCs/>
        </w:rPr>
      </w:pPr>
      <w:r>
        <w:rPr>
          <w:b/>
          <w:bCs/>
        </w:rPr>
        <w:t xml:space="preserve">Прочтите и сделайте письменный перевод следующего текста (фрагмент из практической деятельности медицинской сестры в отделении больницы скорой помощи). </w:t>
      </w:r>
    </w:p>
    <w:p w:rsidR="00BC0536" w:rsidRPr="00C27244" w:rsidRDefault="00BC0536" w:rsidP="00BC0536">
      <w:pPr>
        <w:pStyle w:val="Default"/>
        <w:rPr>
          <w:lang w:val="en-US"/>
        </w:rPr>
      </w:pPr>
      <w:r>
        <w:t xml:space="preserve">I </w:t>
      </w:r>
      <w:proofErr w:type="spellStart"/>
      <w:r>
        <w:t>specialize</w:t>
      </w:r>
      <w:proofErr w:type="spellEnd"/>
      <w:r>
        <w:t xml:space="preserve"> </w:t>
      </w:r>
      <w:proofErr w:type="spellStart"/>
      <w:r>
        <w:t>in</w:t>
      </w:r>
      <w:proofErr w:type="spellEnd"/>
      <w:r>
        <w:t xml:space="preserve"> </w:t>
      </w:r>
      <w:proofErr w:type="spellStart"/>
      <w:r>
        <w:t>emergency</w:t>
      </w:r>
      <w:proofErr w:type="spellEnd"/>
      <w:r>
        <w:t xml:space="preserve"> </w:t>
      </w:r>
      <w:proofErr w:type="spellStart"/>
      <w:r>
        <w:t>triage</w:t>
      </w:r>
      <w:proofErr w:type="spellEnd"/>
      <w:r>
        <w:t xml:space="preserve"> (</w:t>
      </w:r>
      <w:r>
        <w:rPr>
          <w:i/>
          <w:iCs/>
        </w:rPr>
        <w:t>распределение пациентов, поступающих по линии скорой (неотложной) помощи)</w:t>
      </w:r>
      <w:r>
        <w:t xml:space="preserve">. </w:t>
      </w:r>
      <w:r w:rsidRPr="00C27244">
        <w:rPr>
          <w:lang w:val="en-US"/>
        </w:rPr>
        <w:t>Triage means sorting and that is what I do. I sort out patient in A&amp;E (accident and emergency) (</w:t>
      </w:r>
      <w:r>
        <w:rPr>
          <w:i/>
          <w:iCs/>
        </w:rPr>
        <w:t>отделение</w:t>
      </w:r>
      <w:r w:rsidRPr="00C27244">
        <w:rPr>
          <w:i/>
          <w:iCs/>
          <w:lang w:val="en-US"/>
        </w:rPr>
        <w:t xml:space="preserve"> </w:t>
      </w:r>
      <w:r>
        <w:rPr>
          <w:i/>
          <w:iCs/>
        </w:rPr>
        <w:t>в</w:t>
      </w:r>
      <w:r w:rsidRPr="00C27244">
        <w:rPr>
          <w:i/>
          <w:iCs/>
          <w:lang w:val="en-US"/>
        </w:rPr>
        <w:t xml:space="preserve"> </w:t>
      </w:r>
      <w:r>
        <w:rPr>
          <w:i/>
          <w:iCs/>
        </w:rPr>
        <w:t>больнице</w:t>
      </w:r>
      <w:r w:rsidRPr="00C27244">
        <w:rPr>
          <w:i/>
          <w:iCs/>
          <w:lang w:val="en-US"/>
        </w:rPr>
        <w:t xml:space="preserve"> </w:t>
      </w:r>
      <w:r>
        <w:rPr>
          <w:i/>
          <w:iCs/>
        </w:rPr>
        <w:t>с</w:t>
      </w:r>
      <w:r w:rsidRPr="00C27244">
        <w:rPr>
          <w:i/>
          <w:iCs/>
          <w:lang w:val="en-US"/>
        </w:rPr>
        <w:t xml:space="preserve"> </w:t>
      </w:r>
      <w:r>
        <w:rPr>
          <w:i/>
          <w:iCs/>
        </w:rPr>
        <w:t>несчастными</w:t>
      </w:r>
      <w:r w:rsidRPr="00C27244">
        <w:rPr>
          <w:i/>
          <w:iCs/>
          <w:lang w:val="en-US"/>
        </w:rPr>
        <w:t xml:space="preserve"> </w:t>
      </w:r>
      <w:r>
        <w:rPr>
          <w:i/>
          <w:iCs/>
        </w:rPr>
        <w:t>случаями</w:t>
      </w:r>
      <w:r w:rsidRPr="00C27244">
        <w:rPr>
          <w:i/>
          <w:iCs/>
          <w:lang w:val="en-US"/>
        </w:rPr>
        <w:t xml:space="preserve"> </w:t>
      </w:r>
      <w:r>
        <w:rPr>
          <w:i/>
          <w:iCs/>
        </w:rPr>
        <w:t>и</w:t>
      </w:r>
      <w:r w:rsidRPr="00C27244">
        <w:rPr>
          <w:i/>
          <w:iCs/>
          <w:lang w:val="en-US"/>
        </w:rPr>
        <w:t xml:space="preserve"> </w:t>
      </w:r>
      <w:r>
        <w:rPr>
          <w:i/>
          <w:iCs/>
        </w:rPr>
        <w:t>оказание</w:t>
      </w:r>
      <w:r w:rsidRPr="00C27244">
        <w:rPr>
          <w:i/>
          <w:iCs/>
          <w:lang w:val="en-US"/>
        </w:rPr>
        <w:t xml:space="preserve"> </w:t>
      </w:r>
      <w:r>
        <w:rPr>
          <w:i/>
          <w:iCs/>
        </w:rPr>
        <w:lastRenderedPageBreak/>
        <w:t>неотложной</w:t>
      </w:r>
      <w:r w:rsidRPr="00C27244">
        <w:rPr>
          <w:i/>
          <w:iCs/>
          <w:lang w:val="en-US"/>
        </w:rPr>
        <w:t xml:space="preserve"> </w:t>
      </w:r>
      <w:r>
        <w:rPr>
          <w:i/>
          <w:iCs/>
        </w:rPr>
        <w:t>помощи</w:t>
      </w:r>
      <w:r w:rsidRPr="00C27244">
        <w:rPr>
          <w:i/>
          <w:iCs/>
          <w:lang w:val="en-US"/>
        </w:rPr>
        <w:t xml:space="preserve"> </w:t>
      </w:r>
      <w:r>
        <w:rPr>
          <w:i/>
          <w:iCs/>
        </w:rPr>
        <w:t>им</w:t>
      </w:r>
      <w:r w:rsidRPr="00C27244">
        <w:rPr>
          <w:lang w:val="en-US"/>
        </w:rPr>
        <w:t>) according to the nature and severity of their illness so that the doctors see the most severe cases first and we don’t waste precious time on non-emergencies. You can say that’s like specializing in everything. You don’t know what’s going to pop up next (</w:t>
      </w:r>
      <w:r>
        <w:rPr>
          <w:i/>
          <w:iCs/>
        </w:rPr>
        <w:t>что</w:t>
      </w:r>
      <w:r w:rsidRPr="00C27244">
        <w:rPr>
          <w:i/>
          <w:iCs/>
          <w:lang w:val="en-US"/>
        </w:rPr>
        <w:t xml:space="preserve"> </w:t>
      </w:r>
      <w:r>
        <w:rPr>
          <w:i/>
          <w:iCs/>
        </w:rPr>
        <w:t>может</w:t>
      </w:r>
      <w:r w:rsidRPr="00C27244">
        <w:rPr>
          <w:i/>
          <w:iCs/>
          <w:lang w:val="en-US"/>
        </w:rPr>
        <w:t xml:space="preserve"> </w:t>
      </w:r>
      <w:r>
        <w:rPr>
          <w:i/>
          <w:iCs/>
        </w:rPr>
        <w:t>случится</w:t>
      </w:r>
      <w:r w:rsidRPr="00C27244">
        <w:rPr>
          <w:i/>
          <w:iCs/>
          <w:lang w:val="en-US"/>
        </w:rPr>
        <w:t xml:space="preserve"> </w:t>
      </w:r>
      <w:r>
        <w:rPr>
          <w:i/>
          <w:iCs/>
        </w:rPr>
        <w:t>в</w:t>
      </w:r>
      <w:r w:rsidRPr="00C27244">
        <w:rPr>
          <w:i/>
          <w:iCs/>
          <w:lang w:val="en-US"/>
        </w:rPr>
        <w:t xml:space="preserve"> </w:t>
      </w:r>
      <w:r>
        <w:rPr>
          <w:i/>
          <w:iCs/>
        </w:rPr>
        <w:t>следующую</w:t>
      </w:r>
      <w:r w:rsidRPr="00C27244">
        <w:rPr>
          <w:i/>
          <w:iCs/>
          <w:lang w:val="en-US"/>
        </w:rPr>
        <w:t xml:space="preserve"> </w:t>
      </w:r>
      <w:r>
        <w:rPr>
          <w:i/>
          <w:iCs/>
        </w:rPr>
        <w:t>минуту</w:t>
      </w:r>
      <w:r w:rsidRPr="00C27244">
        <w:rPr>
          <w:lang w:val="en-US"/>
        </w:rPr>
        <w:t xml:space="preserve">) – it could be an accident with multiple </w:t>
      </w:r>
      <w:proofErr w:type="gramStart"/>
      <w:r w:rsidRPr="00C27244">
        <w:rPr>
          <w:lang w:val="en-US"/>
        </w:rPr>
        <w:t>fracture</w:t>
      </w:r>
      <w:proofErr w:type="gramEnd"/>
      <w:r w:rsidRPr="00C27244">
        <w:rPr>
          <w:lang w:val="en-US"/>
        </w:rPr>
        <w:t>, a sick baby, or a stroke. The day before yesterday a farming accident came in – a man had cut his hand off with a chainsaw (</w:t>
      </w:r>
      <w:r>
        <w:rPr>
          <w:i/>
          <w:iCs/>
        </w:rPr>
        <w:t>бензопила</w:t>
      </w:r>
      <w:r w:rsidRPr="00C27244">
        <w:rPr>
          <w:lang w:val="en-US"/>
        </w:rPr>
        <w:t xml:space="preserve">). When the ambulance brought the patient in, he was bleeding badly and we had to do a lot of manipulations immediately. He’s OK. He is in ICU (Intensive Care Unit), but not on the critical list any more. That was the same day a woman came in complaining of terrible pain in her feet. I was the staff nurse on duty and I categorized her as a nonemergency. She sat waiting for four hours before finally seeing the SHO (senior house officer - </w:t>
      </w:r>
      <w:r>
        <w:rPr>
          <w:i/>
          <w:iCs/>
        </w:rPr>
        <w:t>заведующий</w:t>
      </w:r>
      <w:r w:rsidRPr="00C27244">
        <w:rPr>
          <w:i/>
          <w:iCs/>
          <w:lang w:val="en-US"/>
        </w:rPr>
        <w:t xml:space="preserve"> </w:t>
      </w:r>
      <w:r>
        <w:rPr>
          <w:i/>
          <w:iCs/>
        </w:rPr>
        <w:t>отделением</w:t>
      </w:r>
      <w:r w:rsidRPr="00C27244">
        <w:rPr>
          <w:lang w:val="en-US"/>
        </w:rPr>
        <w:t xml:space="preserve">). You’ll never guess what the problem was. Her shoes were too tight! </w:t>
      </w:r>
    </w:p>
    <w:p w:rsidR="00BC0536" w:rsidRPr="00C27244" w:rsidRDefault="00BC0536" w:rsidP="00BC0536">
      <w:pPr>
        <w:pStyle w:val="Default"/>
        <w:rPr>
          <w:lang w:val="en-US"/>
        </w:rPr>
      </w:pPr>
      <w:r w:rsidRPr="00C27244">
        <w:rPr>
          <w:lang w:val="en-US"/>
        </w:rPr>
        <w:t>The best thing about A&amp;E work is the people you work with. Everyone pulls together (</w:t>
      </w:r>
      <w:r>
        <w:rPr>
          <w:i/>
          <w:iCs/>
        </w:rPr>
        <w:t>все</w:t>
      </w:r>
      <w:r w:rsidRPr="00C27244">
        <w:rPr>
          <w:i/>
          <w:iCs/>
          <w:lang w:val="en-US"/>
        </w:rPr>
        <w:t xml:space="preserve"> </w:t>
      </w:r>
      <w:r>
        <w:rPr>
          <w:i/>
          <w:iCs/>
        </w:rPr>
        <w:t>работаем</w:t>
      </w:r>
      <w:r w:rsidRPr="00C27244">
        <w:rPr>
          <w:i/>
          <w:iCs/>
          <w:lang w:val="en-US"/>
        </w:rPr>
        <w:t xml:space="preserve"> </w:t>
      </w:r>
      <w:r>
        <w:rPr>
          <w:i/>
          <w:iCs/>
        </w:rPr>
        <w:t>слаженно</w:t>
      </w:r>
      <w:r w:rsidRPr="00C27244">
        <w:rPr>
          <w:lang w:val="en-US"/>
        </w:rPr>
        <w:t>), we are all equal, and everyone shares the same sense of humor, which is essential. Sometimes you’ve got to see the funny side or give up all hope for human beings. Last week, for example, an ambulance brought a man in who was unable to open his eyes. Being short sighted (</w:t>
      </w:r>
      <w:r>
        <w:rPr>
          <w:i/>
          <w:iCs/>
        </w:rPr>
        <w:t>будучи</w:t>
      </w:r>
      <w:r w:rsidRPr="00C27244">
        <w:rPr>
          <w:i/>
          <w:iCs/>
          <w:lang w:val="en-US"/>
        </w:rPr>
        <w:t xml:space="preserve"> </w:t>
      </w:r>
      <w:r>
        <w:rPr>
          <w:i/>
          <w:iCs/>
        </w:rPr>
        <w:t>близоруким</w:t>
      </w:r>
      <w:r w:rsidRPr="00C27244">
        <w:rPr>
          <w:lang w:val="en-US"/>
        </w:rPr>
        <w:t xml:space="preserve">), he had reached for his eye drops and didn’t see that he had picked up a tube of superglue instead. Poor man! We bathed his eyes for an hour and very slowly separated his eyelids. He was able to laugh about it with the A&amp;E staff afterwards, but in the future he won’t be keeping his medicines in his desk drawer. </w:t>
      </w:r>
    </w:p>
    <w:p w:rsidR="00BC0536" w:rsidRPr="00BC0536" w:rsidRDefault="00BC0536" w:rsidP="00BC0536">
      <w:pPr>
        <w:pStyle w:val="Default"/>
        <w:jc w:val="center"/>
        <w:rPr>
          <w:b/>
          <w:bCs/>
          <w:lang w:val="en-US"/>
        </w:rPr>
      </w:pPr>
    </w:p>
    <w:p w:rsidR="00BC0536" w:rsidRDefault="00BC0536" w:rsidP="00BC0536">
      <w:pPr>
        <w:pStyle w:val="Default"/>
        <w:jc w:val="center"/>
      </w:pPr>
      <w:r>
        <w:rPr>
          <w:b/>
          <w:bCs/>
        </w:rPr>
        <w:t>Задание II</w:t>
      </w:r>
    </w:p>
    <w:p w:rsidR="00BC0536" w:rsidRPr="00C327DE" w:rsidRDefault="00BC0536" w:rsidP="00BC0536">
      <w:pPr>
        <w:pStyle w:val="Default"/>
        <w:rPr>
          <w:color w:val="auto"/>
        </w:rPr>
      </w:pPr>
      <w:r w:rsidRPr="00C327DE">
        <w:rPr>
          <w:b/>
          <w:bCs/>
          <w:color w:val="auto"/>
        </w:rPr>
        <w:t xml:space="preserve">Часть I </w:t>
      </w:r>
    </w:p>
    <w:p w:rsidR="00BC0536" w:rsidRPr="00C327DE" w:rsidRDefault="00BC0536" w:rsidP="00BC0536">
      <w:pPr>
        <w:pStyle w:val="Default"/>
        <w:rPr>
          <w:color w:val="auto"/>
        </w:rPr>
      </w:pPr>
      <w:r w:rsidRPr="00C327DE">
        <w:rPr>
          <w:b/>
          <w:bCs/>
          <w:color w:val="auto"/>
        </w:rPr>
        <w:t xml:space="preserve">Прослушайте внимательно текст (диалог), постарайтесь понять его содержание с тем, чтобы в Части II данного задания, сделать правильный выбор утверждений. </w:t>
      </w:r>
    </w:p>
    <w:p w:rsidR="00BC0536" w:rsidRPr="00C327DE" w:rsidRDefault="00BC0536" w:rsidP="00BC0536">
      <w:pPr>
        <w:pStyle w:val="Default"/>
        <w:rPr>
          <w:color w:val="auto"/>
          <w:lang w:val="en-US"/>
        </w:rPr>
      </w:pPr>
      <w:r w:rsidRPr="00C327DE">
        <w:rPr>
          <w:b/>
          <w:bCs/>
          <w:i/>
          <w:iCs/>
          <w:color w:val="auto"/>
          <w:lang w:val="en-US"/>
        </w:rPr>
        <w:t xml:space="preserve">Dialogue </w:t>
      </w:r>
    </w:p>
    <w:p w:rsidR="00BC0536" w:rsidRPr="00C327DE" w:rsidRDefault="00BC0536" w:rsidP="00BC0536">
      <w:pPr>
        <w:pStyle w:val="Default"/>
        <w:rPr>
          <w:color w:val="auto"/>
          <w:lang w:val="en-US"/>
        </w:rPr>
      </w:pPr>
      <w:r w:rsidRPr="00C327DE">
        <w:rPr>
          <w:b/>
          <w:bCs/>
          <w:color w:val="auto"/>
          <w:lang w:val="en-US"/>
        </w:rPr>
        <w:t xml:space="preserve">Patient: </w:t>
      </w:r>
      <w:r w:rsidRPr="00C327DE">
        <w:rPr>
          <w:color w:val="auto"/>
          <w:lang w:val="en-US"/>
        </w:rPr>
        <w:t xml:space="preserve">Hi, this is Carlo Pirelli calling. </w:t>
      </w:r>
    </w:p>
    <w:p w:rsidR="00BC0536" w:rsidRPr="00C327DE" w:rsidRDefault="00BC0536" w:rsidP="00BC0536">
      <w:pPr>
        <w:pStyle w:val="Default"/>
        <w:rPr>
          <w:color w:val="auto"/>
          <w:lang w:val="en-US"/>
        </w:rPr>
      </w:pPr>
      <w:r w:rsidRPr="00C327DE">
        <w:rPr>
          <w:color w:val="auto"/>
          <w:lang w:val="en-US"/>
        </w:rPr>
        <w:t xml:space="preserve">I need to see the doctor immediately. </w:t>
      </w:r>
    </w:p>
    <w:p w:rsidR="00BC0536" w:rsidRPr="00C327DE" w:rsidRDefault="00BC0536" w:rsidP="00BC0536">
      <w:pPr>
        <w:pStyle w:val="Default"/>
        <w:rPr>
          <w:color w:val="auto"/>
          <w:lang w:val="en-US"/>
        </w:rPr>
      </w:pPr>
      <w:r w:rsidRPr="00C327DE">
        <w:rPr>
          <w:b/>
          <w:bCs/>
          <w:color w:val="auto"/>
          <w:lang w:val="en-US"/>
        </w:rPr>
        <w:t xml:space="preserve">Receptionist: </w:t>
      </w:r>
      <w:r w:rsidRPr="00C327DE">
        <w:rPr>
          <w:color w:val="auto"/>
          <w:lang w:val="en-US"/>
        </w:rPr>
        <w:t xml:space="preserve">Is this an emergency? </w:t>
      </w:r>
    </w:p>
    <w:p w:rsidR="00BC0536" w:rsidRPr="00C327DE" w:rsidRDefault="00BC0536" w:rsidP="00BC0536">
      <w:pPr>
        <w:pStyle w:val="Default"/>
        <w:rPr>
          <w:color w:val="auto"/>
          <w:lang w:val="en-US"/>
        </w:rPr>
      </w:pPr>
      <w:r w:rsidRPr="00C327DE">
        <w:rPr>
          <w:b/>
          <w:bCs/>
          <w:color w:val="auto"/>
          <w:lang w:val="en-US"/>
        </w:rPr>
        <w:t xml:space="preserve">Patient: </w:t>
      </w:r>
      <w:r w:rsidRPr="00C327DE">
        <w:rPr>
          <w:color w:val="auto"/>
          <w:lang w:val="en-US"/>
        </w:rPr>
        <w:t xml:space="preserve">Yes, I have a terrible stomachache and a fever. </w:t>
      </w:r>
    </w:p>
    <w:p w:rsidR="00BC0536" w:rsidRPr="00C327DE" w:rsidRDefault="00BC0536" w:rsidP="00BC0536">
      <w:pPr>
        <w:pStyle w:val="Default"/>
        <w:rPr>
          <w:color w:val="auto"/>
          <w:lang w:val="en-US"/>
        </w:rPr>
      </w:pPr>
      <w:r w:rsidRPr="00C327DE">
        <w:rPr>
          <w:b/>
          <w:bCs/>
          <w:color w:val="auto"/>
          <w:lang w:val="en-US"/>
        </w:rPr>
        <w:t xml:space="preserve">Receptionist: </w:t>
      </w:r>
      <w:r w:rsidRPr="00C327DE">
        <w:rPr>
          <w:color w:val="auto"/>
          <w:lang w:val="en-US"/>
        </w:rPr>
        <w:t xml:space="preserve">Is this your first time in this clinic? </w:t>
      </w:r>
    </w:p>
    <w:p w:rsidR="00BC0536" w:rsidRPr="00C327DE" w:rsidRDefault="00BC0536" w:rsidP="00BC0536">
      <w:pPr>
        <w:pStyle w:val="Default"/>
        <w:rPr>
          <w:color w:val="auto"/>
          <w:lang w:val="en-US"/>
        </w:rPr>
      </w:pPr>
      <w:r w:rsidRPr="00C327DE">
        <w:rPr>
          <w:b/>
          <w:bCs/>
          <w:color w:val="auto"/>
          <w:lang w:val="en-US"/>
        </w:rPr>
        <w:t xml:space="preserve">Patient: </w:t>
      </w:r>
      <w:r w:rsidRPr="00C327DE">
        <w:rPr>
          <w:color w:val="auto"/>
          <w:lang w:val="en-US"/>
        </w:rPr>
        <w:t xml:space="preserve">No, I’m a regular patient. </w:t>
      </w:r>
    </w:p>
    <w:p w:rsidR="00BC0536" w:rsidRPr="00C27244" w:rsidRDefault="00BC0536" w:rsidP="00BC0536">
      <w:pPr>
        <w:pStyle w:val="Default"/>
        <w:rPr>
          <w:lang w:val="en-US"/>
        </w:rPr>
      </w:pPr>
      <w:r w:rsidRPr="00C327DE">
        <w:rPr>
          <w:b/>
          <w:bCs/>
          <w:color w:val="auto"/>
          <w:lang w:val="en-US"/>
        </w:rPr>
        <w:t xml:space="preserve">Receptionist: </w:t>
      </w:r>
      <w:r w:rsidRPr="00C327DE">
        <w:rPr>
          <w:color w:val="auto"/>
          <w:lang w:val="en-US"/>
        </w:rPr>
        <w:t>Go ahead and come in right away</w:t>
      </w:r>
      <w:r w:rsidRPr="00C27244">
        <w:rPr>
          <w:lang w:val="en-US"/>
        </w:rPr>
        <w:t xml:space="preserve">. </w:t>
      </w:r>
    </w:p>
    <w:p w:rsidR="00BC0536" w:rsidRPr="00C27244" w:rsidRDefault="00BC0536" w:rsidP="00BC0536">
      <w:pPr>
        <w:pStyle w:val="Default"/>
        <w:rPr>
          <w:lang w:val="en-US"/>
        </w:rPr>
      </w:pPr>
      <w:proofErr w:type="gramStart"/>
      <w:r w:rsidRPr="00C27244">
        <w:rPr>
          <w:i/>
          <w:iCs/>
          <w:lang w:val="en-US"/>
        </w:rPr>
        <w:t>A little later.</w:t>
      </w:r>
      <w:proofErr w:type="gramEnd"/>
      <w:r w:rsidRPr="00C27244">
        <w:rPr>
          <w:i/>
          <w:iCs/>
          <w:lang w:val="en-US"/>
        </w:rPr>
        <w:t xml:space="preserve"> </w:t>
      </w:r>
    </w:p>
    <w:p w:rsidR="00BC0536" w:rsidRPr="00C27244" w:rsidRDefault="00BC0536" w:rsidP="00BC0536">
      <w:pPr>
        <w:pStyle w:val="Default"/>
        <w:rPr>
          <w:lang w:val="en-US"/>
        </w:rPr>
      </w:pPr>
      <w:r w:rsidRPr="00C27244">
        <w:rPr>
          <w:b/>
          <w:bCs/>
          <w:lang w:val="en-US"/>
        </w:rPr>
        <w:t xml:space="preserve">Patient: </w:t>
      </w:r>
      <w:r w:rsidRPr="00C27244">
        <w:rPr>
          <w:lang w:val="en-US"/>
        </w:rPr>
        <w:t xml:space="preserve">Hi, my name is Carlo Pirelli. </w:t>
      </w:r>
    </w:p>
    <w:p w:rsidR="00BC0536" w:rsidRPr="00C27244" w:rsidRDefault="00BC0536" w:rsidP="00BC0536">
      <w:pPr>
        <w:pStyle w:val="Default"/>
        <w:rPr>
          <w:lang w:val="en-US"/>
        </w:rPr>
      </w:pPr>
      <w:r w:rsidRPr="00C27244">
        <w:rPr>
          <w:b/>
          <w:bCs/>
          <w:lang w:val="en-US"/>
        </w:rPr>
        <w:t xml:space="preserve">Receptionist: </w:t>
      </w:r>
      <w:r w:rsidRPr="00C27244">
        <w:rPr>
          <w:lang w:val="en-US"/>
        </w:rPr>
        <w:t xml:space="preserve">Yes. Take a seat right here for a moment. </w:t>
      </w:r>
    </w:p>
    <w:p w:rsidR="00BC0536" w:rsidRPr="00C27244" w:rsidRDefault="00BC0536" w:rsidP="00BC0536">
      <w:pPr>
        <w:pStyle w:val="Default"/>
        <w:rPr>
          <w:lang w:val="en-US"/>
        </w:rPr>
      </w:pPr>
      <w:r w:rsidRPr="00C27244">
        <w:rPr>
          <w:b/>
          <w:bCs/>
          <w:lang w:val="en-US"/>
        </w:rPr>
        <w:t xml:space="preserve">Nurse: </w:t>
      </w:r>
      <w:r w:rsidRPr="00C27244">
        <w:rPr>
          <w:lang w:val="en-US"/>
        </w:rPr>
        <w:t xml:space="preserve">Hello. Let me take your temperature and blood </w:t>
      </w:r>
    </w:p>
    <w:p w:rsidR="00BC0536" w:rsidRPr="00C27244" w:rsidRDefault="00BC0536" w:rsidP="00BC0536">
      <w:pPr>
        <w:pStyle w:val="Default"/>
        <w:rPr>
          <w:lang w:val="en-US"/>
        </w:rPr>
      </w:pPr>
      <w:proofErr w:type="gramStart"/>
      <w:r w:rsidRPr="00C27244">
        <w:rPr>
          <w:lang w:val="en-US"/>
        </w:rPr>
        <w:t>pressure</w:t>
      </w:r>
      <w:proofErr w:type="gramEnd"/>
      <w:r w:rsidRPr="00C27244">
        <w:rPr>
          <w:lang w:val="en-US"/>
        </w:rPr>
        <w:t xml:space="preserve">. </w:t>
      </w:r>
    </w:p>
    <w:p w:rsidR="00BC0536" w:rsidRPr="00C27244" w:rsidRDefault="00BC0536" w:rsidP="00BC0536">
      <w:pPr>
        <w:pStyle w:val="Default"/>
        <w:rPr>
          <w:lang w:val="en-US"/>
        </w:rPr>
      </w:pPr>
      <w:r w:rsidRPr="00C27244">
        <w:rPr>
          <w:b/>
          <w:bCs/>
          <w:lang w:val="en-US"/>
        </w:rPr>
        <w:t xml:space="preserve">Patient: </w:t>
      </w:r>
      <w:r w:rsidRPr="00C27244">
        <w:rPr>
          <w:lang w:val="en-US"/>
        </w:rPr>
        <w:t xml:space="preserve">Sure. </w:t>
      </w:r>
    </w:p>
    <w:p w:rsidR="00BC0536" w:rsidRPr="00C27244" w:rsidRDefault="00BC0536" w:rsidP="00BC0536">
      <w:pPr>
        <w:pStyle w:val="Default"/>
        <w:rPr>
          <w:lang w:val="en-US"/>
        </w:rPr>
      </w:pPr>
      <w:r w:rsidRPr="00C27244">
        <w:rPr>
          <w:b/>
          <w:bCs/>
          <w:lang w:val="en-US"/>
        </w:rPr>
        <w:t xml:space="preserve">Nurse: </w:t>
      </w:r>
      <w:r w:rsidRPr="00C27244">
        <w:rPr>
          <w:lang w:val="en-US"/>
        </w:rPr>
        <w:t xml:space="preserve">Well, your temperature is a little high, but your blood </w:t>
      </w:r>
    </w:p>
    <w:p w:rsidR="00BC0536" w:rsidRPr="00C27244" w:rsidRDefault="00BC0536" w:rsidP="00BC0536">
      <w:pPr>
        <w:pStyle w:val="Default"/>
        <w:rPr>
          <w:lang w:val="en-US"/>
        </w:rPr>
      </w:pPr>
      <w:proofErr w:type="gramStart"/>
      <w:r w:rsidRPr="00C27244">
        <w:rPr>
          <w:lang w:val="en-US"/>
        </w:rPr>
        <w:t>pressure</w:t>
      </w:r>
      <w:proofErr w:type="gramEnd"/>
      <w:r w:rsidRPr="00C27244">
        <w:rPr>
          <w:lang w:val="en-US"/>
        </w:rPr>
        <w:t xml:space="preserve"> is perfect for your age. </w:t>
      </w:r>
    </w:p>
    <w:p w:rsidR="00BC0536" w:rsidRPr="00C27244" w:rsidRDefault="00BC0536" w:rsidP="00BC0536">
      <w:pPr>
        <w:pStyle w:val="Default"/>
        <w:rPr>
          <w:lang w:val="en-US"/>
        </w:rPr>
      </w:pPr>
      <w:r w:rsidRPr="00C27244">
        <w:rPr>
          <w:b/>
          <w:bCs/>
          <w:lang w:val="en-US"/>
        </w:rPr>
        <w:t xml:space="preserve">Patient: </w:t>
      </w:r>
      <w:r w:rsidRPr="00C27244">
        <w:rPr>
          <w:lang w:val="en-US"/>
        </w:rPr>
        <w:t xml:space="preserve">That’s good to hear. </w:t>
      </w:r>
    </w:p>
    <w:p w:rsidR="00BC0536" w:rsidRPr="00C27244" w:rsidRDefault="00BC0536" w:rsidP="00BC0536">
      <w:pPr>
        <w:pStyle w:val="Default"/>
        <w:rPr>
          <w:lang w:val="en-US"/>
        </w:rPr>
      </w:pPr>
      <w:r w:rsidRPr="00C27244">
        <w:rPr>
          <w:b/>
          <w:bCs/>
          <w:lang w:val="en-US"/>
        </w:rPr>
        <w:t xml:space="preserve">Nurse: </w:t>
      </w:r>
      <w:r w:rsidRPr="00C27244">
        <w:rPr>
          <w:lang w:val="en-US"/>
        </w:rPr>
        <w:t xml:space="preserve">The doctor will be right in. </w:t>
      </w:r>
    </w:p>
    <w:p w:rsidR="00BC0536" w:rsidRPr="00F321E5" w:rsidRDefault="00BC0536" w:rsidP="00BC0536">
      <w:pPr>
        <w:pStyle w:val="Default"/>
        <w:rPr>
          <w:color w:val="auto"/>
          <w:lang w:val="en-US"/>
        </w:rPr>
      </w:pPr>
      <w:r w:rsidRPr="00C27244">
        <w:rPr>
          <w:b/>
          <w:bCs/>
          <w:lang w:val="en-US"/>
        </w:rPr>
        <w:t xml:space="preserve">Patient: </w:t>
      </w:r>
      <w:r w:rsidRPr="00C27244">
        <w:rPr>
          <w:lang w:val="en-US"/>
        </w:rPr>
        <w:t xml:space="preserve">Thanks. </w:t>
      </w:r>
    </w:p>
    <w:p w:rsidR="00BC0536" w:rsidRPr="00C327DE" w:rsidRDefault="00BC0536" w:rsidP="00BC0536">
      <w:pPr>
        <w:pStyle w:val="Default"/>
        <w:rPr>
          <w:color w:val="auto"/>
          <w:lang w:val="en-US"/>
        </w:rPr>
      </w:pPr>
      <w:r w:rsidRPr="00C327DE">
        <w:rPr>
          <w:b/>
          <w:bCs/>
          <w:color w:val="auto"/>
          <w:lang w:val="en-US"/>
        </w:rPr>
        <w:t xml:space="preserve">Doctor: </w:t>
      </w:r>
      <w:r w:rsidRPr="00C327DE">
        <w:rPr>
          <w:color w:val="auto"/>
          <w:lang w:val="en-US"/>
        </w:rPr>
        <w:t xml:space="preserve">Mr. Pirelli, I hear you’re in pain. </w:t>
      </w:r>
    </w:p>
    <w:p w:rsidR="00BC0536" w:rsidRPr="00C327DE" w:rsidRDefault="00BC0536" w:rsidP="00BC0536">
      <w:pPr>
        <w:pStyle w:val="Default"/>
        <w:rPr>
          <w:color w:val="auto"/>
          <w:lang w:val="en-US"/>
        </w:rPr>
      </w:pPr>
      <w:r w:rsidRPr="00C327DE">
        <w:rPr>
          <w:b/>
          <w:bCs/>
          <w:color w:val="auto"/>
          <w:lang w:val="en-US"/>
        </w:rPr>
        <w:t xml:space="preserve">Patient: </w:t>
      </w:r>
      <w:r w:rsidRPr="00C327DE">
        <w:rPr>
          <w:color w:val="auto"/>
          <w:lang w:val="en-US"/>
        </w:rPr>
        <w:t xml:space="preserve">Yes, I have a stomachache and feel a little dizzy. </w:t>
      </w:r>
    </w:p>
    <w:p w:rsidR="00BC0536" w:rsidRPr="00C327DE" w:rsidRDefault="00BC0536" w:rsidP="00BC0536">
      <w:pPr>
        <w:pStyle w:val="Default"/>
        <w:rPr>
          <w:color w:val="auto"/>
          <w:lang w:val="en-US"/>
        </w:rPr>
      </w:pPr>
      <w:r w:rsidRPr="00C327DE">
        <w:rPr>
          <w:b/>
          <w:bCs/>
          <w:color w:val="auto"/>
          <w:lang w:val="en-US"/>
        </w:rPr>
        <w:t xml:space="preserve">Doctor: </w:t>
      </w:r>
      <w:r w:rsidRPr="00C327DE">
        <w:rPr>
          <w:color w:val="auto"/>
          <w:lang w:val="en-US"/>
        </w:rPr>
        <w:t xml:space="preserve">Does it hurt if I press here? </w:t>
      </w:r>
    </w:p>
    <w:p w:rsidR="00BC0536" w:rsidRPr="00C327DE" w:rsidRDefault="00BC0536" w:rsidP="00BC0536">
      <w:pPr>
        <w:pStyle w:val="Default"/>
        <w:rPr>
          <w:color w:val="auto"/>
          <w:lang w:val="en-US"/>
        </w:rPr>
      </w:pPr>
      <w:r w:rsidRPr="00C327DE">
        <w:rPr>
          <w:b/>
          <w:bCs/>
          <w:color w:val="auto"/>
          <w:lang w:val="en-US"/>
        </w:rPr>
        <w:t xml:space="preserve">Patient: </w:t>
      </w:r>
      <w:r w:rsidRPr="00C327DE">
        <w:rPr>
          <w:color w:val="auto"/>
          <w:lang w:val="en-US"/>
        </w:rPr>
        <w:t xml:space="preserve">Yes. </w:t>
      </w:r>
    </w:p>
    <w:p w:rsidR="00BC0536" w:rsidRPr="00C327DE" w:rsidRDefault="00BC0536" w:rsidP="00BC0536">
      <w:pPr>
        <w:pStyle w:val="Default"/>
        <w:rPr>
          <w:color w:val="auto"/>
          <w:lang w:val="en-US"/>
        </w:rPr>
      </w:pPr>
      <w:r w:rsidRPr="00C327DE">
        <w:rPr>
          <w:b/>
          <w:bCs/>
          <w:color w:val="auto"/>
          <w:lang w:val="en-US"/>
        </w:rPr>
        <w:t xml:space="preserve">Doctor: </w:t>
      </w:r>
      <w:r w:rsidRPr="00C327DE">
        <w:rPr>
          <w:color w:val="auto"/>
          <w:lang w:val="en-US"/>
        </w:rPr>
        <w:t xml:space="preserve">Take a deep breath. It doesn’t seem to be anything </w:t>
      </w:r>
    </w:p>
    <w:p w:rsidR="00BC0536" w:rsidRPr="00C327DE" w:rsidRDefault="00BC0536" w:rsidP="00BC0536">
      <w:pPr>
        <w:pStyle w:val="Default"/>
        <w:rPr>
          <w:color w:val="auto"/>
          <w:lang w:val="en-US"/>
        </w:rPr>
      </w:pPr>
      <w:proofErr w:type="gramStart"/>
      <w:r w:rsidRPr="00C327DE">
        <w:rPr>
          <w:color w:val="auto"/>
          <w:lang w:val="en-US"/>
        </w:rPr>
        <w:lastRenderedPageBreak/>
        <w:t>serious</w:t>
      </w:r>
      <w:proofErr w:type="gramEnd"/>
      <w:r w:rsidRPr="00C327DE">
        <w:rPr>
          <w:color w:val="auto"/>
          <w:lang w:val="en-US"/>
        </w:rPr>
        <w:t xml:space="preserve">. You probably just have the flu. </w:t>
      </w:r>
    </w:p>
    <w:p w:rsidR="00BC0536" w:rsidRPr="00C327DE" w:rsidRDefault="00BC0536" w:rsidP="00BC0536">
      <w:pPr>
        <w:pStyle w:val="Default"/>
        <w:rPr>
          <w:color w:val="auto"/>
          <w:lang w:val="en-US"/>
        </w:rPr>
      </w:pPr>
      <w:r w:rsidRPr="00C327DE">
        <w:rPr>
          <w:color w:val="auto"/>
          <w:lang w:val="en-US"/>
        </w:rPr>
        <w:t xml:space="preserve">There’s a virus going around. Don’t worry about it. </w:t>
      </w:r>
    </w:p>
    <w:p w:rsidR="00BC0536" w:rsidRPr="00C327DE" w:rsidRDefault="00BC0536" w:rsidP="00BC0536">
      <w:pPr>
        <w:pStyle w:val="Default"/>
        <w:rPr>
          <w:color w:val="auto"/>
          <w:lang w:val="en-US"/>
        </w:rPr>
      </w:pPr>
      <w:r w:rsidRPr="00C327DE">
        <w:rPr>
          <w:b/>
          <w:bCs/>
          <w:color w:val="auto"/>
          <w:lang w:val="en-US"/>
        </w:rPr>
        <w:t xml:space="preserve">Patient: </w:t>
      </w:r>
      <w:r w:rsidRPr="00C327DE">
        <w:rPr>
          <w:color w:val="auto"/>
          <w:lang w:val="en-US"/>
        </w:rPr>
        <w:t xml:space="preserve">So, there’s nothing I can do? </w:t>
      </w:r>
    </w:p>
    <w:p w:rsidR="00BC0536" w:rsidRPr="00C327DE" w:rsidRDefault="00BC0536" w:rsidP="00BC0536">
      <w:pPr>
        <w:pStyle w:val="Default"/>
        <w:rPr>
          <w:color w:val="auto"/>
          <w:lang w:val="en-US"/>
        </w:rPr>
      </w:pPr>
      <w:r w:rsidRPr="00C327DE">
        <w:rPr>
          <w:b/>
          <w:bCs/>
          <w:color w:val="auto"/>
          <w:lang w:val="en-US"/>
        </w:rPr>
        <w:t xml:space="preserve">Doctor: </w:t>
      </w:r>
      <w:r w:rsidRPr="00C327DE">
        <w:rPr>
          <w:color w:val="auto"/>
          <w:lang w:val="en-US"/>
        </w:rPr>
        <w:t xml:space="preserve">Go home, rest and drink lots of fluids. If you don’t feel </w:t>
      </w:r>
    </w:p>
    <w:p w:rsidR="00BC0536" w:rsidRPr="00C327DE" w:rsidRDefault="00BC0536" w:rsidP="00BC0536">
      <w:pPr>
        <w:pStyle w:val="Default"/>
        <w:rPr>
          <w:color w:val="auto"/>
          <w:lang w:val="en-US"/>
        </w:rPr>
      </w:pPr>
      <w:proofErr w:type="gramStart"/>
      <w:r w:rsidRPr="00C327DE">
        <w:rPr>
          <w:color w:val="auto"/>
          <w:lang w:val="en-US"/>
        </w:rPr>
        <w:t>better</w:t>
      </w:r>
      <w:proofErr w:type="gramEnd"/>
      <w:r w:rsidRPr="00C327DE">
        <w:rPr>
          <w:color w:val="auto"/>
          <w:lang w:val="en-US"/>
        </w:rPr>
        <w:t xml:space="preserve"> in a couple of days, come back to see me. </w:t>
      </w:r>
    </w:p>
    <w:p w:rsidR="00BC0536" w:rsidRPr="00C327DE" w:rsidRDefault="00BC0536" w:rsidP="00BC0536">
      <w:pPr>
        <w:pStyle w:val="Default"/>
        <w:rPr>
          <w:color w:val="auto"/>
        </w:rPr>
      </w:pPr>
      <w:proofErr w:type="spellStart"/>
      <w:r w:rsidRPr="00C327DE">
        <w:rPr>
          <w:b/>
          <w:bCs/>
          <w:color w:val="auto"/>
        </w:rPr>
        <w:t>Patient</w:t>
      </w:r>
      <w:proofErr w:type="spellEnd"/>
      <w:r w:rsidRPr="00C327DE">
        <w:rPr>
          <w:b/>
          <w:bCs/>
          <w:color w:val="auto"/>
        </w:rPr>
        <w:t xml:space="preserve">: </w:t>
      </w:r>
      <w:proofErr w:type="spellStart"/>
      <w:r w:rsidRPr="00C327DE">
        <w:rPr>
          <w:color w:val="auto"/>
        </w:rPr>
        <w:t>Thanks</w:t>
      </w:r>
      <w:proofErr w:type="spellEnd"/>
      <w:r w:rsidRPr="00C327DE">
        <w:rPr>
          <w:color w:val="auto"/>
        </w:rPr>
        <w:t xml:space="preserve">. </w:t>
      </w:r>
    </w:p>
    <w:p w:rsidR="00BC0536" w:rsidRDefault="00BC0536" w:rsidP="00BC0536">
      <w:pPr>
        <w:pStyle w:val="Default"/>
        <w:rPr>
          <w:b/>
          <w:bCs/>
        </w:rPr>
      </w:pPr>
    </w:p>
    <w:p w:rsidR="00BC0536" w:rsidRDefault="00BC0536" w:rsidP="00BC0536">
      <w:pPr>
        <w:pStyle w:val="Default"/>
      </w:pPr>
      <w:r>
        <w:rPr>
          <w:b/>
          <w:bCs/>
        </w:rPr>
        <w:t xml:space="preserve">Часть II </w:t>
      </w:r>
    </w:p>
    <w:p w:rsidR="00BC0536" w:rsidRDefault="00BC0536" w:rsidP="00BC0536">
      <w:pPr>
        <w:pStyle w:val="Default"/>
      </w:pPr>
      <w:r>
        <w:rPr>
          <w:b/>
          <w:bCs/>
        </w:rPr>
        <w:t xml:space="preserve">Просмотрите и выберите утверждение, соответствующее содержанию текста. </w:t>
      </w:r>
    </w:p>
    <w:p w:rsidR="00BC0536" w:rsidRPr="00C27244" w:rsidRDefault="00BC0536" w:rsidP="00BC0536">
      <w:pPr>
        <w:pStyle w:val="Default"/>
        <w:rPr>
          <w:lang w:val="en-US"/>
        </w:rPr>
      </w:pPr>
      <w:smartTag w:uri="urn:schemas-microsoft-com:office:smarttags" w:element="metricconverter">
        <w:smartTagPr>
          <w:attr w:name="ProductID" w:val="1. a"/>
        </w:smartTagPr>
        <w:r w:rsidRPr="00C27244">
          <w:rPr>
            <w:lang w:val="en-US"/>
          </w:rPr>
          <w:t xml:space="preserve">1. </w:t>
        </w:r>
        <w:proofErr w:type="gramStart"/>
        <w:r w:rsidRPr="00C27244">
          <w:rPr>
            <w:lang w:val="en-US"/>
          </w:rPr>
          <w:t>a</w:t>
        </w:r>
      </w:smartTag>
      <w:proofErr w:type="gramEnd"/>
      <w:r w:rsidRPr="00C27244">
        <w:rPr>
          <w:lang w:val="en-US"/>
        </w:rPr>
        <w:t xml:space="preserve">) Patient Carlo Pirelli is for the first time in this clinic. </w:t>
      </w:r>
    </w:p>
    <w:p w:rsidR="00BC0536" w:rsidRPr="00C27244" w:rsidRDefault="00BC0536" w:rsidP="00BC0536">
      <w:pPr>
        <w:pStyle w:val="Default"/>
        <w:rPr>
          <w:lang w:val="en-US"/>
        </w:rPr>
      </w:pPr>
      <w:r w:rsidRPr="00C27244">
        <w:rPr>
          <w:lang w:val="en-US"/>
        </w:rPr>
        <w:t xml:space="preserve">b) Carlo Pirelli is a regular patient of the clinic. </w:t>
      </w:r>
    </w:p>
    <w:p w:rsidR="00BC0536" w:rsidRPr="00C27244" w:rsidRDefault="00BC0536" w:rsidP="00BC0536">
      <w:pPr>
        <w:pStyle w:val="Default"/>
        <w:rPr>
          <w:lang w:val="en-US"/>
        </w:rPr>
      </w:pPr>
      <w:smartTag w:uri="urn:schemas-microsoft-com:office:smarttags" w:element="metricconverter">
        <w:smartTagPr>
          <w:attr w:name="ProductID" w:val="2. a"/>
        </w:smartTagPr>
        <w:r w:rsidRPr="00C27244">
          <w:rPr>
            <w:lang w:val="en-US"/>
          </w:rPr>
          <w:t xml:space="preserve">2. </w:t>
        </w:r>
        <w:proofErr w:type="gramStart"/>
        <w:r w:rsidRPr="00C27244">
          <w:rPr>
            <w:lang w:val="en-US"/>
          </w:rPr>
          <w:t>a</w:t>
        </w:r>
      </w:smartTag>
      <w:proofErr w:type="gramEnd"/>
      <w:r w:rsidRPr="00C27244">
        <w:rPr>
          <w:lang w:val="en-US"/>
        </w:rPr>
        <w:t xml:space="preserve">) Patient Carlo Pirelli was received by the doctor right away. </w:t>
      </w:r>
    </w:p>
    <w:p w:rsidR="00BC0536" w:rsidRPr="00C27244" w:rsidRDefault="00BC0536" w:rsidP="00BC0536">
      <w:pPr>
        <w:pStyle w:val="Default"/>
        <w:rPr>
          <w:lang w:val="en-US"/>
        </w:rPr>
      </w:pPr>
      <w:r w:rsidRPr="00C27244">
        <w:rPr>
          <w:lang w:val="en-US"/>
        </w:rPr>
        <w:t xml:space="preserve">b) Patient Carlo Pirelli had to take a seat for some minutes. </w:t>
      </w:r>
    </w:p>
    <w:p w:rsidR="00BC0536" w:rsidRPr="00C27244" w:rsidRDefault="00BC0536" w:rsidP="00BC0536">
      <w:pPr>
        <w:pStyle w:val="Default"/>
        <w:rPr>
          <w:lang w:val="en-US"/>
        </w:rPr>
      </w:pPr>
      <w:smartTag w:uri="urn:schemas-microsoft-com:office:smarttags" w:element="metricconverter">
        <w:smartTagPr>
          <w:attr w:name="ProductID" w:val="3. a"/>
        </w:smartTagPr>
        <w:r w:rsidRPr="00C27244">
          <w:rPr>
            <w:lang w:val="en-US"/>
          </w:rPr>
          <w:t xml:space="preserve">3. </w:t>
        </w:r>
        <w:proofErr w:type="gramStart"/>
        <w:r w:rsidRPr="00C27244">
          <w:rPr>
            <w:lang w:val="en-US"/>
          </w:rPr>
          <w:t>a</w:t>
        </w:r>
      </w:smartTag>
      <w:proofErr w:type="gramEnd"/>
      <w:r w:rsidRPr="00C27244">
        <w:rPr>
          <w:lang w:val="en-US"/>
        </w:rPr>
        <w:t xml:space="preserve">) His temperature was normal, but blood pressure was a little high. </w:t>
      </w:r>
    </w:p>
    <w:p w:rsidR="00BC0536" w:rsidRPr="00C27244" w:rsidRDefault="00BC0536" w:rsidP="00BC0536">
      <w:pPr>
        <w:pStyle w:val="Default"/>
        <w:rPr>
          <w:lang w:val="en-US"/>
        </w:rPr>
      </w:pPr>
      <w:r w:rsidRPr="00C27244">
        <w:rPr>
          <w:lang w:val="en-US"/>
        </w:rPr>
        <w:t xml:space="preserve">b) His temperature was a little high, but his blood pressure was </w:t>
      </w:r>
    </w:p>
    <w:p w:rsidR="00BC0536" w:rsidRPr="00C27244" w:rsidRDefault="00BC0536" w:rsidP="00BC0536">
      <w:pPr>
        <w:pStyle w:val="Default"/>
        <w:rPr>
          <w:lang w:val="en-US"/>
        </w:rPr>
      </w:pPr>
      <w:proofErr w:type="gramStart"/>
      <w:r w:rsidRPr="00C27244">
        <w:rPr>
          <w:lang w:val="en-US"/>
        </w:rPr>
        <w:t>perfect</w:t>
      </w:r>
      <w:proofErr w:type="gramEnd"/>
      <w:r w:rsidRPr="00C27244">
        <w:rPr>
          <w:lang w:val="en-US"/>
        </w:rPr>
        <w:t xml:space="preserve"> for his age. </w:t>
      </w:r>
    </w:p>
    <w:p w:rsidR="00BC0536" w:rsidRPr="00C27244" w:rsidRDefault="00BC0536" w:rsidP="00BC0536">
      <w:pPr>
        <w:pStyle w:val="Default"/>
        <w:rPr>
          <w:lang w:val="en-US"/>
        </w:rPr>
      </w:pPr>
      <w:smartTag w:uri="urn:schemas-microsoft-com:office:smarttags" w:element="metricconverter">
        <w:smartTagPr>
          <w:attr w:name="ProductID" w:val="4. a"/>
        </w:smartTagPr>
        <w:r w:rsidRPr="00C27244">
          <w:rPr>
            <w:lang w:val="en-US"/>
          </w:rPr>
          <w:t xml:space="preserve">4. </w:t>
        </w:r>
        <w:proofErr w:type="gramStart"/>
        <w:r w:rsidRPr="00C27244">
          <w:rPr>
            <w:lang w:val="en-US"/>
          </w:rPr>
          <w:t>a</w:t>
        </w:r>
      </w:smartTag>
      <w:proofErr w:type="gramEnd"/>
      <w:r w:rsidRPr="00C27244">
        <w:rPr>
          <w:lang w:val="en-US"/>
        </w:rPr>
        <w:t xml:space="preserve">) Patient Carlo Pirelli complained of headache and fever. </w:t>
      </w:r>
    </w:p>
    <w:p w:rsidR="00BC0536" w:rsidRPr="00C27244" w:rsidRDefault="00BC0536" w:rsidP="00BC0536">
      <w:pPr>
        <w:pStyle w:val="Default"/>
        <w:rPr>
          <w:lang w:val="en-US"/>
        </w:rPr>
      </w:pPr>
      <w:r w:rsidRPr="00C27244">
        <w:rPr>
          <w:lang w:val="en-US"/>
        </w:rPr>
        <w:t xml:space="preserve">b) Patient Carlo Pirelli complained of stomachache and dizziness. </w:t>
      </w:r>
    </w:p>
    <w:p w:rsidR="00BC0536" w:rsidRPr="00C27244" w:rsidRDefault="00BC0536" w:rsidP="00BC0536">
      <w:pPr>
        <w:pStyle w:val="Default"/>
        <w:rPr>
          <w:lang w:val="en-US"/>
        </w:rPr>
      </w:pPr>
      <w:smartTag w:uri="urn:schemas-microsoft-com:office:smarttags" w:element="metricconverter">
        <w:smartTagPr>
          <w:attr w:name="ProductID" w:val="5. a"/>
        </w:smartTagPr>
        <w:r w:rsidRPr="00C27244">
          <w:rPr>
            <w:lang w:val="en-US"/>
          </w:rPr>
          <w:t xml:space="preserve">5. </w:t>
        </w:r>
        <w:proofErr w:type="gramStart"/>
        <w:r w:rsidRPr="00C27244">
          <w:rPr>
            <w:lang w:val="en-US"/>
          </w:rPr>
          <w:t>a</w:t>
        </w:r>
      </w:smartTag>
      <w:proofErr w:type="gramEnd"/>
      <w:r w:rsidRPr="00C27244">
        <w:rPr>
          <w:lang w:val="en-US"/>
        </w:rPr>
        <w:t xml:space="preserve">) Patient Carlo Pirelli was seriously ill. </w:t>
      </w:r>
    </w:p>
    <w:p w:rsidR="00BC0536" w:rsidRPr="00C27244" w:rsidRDefault="00BC0536" w:rsidP="00BC0536">
      <w:pPr>
        <w:pStyle w:val="Default"/>
        <w:rPr>
          <w:lang w:val="en-US"/>
        </w:rPr>
      </w:pPr>
      <w:r w:rsidRPr="00C27244">
        <w:rPr>
          <w:lang w:val="en-US"/>
        </w:rPr>
        <w:t xml:space="preserve">b) Patient Carlo Pirelli probably just had the flu because there’s a </w:t>
      </w:r>
    </w:p>
    <w:p w:rsidR="00BC0536" w:rsidRDefault="00BC0536" w:rsidP="00BC0536">
      <w:pPr>
        <w:pStyle w:val="Default"/>
      </w:pPr>
      <w:proofErr w:type="spellStart"/>
      <w:r>
        <w:t>virus</w:t>
      </w:r>
      <w:proofErr w:type="spellEnd"/>
      <w:r>
        <w:t xml:space="preserve"> </w:t>
      </w:r>
      <w:proofErr w:type="spellStart"/>
      <w:r>
        <w:t>going</w:t>
      </w:r>
      <w:proofErr w:type="spellEnd"/>
      <w:r>
        <w:t xml:space="preserve"> </w:t>
      </w:r>
      <w:proofErr w:type="spellStart"/>
      <w:r>
        <w:t>around</w:t>
      </w:r>
      <w:proofErr w:type="spellEnd"/>
      <w:r>
        <w:t xml:space="preserve">. </w:t>
      </w:r>
    </w:p>
    <w:p w:rsidR="00BC0536" w:rsidRDefault="00BC0536" w:rsidP="00BC0536">
      <w:pPr>
        <w:pStyle w:val="Default"/>
        <w:jc w:val="center"/>
        <w:rPr>
          <w:b/>
          <w:bCs/>
        </w:rPr>
      </w:pPr>
    </w:p>
    <w:p w:rsidR="00BC0536" w:rsidRDefault="00BC0536" w:rsidP="00BC0536">
      <w:pPr>
        <w:pStyle w:val="Default"/>
        <w:jc w:val="center"/>
      </w:pPr>
      <w:r>
        <w:rPr>
          <w:b/>
          <w:bCs/>
        </w:rPr>
        <w:t>Задание III</w:t>
      </w:r>
    </w:p>
    <w:p w:rsidR="00BC0536" w:rsidRDefault="00BC0536" w:rsidP="00BC0536">
      <w:pPr>
        <w:pStyle w:val="Default"/>
      </w:pPr>
      <w:r>
        <w:rPr>
          <w:b/>
          <w:bCs/>
        </w:rPr>
        <w:t xml:space="preserve">Дополните предложения лексическими единицами, соответствующие содержанию диалога. </w:t>
      </w:r>
    </w:p>
    <w:p w:rsidR="00BC0536" w:rsidRPr="00C27244" w:rsidRDefault="00BC0536" w:rsidP="00BC0536">
      <w:pPr>
        <w:pStyle w:val="Default"/>
        <w:rPr>
          <w:lang w:val="en-US"/>
        </w:rPr>
      </w:pPr>
      <w:r w:rsidRPr="00C27244">
        <w:rPr>
          <w:b/>
          <w:bCs/>
          <w:lang w:val="en-US"/>
        </w:rPr>
        <w:t xml:space="preserve">Nurse: </w:t>
      </w:r>
      <w:r w:rsidRPr="00C27244">
        <w:rPr>
          <w:lang w:val="en-US"/>
        </w:rPr>
        <w:t xml:space="preserve">Dr. Johnson’s office. _____________ I help you? </w:t>
      </w:r>
    </w:p>
    <w:p w:rsidR="00BC0536" w:rsidRPr="00C27244" w:rsidRDefault="00BC0536" w:rsidP="00BC0536">
      <w:pPr>
        <w:pStyle w:val="Default"/>
        <w:rPr>
          <w:lang w:val="en-US"/>
        </w:rPr>
      </w:pPr>
      <w:r w:rsidRPr="00C27244">
        <w:rPr>
          <w:b/>
          <w:bCs/>
          <w:lang w:val="en-US"/>
        </w:rPr>
        <w:t xml:space="preserve">Patient: </w:t>
      </w:r>
      <w:r w:rsidRPr="00C27244">
        <w:rPr>
          <w:lang w:val="en-US"/>
        </w:rPr>
        <w:t xml:space="preserve">I need to see a doctor ____________ away. </w:t>
      </w:r>
    </w:p>
    <w:p w:rsidR="00BC0536" w:rsidRPr="00C27244" w:rsidRDefault="00BC0536" w:rsidP="00BC0536">
      <w:pPr>
        <w:pStyle w:val="Default"/>
        <w:rPr>
          <w:lang w:val="en-US"/>
        </w:rPr>
      </w:pPr>
      <w:r w:rsidRPr="00C27244">
        <w:rPr>
          <w:b/>
          <w:bCs/>
          <w:lang w:val="en-US"/>
        </w:rPr>
        <w:t xml:space="preserve">Nurse: </w:t>
      </w:r>
      <w:r w:rsidRPr="00C27244">
        <w:rPr>
          <w:lang w:val="en-US"/>
        </w:rPr>
        <w:t xml:space="preserve">What’s your name sir? </w:t>
      </w:r>
    </w:p>
    <w:p w:rsidR="00BC0536" w:rsidRPr="00C27244" w:rsidRDefault="00BC0536" w:rsidP="00BC0536">
      <w:pPr>
        <w:pStyle w:val="Default"/>
        <w:rPr>
          <w:lang w:val="en-US"/>
        </w:rPr>
      </w:pPr>
      <w:r w:rsidRPr="00C27244">
        <w:rPr>
          <w:b/>
          <w:bCs/>
          <w:lang w:val="en-US"/>
        </w:rPr>
        <w:t xml:space="preserve">Patient: </w:t>
      </w:r>
      <w:r w:rsidRPr="00C27244">
        <w:rPr>
          <w:lang w:val="en-US"/>
        </w:rPr>
        <w:t xml:space="preserve">__________ Jean Gamier. </w:t>
      </w:r>
    </w:p>
    <w:p w:rsidR="00BC0536" w:rsidRPr="00C27244" w:rsidRDefault="00BC0536" w:rsidP="00BC0536">
      <w:pPr>
        <w:pStyle w:val="Default"/>
        <w:rPr>
          <w:lang w:val="en-US"/>
        </w:rPr>
      </w:pPr>
      <w:r w:rsidRPr="00C27244">
        <w:rPr>
          <w:b/>
          <w:bCs/>
          <w:lang w:val="en-US"/>
        </w:rPr>
        <w:t xml:space="preserve">Nurse: </w:t>
      </w:r>
      <w:r w:rsidRPr="00C27244">
        <w:rPr>
          <w:lang w:val="en-US"/>
        </w:rPr>
        <w:t xml:space="preserve">What’s the problem? </w:t>
      </w:r>
    </w:p>
    <w:p w:rsidR="00BC0536" w:rsidRPr="00C27244" w:rsidRDefault="00BC0536" w:rsidP="00BC0536">
      <w:pPr>
        <w:pStyle w:val="Default"/>
        <w:rPr>
          <w:lang w:val="en-US"/>
        </w:rPr>
      </w:pPr>
      <w:r w:rsidRPr="00C27244">
        <w:rPr>
          <w:b/>
          <w:bCs/>
          <w:lang w:val="en-US"/>
        </w:rPr>
        <w:t xml:space="preserve">Patient: </w:t>
      </w:r>
      <w:r w:rsidRPr="00C27244">
        <w:rPr>
          <w:lang w:val="en-US"/>
        </w:rPr>
        <w:t xml:space="preserve">My back _____________ </w:t>
      </w:r>
    </w:p>
    <w:p w:rsidR="00BC0536" w:rsidRPr="00C27244" w:rsidRDefault="00BC0536" w:rsidP="00BC0536">
      <w:pPr>
        <w:pStyle w:val="Default"/>
        <w:rPr>
          <w:lang w:val="en-US"/>
        </w:rPr>
      </w:pPr>
      <w:r w:rsidRPr="00C27244">
        <w:rPr>
          <w:b/>
          <w:bCs/>
          <w:lang w:val="en-US"/>
        </w:rPr>
        <w:t xml:space="preserve">Nurse: </w:t>
      </w:r>
      <w:r w:rsidRPr="00C27244">
        <w:rPr>
          <w:lang w:val="en-US"/>
        </w:rPr>
        <w:t xml:space="preserve">I see. How about an appointment for next Monday? </w:t>
      </w:r>
    </w:p>
    <w:p w:rsidR="00BC0536" w:rsidRPr="00C27244" w:rsidRDefault="00BC0536" w:rsidP="00BC0536">
      <w:pPr>
        <w:pStyle w:val="Default"/>
        <w:rPr>
          <w:lang w:val="en-US"/>
        </w:rPr>
      </w:pPr>
      <w:r w:rsidRPr="00C27244">
        <w:rPr>
          <w:b/>
          <w:bCs/>
          <w:lang w:val="en-US"/>
        </w:rPr>
        <w:t xml:space="preserve">Patient: </w:t>
      </w:r>
      <w:r w:rsidRPr="00C27244">
        <w:rPr>
          <w:lang w:val="en-US"/>
        </w:rPr>
        <w:t xml:space="preserve">__________ I come this week? </w:t>
      </w:r>
    </w:p>
    <w:p w:rsidR="00BC0536" w:rsidRPr="00C27244" w:rsidRDefault="00BC0536" w:rsidP="00BC0536">
      <w:pPr>
        <w:pStyle w:val="Default"/>
        <w:rPr>
          <w:lang w:val="en-US"/>
        </w:rPr>
      </w:pPr>
      <w:r w:rsidRPr="00C27244">
        <w:rPr>
          <w:b/>
          <w:bCs/>
          <w:lang w:val="en-US"/>
        </w:rPr>
        <w:t xml:space="preserve">Nurse: </w:t>
      </w:r>
      <w:r w:rsidRPr="00C27244">
        <w:rPr>
          <w:lang w:val="en-US"/>
        </w:rPr>
        <w:t xml:space="preserve">No, __________ sorry. </w:t>
      </w:r>
    </w:p>
    <w:p w:rsidR="00BC0536" w:rsidRPr="00F321E5" w:rsidRDefault="00BC0536" w:rsidP="00BC0536">
      <w:pPr>
        <w:pStyle w:val="Default"/>
        <w:rPr>
          <w:lang w:val="en-US"/>
        </w:rPr>
      </w:pPr>
      <w:r w:rsidRPr="00C27244">
        <w:rPr>
          <w:b/>
          <w:bCs/>
          <w:lang w:val="en-US"/>
        </w:rPr>
        <w:t xml:space="preserve">Patient: </w:t>
      </w:r>
      <w:r w:rsidRPr="00C27244">
        <w:rPr>
          <w:lang w:val="en-US"/>
        </w:rPr>
        <w:t xml:space="preserve">OK. </w:t>
      </w:r>
      <w:proofErr w:type="gramStart"/>
      <w:r w:rsidRPr="00C27244">
        <w:rPr>
          <w:lang w:val="en-US"/>
        </w:rPr>
        <w:t>Next Monday, then, __________time?</w:t>
      </w:r>
      <w:proofErr w:type="gramEnd"/>
      <w:r w:rsidRPr="00C27244">
        <w:rPr>
          <w:lang w:val="en-US"/>
        </w:rPr>
        <w:t xml:space="preserve"> </w:t>
      </w:r>
    </w:p>
    <w:p w:rsidR="00BC0536" w:rsidRPr="00C27244" w:rsidRDefault="00BC0536" w:rsidP="00BC0536">
      <w:pPr>
        <w:pStyle w:val="Default"/>
        <w:rPr>
          <w:lang w:val="en-US"/>
        </w:rPr>
      </w:pPr>
      <w:r w:rsidRPr="00C27244">
        <w:rPr>
          <w:b/>
          <w:bCs/>
          <w:lang w:val="en-US"/>
        </w:rPr>
        <w:t xml:space="preserve">Nurse: </w:t>
      </w:r>
      <w:r w:rsidRPr="00C27244">
        <w:rPr>
          <w:lang w:val="en-US"/>
        </w:rPr>
        <w:t xml:space="preserve">_____________ about 3:30? </w:t>
      </w:r>
    </w:p>
    <w:p w:rsidR="00BC0536" w:rsidRPr="00044417" w:rsidRDefault="00BC0536" w:rsidP="00BC0536">
      <w:pPr>
        <w:pStyle w:val="Default"/>
        <w:rPr>
          <w:lang w:val="en-US"/>
        </w:rPr>
      </w:pPr>
      <w:r w:rsidRPr="00044417">
        <w:rPr>
          <w:b/>
          <w:bCs/>
          <w:lang w:val="en-US"/>
        </w:rPr>
        <w:t xml:space="preserve">Patient: </w:t>
      </w:r>
      <w:r w:rsidRPr="00044417">
        <w:rPr>
          <w:lang w:val="en-US"/>
        </w:rPr>
        <w:t xml:space="preserve">Good. Thank you. </w:t>
      </w:r>
    </w:p>
    <w:p w:rsidR="00BC0536" w:rsidRPr="00044417" w:rsidRDefault="00BC0536" w:rsidP="00BC0536">
      <w:pPr>
        <w:pStyle w:val="Default"/>
        <w:rPr>
          <w:lang w:val="en-US"/>
        </w:rPr>
      </w:pPr>
    </w:p>
    <w:p w:rsidR="00BC0536" w:rsidRPr="00F321E5" w:rsidRDefault="00BC0536" w:rsidP="00BC0536">
      <w:pPr>
        <w:pStyle w:val="Default"/>
        <w:rPr>
          <w:b/>
          <w:bCs/>
        </w:rPr>
      </w:pPr>
      <w:r>
        <w:rPr>
          <w:b/>
          <w:bCs/>
        </w:rPr>
        <w:t xml:space="preserve">Максимально за задание по иностранному языку - 10 баллов </w:t>
      </w:r>
    </w:p>
    <w:p w:rsidR="00BC0536" w:rsidRDefault="00BC0536" w:rsidP="00BC0536">
      <w:pPr>
        <w:pStyle w:val="Default"/>
        <w:jc w:val="center"/>
        <w:rPr>
          <w:b/>
          <w:bCs/>
        </w:rPr>
      </w:pPr>
    </w:p>
    <w:p w:rsidR="00BC0536" w:rsidRDefault="00BC0536">
      <w:pPr>
        <w:rPr>
          <w:rFonts w:ascii="Times New Roman" w:hAnsi="Times New Roman" w:cs="Times New Roman"/>
          <w:b/>
          <w:bCs/>
          <w:color w:val="000000"/>
          <w:sz w:val="23"/>
          <w:szCs w:val="23"/>
        </w:rPr>
      </w:pPr>
      <w:r>
        <w:rPr>
          <w:b/>
          <w:bCs/>
        </w:rPr>
        <w:br w:type="page"/>
      </w:r>
    </w:p>
    <w:p w:rsidR="00BC0536" w:rsidRDefault="00BC0536" w:rsidP="00BC0536">
      <w:pPr>
        <w:pStyle w:val="Default"/>
        <w:jc w:val="center"/>
      </w:pPr>
      <w:r>
        <w:rPr>
          <w:b/>
          <w:bCs/>
        </w:rPr>
        <w:lastRenderedPageBreak/>
        <w:t>Задание 3. Организация производственной деятельности</w:t>
      </w:r>
    </w:p>
    <w:p w:rsidR="00BC0536" w:rsidRDefault="00BC0536" w:rsidP="00BC0536">
      <w:pPr>
        <w:pStyle w:val="Default"/>
        <w:jc w:val="center"/>
      </w:pPr>
      <w:r>
        <w:rPr>
          <w:b/>
          <w:bCs/>
        </w:rPr>
        <w:t>подразделения</w:t>
      </w:r>
    </w:p>
    <w:p w:rsidR="00BC0536" w:rsidRDefault="00BC0536" w:rsidP="00BC0536">
      <w:pPr>
        <w:pStyle w:val="Default"/>
      </w:pPr>
      <w:r>
        <w:t xml:space="preserve">Производится оценка коммуникативных навыков при обучении пациента правилам пользования каким-либо медицинским прибором или </w:t>
      </w:r>
      <w:proofErr w:type="spellStart"/>
      <w:r>
        <w:t>мед</w:t>
      </w:r>
      <w:proofErr w:type="gramStart"/>
      <w:r>
        <w:t>.и</w:t>
      </w:r>
      <w:proofErr w:type="gramEnd"/>
      <w:r>
        <w:t>нструментарием</w:t>
      </w:r>
      <w:proofErr w:type="spellEnd"/>
      <w:r>
        <w:t xml:space="preserve">. </w:t>
      </w:r>
    </w:p>
    <w:p w:rsidR="00BC0536" w:rsidRPr="00AB4937" w:rsidRDefault="00BC0536" w:rsidP="00BC0536">
      <w:pPr>
        <w:spacing w:after="0" w:line="240" w:lineRule="auto"/>
        <w:rPr>
          <w:rFonts w:ascii="Times New Roman" w:hAnsi="Times New Roman"/>
          <w:sz w:val="23"/>
          <w:szCs w:val="23"/>
        </w:rPr>
      </w:pPr>
      <w:r w:rsidRPr="00AB4937">
        <w:rPr>
          <w:rFonts w:ascii="Times New Roman" w:hAnsi="Times New Roman"/>
          <w:sz w:val="23"/>
          <w:szCs w:val="23"/>
        </w:rPr>
        <w:t xml:space="preserve">1. Использование  </w:t>
      </w:r>
      <w:proofErr w:type="spellStart"/>
      <w:r w:rsidRPr="00AB4937">
        <w:rPr>
          <w:rFonts w:ascii="Times New Roman" w:hAnsi="Times New Roman"/>
          <w:sz w:val="23"/>
          <w:szCs w:val="23"/>
        </w:rPr>
        <w:t>глюкометра</w:t>
      </w:r>
      <w:proofErr w:type="spellEnd"/>
      <w:r w:rsidRPr="00AB4937">
        <w:rPr>
          <w:rFonts w:ascii="Times New Roman" w:hAnsi="Times New Roman"/>
          <w:sz w:val="23"/>
          <w:szCs w:val="23"/>
        </w:rPr>
        <w:t xml:space="preserve"> в домашних условиях</w:t>
      </w:r>
    </w:p>
    <w:p w:rsidR="00BC0536" w:rsidRPr="00AB4937" w:rsidRDefault="00BC0536" w:rsidP="00BC0536">
      <w:pPr>
        <w:spacing w:after="0" w:line="240" w:lineRule="auto"/>
        <w:rPr>
          <w:rFonts w:ascii="Times New Roman" w:hAnsi="Times New Roman"/>
          <w:sz w:val="23"/>
          <w:szCs w:val="23"/>
        </w:rPr>
      </w:pPr>
      <w:r w:rsidRPr="00AB4937">
        <w:rPr>
          <w:rFonts w:ascii="Times New Roman" w:hAnsi="Times New Roman"/>
          <w:sz w:val="23"/>
          <w:szCs w:val="23"/>
        </w:rPr>
        <w:t xml:space="preserve">2. Определение сахара в моче посредством применения </w:t>
      </w:r>
      <w:proofErr w:type="spellStart"/>
      <w:r w:rsidRPr="00AB4937">
        <w:rPr>
          <w:rFonts w:ascii="Times New Roman" w:hAnsi="Times New Roman"/>
          <w:sz w:val="23"/>
          <w:szCs w:val="23"/>
        </w:rPr>
        <w:t>глюкотеста</w:t>
      </w:r>
      <w:proofErr w:type="spellEnd"/>
    </w:p>
    <w:p w:rsidR="00BC0536" w:rsidRPr="00AB4937" w:rsidRDefault="00BC0536" w:rsidP="00BC0536">
      <w:pPr>
        <w:spacing w:after="0" w:line="240" w:lineRule="auto"/>
        <w:rPr>
          <w:rFonts w:ascii="Times New Roman" w:hAnsi="Times New Roman"/>
          <w:sz w:val="23"/>
          <w:szCs w:val="23"/>
        </w:rPr>
      </w:pPr>
      <w:r w:rsidRPr="00AB4937">
        <w:rPr>
          <w:rFonts w:ascii="Times New Roman" w:hAnsi="Times New Roman"/>
          <w:sz w:val="23"/>
          <w:szCs w:val="23"/>
        </w:rPr>
        <w:t>3. Техника подкожного введения инсулина</w:t>
      </w:r>
    </w:p>
    <w:p w:rsidR="00BC0536" w:rsidRPr="00AB4937" w:rsidRDefault="00BC0536" w:rsidP="00BC0536">
      <w:pPr>
        <w:spacing w:after="0" w:line="240" w:lineRule="auto"/>
        <w:rPr>
          <w:rFonts w:ascii="Times New Roman" w:hAnsi="Times New Roman"/>
          <w:sz w:val="23"/>
          <w:szCs w:val="23"/>
        </w:rPr>
      </w:pPr>
      <w:r w:rsidRPr="00AB4937">
        <w:rPr>
          <w:rFonts w:ascii="Times New Roman" w:hAnsi="Times New Roman"/>
          <w:sz w:val="23"/>
          <w:szCs w:val="23"/>
        </w:rPr>
        <w:t>4.  Измерение артериального давления механическим тонометром</w:t>
      </w:r>
    </w:p>
    <w:p w:rsidR="00BC0536" w:rsidRDefault="00BC0536" w:rsidP="00BC0536">
      <w:pPr>
        <w:pStyle w:val="Default"/>
      </w:pPr>
    </w:p>
    <w:p w:rsidR="00BC0536" w:rsidRDefault="00BC0536" w:rsidP="00BC0536">
      <w:pPr>
        <w:pStyle w:val="Default"/>
        <w:rPr>
          <w:b/>
          <w:bCs/>
        </w:rPr>
      </w:pPr>
      <w:r>
        <w:rPr>
          <w:b/>
          <w:bCs/>
        </w:rPr>
        <w:t xml:space="preserve">Максимально за решение задачи - 10 баллов </w:t>
      </w:r>
    </w:p>
    <w:p w:rsidR="00BC0536" w:rsidRDefault="00BC0536" w:rsidP="00BC0536">
      <w:pPr>
        <w:pStyle w:val="Default"/>
      </w:pPr>
    </w:p>
    <w:p w:rsidR="00BC0536" w:rsidRDefault="00BC0536" w:rsidP="00BC0536">
      <w:pPr>
        <w:pStyle w:val="Default"/>
      </w:pPr>
    </w:p>
    <w:p w:rsidR="00BC0536" w:rsidRDefault="00BC0536" w:rsidP="00BC0536">
      <w:pPr>
        <w:pStyle w:val="Default"/>
        <w:jc w:val="center"/>
        <w:rPr>
          <w:b/>
          <w:bCs/>
          <w:sz w:val="28"/>
          <w:szCs w:val="28"/>
        </w:rPr>
      </w:pPr>
      <w:r>
        <w:rPr>
          <w:b/>
          <w:bCs/>
          <w:sz w:val="28"/>
          <w:szCs w:val="28"/>
        </w:rPr>
        <w:t>II Комплексное задание 2 уровня.</w:t>
      </w:r>
    </w:p>
    <w:p w:rsidR="00BC0536" w:rsidRPr="006A013B" w:rsidRDefault="00BC0536" w:rsidP="00BC0536">
      <w:pPr>
        <w:pStyle w:val="Default"/>
        <w:jc w:val="center"/>
      </w:pPr>
    </w:p>
    <w:p w:rsidR="00BC0536" w:rsidRDefault="00BC0536" w:rsidP="00BC0536">
      <w:pPr>
        <w:pStyle w:val="Default"/>
        <w:jc w:val="center"/>
      </w:pPr>
      <w:r>
        <w:rPr>
          <w:b/>
          <w:bCs/>
        </w:rPr>
        <w:t xml:space="preserve">Задание II уровня </w:t>
      </w:r>
      <w:r>
        <w:t>состоит из практических задач.</w:t>
      </w:r>
    </w:p>
    <w:p w:rsidR="00BC0536" w:rsidRDefault="00BC0536" w:rsidP="00BC0536">
      <w:pPr>
        <w:pStyle w:val="Default"/>
        <w:jc w:val="center"/>
      </w:pPr>
    </w:p>
    <w:p w:rsidR="00BC0536" w:rsidRDefault="00BC0536" w:rsidP="00BC0536">
      <w:pPr>
        <w:pStyle w:val="Default"/>
        <w:spacing w:after="120"/>
      </w:pPr>
      <w:r>
        <w:rPr>
          <w:b/>
          <w:bCs/>
        </w:rPr>
        <w:t xml:space="preserve">Задание 1. Выполнение по назначению врача сестринской манипуляции: </w:t>
      </w:r>
      <w:r>
        <w:t xml:space="preserve">подготовка к процедуре, выполнение и окончание процедуры в соответствии с ГОСТ </w:t>
      </w:r>
      <w:proofErr w:type="gramStart"/>
      <w:r>
        <w:t>Р</w:t>
      </w:r>
      <w:proofErr w:type="gramEnd"/>
      <w:r>
        <w:t xml:space="preserve"> 52623.3 – 2015 Технологии выполнения простых медицинских услуг и ГОСТ Р 52623.4 – 2015 (Технологии выполнения простых медицинских услуг </w:t>
      </w:r>
      <w:proofErr w:type="spellStart"/>
      <w:r>
        <w:t>инвазивных</w:t>
      </w:r>
      <w:proofErr w:type="spellEnd"/>
      <w:r>
        <w:t xml:space="preserve"> вмешательств </w:t>
      </w:r>
    </w:p>
    <w:p w:rsidR="00BC0536" w:rsidRPr="00BB7C74" w:rsidRDefault="00BC0536" w:rsidP="00BC0536">
      <w:pPr>
        <w:spacing w:after="0" w:line="240" w:lineRule="auto"/>
        <w:rPr>
          <w:rFonts w:ascii="Times New Roman" w:hAnsi="Times New Roman"/>
          <w:sz w:val="23"/>
          <w:szCs w:val="23"/>
        </w:rPr>
      </w:pPr>
      <w:r w:rsidRPr="00BB7C74">
        <w:rPr>
          <w:rFonts w:ascii="Times New Roman" w:hAnsi="Times New Roman"/>
          <w:sz w:val="23"/>
          <w:szCs w:val="23"/>
        </w:rPr>
        <w:t>1</w:t>
      </w:r>
      <w:r>
        <w:rPr>
          <w:sz w:val="23"/>
          <w:szCs w:val="23"/>
        </w:rPr>
        <w:t xml:space="preserve">. </w:t>
      </w:r>
      <w:r w:rsidRPr="00BB7C74">
        <w:rPr>
          <w:rFonts w:ascii="Times New Roman" w:hAnsi="Times New Roman"/>
          <w:sz w:val="23"/>
          <w:szCs w:val="23"/>
        </w:rPr>
        <w:t>Общая термометрия.</w:t>
      </w:r>
    </w:p>
    <w:p w:rsidR="00BC0536" w:rsidRPr="00BB7C74" w:rsidRDefault="00BC0536" w:rsidP="00BC0536">
      <w:pPr>
        <w:spacing w:after="0" w:line="240" w:lineRule="auto"/>
        <w:rPr>
          <w:rFonts w:ascii="Times New Roman" w:hAnsi="Times New Roman"/>
          <w:sz w:val="23"/>
          <w:szCs w:val="23"/>
        </w:rPr>
      </w:pPr>
      <w:r w:rsidRPr="00BB7C74">
        <w:rPr>
          <w:rFonts w:ascii="Times New Roman" w:hAnsi="Times New Roman"/>
          <w:sz w:val="23"/>
          <w:szCs w:val="23"/>
        </w:rPr>
        <w:t>2. Пособие при рвоте.</w:t>
      </w:r>
    </w:p>
    <w:p w:rsidR="00BC0536" w:rsidRPr="00BB7C74" w:rsidRDefault="00BC0536" w:rsidP="00BC0536">
      <w:pPr>
        <w:spacing w:after="0" w:line="240" w:lineRule="auto"/>
        <w:rPr>
          <w:rFonts w:ascii="Times New Roman" w:hAnsi="Times New Roman"/>
          <w:sz w:val="23"/>
          <w:szCs w:val="23"/>
        </w:rPr>
      </w:pPr>
      <w:r w:rsidRPr="00BB7C74">
        <w:rPr>
          <w:rFonts w:ascii="Times New Roman" w:hAnsi="Times New Roman"/>
          <w:sz w:val="23"/>
          <w:szCs w:val="23"/>
        </w:rPr>
        <w:t>3. Промывание желудка.</w:t>
      </w:r>
    </w:p>
    <w:p w:rsidR="00BC0536" w:rsidRPr="00BB7C74" w:rsidRDefault="00BC0536" w:rsidP="00BC0536">
      <w:pPr>
        <w:spacing w:after="0" w:line="240" w:lineRule="auto"/>
        <w:rPr>
          <w:rFonts w:ascii="Times New Roman" w:hAnsi="Times New Roman"/>
          <w:sz w:val="23"/>
          <w:szCs w:val="23"/>
        </w:rPr>
      </w:pPr>
      <w:r w:rsidRPr="00BB7C74">
        <w:rPr>
          <w:rFonts w:ascii="Times New Roman" w:hAnsi="Times New Roman"/>
          <w:sz w:val="23"/>
          <w:szCs w:val="23"/>
        </w:rPr>
        <w:t>4. Очистительная клизма.</w:t>
      </w:r>
    </w:p>
    <w:p w:rsidR="00BC0536" w:rsidRPr="00BB7C74" w:rsidRDefault="00BC0536" w:rsidP="00BC0536">
      <w:pPr>
        <w:spacing w:after="0" w:line="240" w:lineRule="auto"/>
        <w:rPr>
          <w:rFonts w:ascii="Times New Roman" w:hAnsi="Times New Roman"/>
          <w:sz w:val="23"/>
          <w:szCs w:val="23"/>
        </w:rPr>
      </w:pPr>
      <w:r w:rsidRPr="00BB7C74">
        <w:rPr>
          <w:rFonts w:ascii="Times New Roman" w:hAnsi="Times New Roman"/>
          <w:sz w:val="23"/>
          <w:szCs w:val="23"/>
        </w:rPr>
        <w:t>5. Введение лекарственных сре</w:t>
      </w:r>
      <w:proofErr w:type="gramStart"/>
      <w:r w:rsidRPr="00BB7C74">
        <w:rPr>
          <w:rFonts w:ascii="Times New Roman" w:hAnsi="Times New Roman"/>
          <w:sz w:val="23"/>
          <w:szCs w:val="23"/>
        </w:rPr>
        <w:t>дств с п</w:t>
      </w:r>
      <w:proofErr w:type="gramEnd"/>
      <w:r w:rsidRPr="00BB7C74">
        <w:rPr>
          <w:rFonts w:ascii="Times New Roman" w:hAnsi="Times New Roman"/>
          <w:sz w:val="23"/>
          <w:szCs w:val="23"/>
        </w:rPr>
        <w:t>омощью клизмы</w:t>
      </w:r>
    </w:p>
    <w:p w:rsidR="00BC0536" w:rsidRPr="00BB7C74" w:rsidRDefault="00BC0536" w:rsidP="00BC0536">
      <w:pPr>
        <w:spacing w:after="0" w:line="240" w:lineRule="auto"/>
        <w:rPr>
          <w:rFonts w:ascii="Times New Roman" w:hAnsi="Times New Roman"/>
          <w:sz w:val="23"/>
          <w:szCs w:val="23"/>
        </w:rPr>
      </w:pPr>
      <w:r w:rsidRPr="00BB7C74">
        <w:rPr>
          <w:rFonts w:ascii="Times New Roman" w:hAnsi="Times New Roman"/>
          <w:sz w:val="23"/>
          <w:szCs w:val="23"/>
        </w:rPr>
        <w:t>6. Катетеризация мочевого пузыря мужчины/женщины мягким мочевым катетером.</w:t>
      </w:r>
    </w:p>
    <w:p w:rsidR="00BC0536" w:rsidRPr="00BB7C74" w:rsidRDefault="00BC0536" w:rsidP="00BC0536">
      <w:pPr>
        <w:spacing w:after="0" w:line="240" w:lineRule="auto"/>
        <w:rPr>
          <w:rFonts w:ascii="Times New Roman" w:hAnsi="Times New Roman"/>
          <w:sz w:val="23"/>
          <w:szCs w:val="23"/>
        </w:rPr>
      </w:pPr>
      <w:r w:rsidRPr="00BB7C74">
        <w:rPr>
          <w:rFonts w:ascii="Times New Roman" w:hAnsi="Times New Roman"/>
          <w:sz w:val="23"/>
          <w:szCs w:val="23"/>
        </w:rPr>
        <w:t>7. Обработка полости рта.</w:t>
      </w:r>
    </w:p>
    <w:p w:rsidR="00BC0536" w:rsidRDefault="00BC0536" w:rsidP="00BC0536">
      <w:pPr>
        <w:pStyle w:val="Default"/>
      </w:pPr>
    </w:p>
    <w:p w:rsidR="00BC0536" w:rsidRDefault="00BC0536" w:rsidP="00BC0536">
      <w:pPr>
        <w:pStyle w:val="Default"/>
        <w:rPr>
          <w:b/>
          <w:bCs/>
        </w:rPr>
      </w:pPr>
      <w:r>
        <w:rPr>
          <w:b/>
          <w:bCs/>
        </w:rPr>
        <w:t xml:space="preserve">Максимально за манипуляцию - 30 баллов. </w:t>
      </w:r>
    </w:p>
    <w:p w:rsidR="00BC0536" w:rsidRDefault="00BC0536" w:rsidP="00BC0536">
      <w:pPr>
        <w:pStyle w:val="Default"/>
      </w:pPr>
    </w:p>
    <w:p w:rsidR="00BC0536" w:rsidRDefault="00BC0536" w:rsidP="00BC0536">
      <w:pPr>
        <w:pStyle w:val="Default"/>
        <w:spacing w:after="120"/>
      </w:pPr>
      <w:r>
        <w:rPr>
          <w:b/>
          <w:bCs/>
        </w:rPr>
        <w:t xml:space="preserve">Задание 2. Выполнение по назначению врача сестринской манипуляции (оказание неотложной помощи): </w:t>
      </w:r>
      <w:r>
        <w:t xml:space="preserve">подготовка к процедуре, выполнение и окончание процедуры в соответствии с ГОСТ 52623.4 – 2015 Технологии выполнения простых медицинских услуг </w:t>
      </w:r>
      <w:proofErr w:type="spellStart"/>
      <w:r>
        <w:t>инвазивных</w:t>
      </w:r>
      <w:proofErr w:type="spellEnd"/>
      <w:r>
        <w:t xml:space="preserve"> вмешательств, ГОСТ 52623.2-2015: Технологии выполнения простых медицинских услуг. Десмургия, иммобилизация, бандажи, простейшие средства защиты органов дыхания (ватно-марлевая повязка). </w:t>
      </w:r>
    </w:p>
    <w:p w:rsidR="00BC0536" w:rsidRPr="00BB7C74" w:rsidRDefault="00BC0536" w:rsidP="00BC0536">
      <w:pPr>
        <w:pStyle w:val="Default"/>
      </w:pPr>
      <w:r>
        <w:t xml:space="preserve">1. </w:t>
      </w:r>
      <w:r w:rsidRPr="00BB7C74">
        <w:t xml:space="preserve">Все виды инъекций </w:t>
      </w:r>
    </w:p>
    <w:p w:rsidR="00BC0536" w:rsidRPr="00BB7C74" w:rsidRDefault="00BC0536" w:rsidP="00BC0536">
      <w:pPr>
        <w:spacing w:after="0" w:line="240" w:lineRule="auto"/>
        <w:rPr>
          <w:rFonts w:ascii="Times New Roman" w:hAnsi="Times New Roman"/>
        </w:rPr>
      </w:pPr>
      <w:r w:rsidRPr="00BB7C74">
        <w:rPr>
          <w:rFonts w:ascii="Times New Roman" w:hAnsi="Times New Roman"/>
          <w:sz w:val="23"/>
          <w:szCs w:val="23"/>
        </w:rPr>
        <w:t xml:space="preserve">2. </w:t>
      </w:r>
      <w:r w:rsidRPr="00BB7C74">
        <w:rPr>
          <w:rFonts w:ascii="Times New Roman" w:hAnsi="Times New Roman"/>
        </w:rPr>
        <w:t>Внутривенное капельное введение лекарственных средств.</w:t>
      </w:r>
    </w:p>
    <w:p w:rsidR="00BC0536" w:rsidRPr="00BB7C74" w:rsidRDefault="00BC0536" w:rsidP="00BC0536">
      <w:pPr>
        <w:spacing w:after="0" w:line="240" w:lineRule="auto"/>
        <w:rPr>
          <w:rFonts w:ascii="Times New Roman" w:hAnsi="Times New Roman"/>
          <w:sz w:val="23"/>
          <w:szCs w:val="23"/>
        </w:rPr>
      </w:pPr>
      <w:r w:rsidRPr="00BB7C74">
        <w:rPr>
          <w:rFonts w:ascii="Times New Roman" w:hAnsi="Times New Roman"/>
          <w:sz w:val="23"/>
          <w:szCs w:val="23"/>
        </w:rPr>
        <w:t xml:space="preserve">3. Сердечно – легочная реанимация </w:t>
      </w:r>
    </w:p>
    <w:p w:rsidR="00BC0536" w:rsidRDefault="00BC0536" w:rsidP="00BC0536">
      <w:pPr>
        <w:pStyle w:val="Default"/>
      </w:pPr>
      <w:r w:rsidRPr="00BB7C74">
        <w:t>4. Остановка</w:t>
      </w:r>
      <w:r>
        <w:t xml:space="preserve"> венозного кровотечения. </w:t>
      </w:r>
    </w:p>
    <w:p w:rsidR="00BC0536" w:rsidRDefault="00BC0536" w:rsidP="00BC0536">
      <w:pPr>
        <w:pStyle w:val="Default"/>
      </w:pPr>
      <w:r>
        <w:t xml:space="preserve">5.Оказание неотложной помощи при переломах верхней конечности. </w:t>
      </w:r>
    </w:p>
    <w:p w:rsidR="00BC0536" w:rsidRDefault="00BC0536" w:rsidP="00BC0536">
      <w:pPr>
        <w:pStyle w:val="Default"/>
      </w:pPr>
      <w:r>
        <w:t xml:space="preserve">6. Оказание неотложной помощи при рассечении кожи </w:t>
      </w:r>
      <w:proofErr w:type="gramStart"/>
      <w:r>
        <w:t>левой/правой</w:t>
      </w:r>
      <w:proofErr w:type="gramEnd"/>
      <w:r>
        <w:t xml:space="preserve"> теменной области. </w:t>
      </w:r>
    </w:p>
    <w:p w:rsidR="00BC0536" w:rsidRDefault="00BC0536" w:rsidP="00BC0536">
      <w:pPr>
        <w:pStyle w:val="Default"/>
        <w:rPr>
          <w:sz w:val="28"/>
          <w:szCs w:val="28"/>
        </w:rPr>
      </w:pPr>
    </w:p>
    <w:p w:rsidR="00BC0536" w:rsidRDefault="00BC0536" w:rsidP="00BC0536">
      <w:pPr>
        <w:pStyle w:val="Default"/>
        <w:rPr>
          <w:b/>
          <w:bCs/>
        </w:rPr>
      </w:pPr>
      <w:r>
        <w:rPr>
          <w:b/>
          <w:bCs/>
        </w:rPr>
        <w:t xml:space="preserve">Максимально за манипуляцию - 30 баллов </w:t>
      </w:r>
    </w:p>
    <w:p w:rsidR="00BC0536" w:rsidRDefault="00BC0536" w:rsidP="00BC0536">
      <w:pPr>
        <w:pStyle w:val="Default"/>
        <w:rPr>
          <w:b/>
          <w:bCs/>
        </w:rPr>
      </w:pPr>
    </w:p>
    <w:p w:rsidR="00BC0536" w:rsidRDefault="00BC0536" w:rsidP="00BC0536">
      <w:pPr>
        <w:pStyle w:val="Default"/>
        <w:rPr>
          <w:b/>
          <w:bCs/>
        </w:rPr>
      </w:pPr>
    </w:p>
    <w:p w:rsidR="00BC0536" w:rsidRDefault="00BC0536" w:rsidP="00BC0536">
      <w:pPr>
        <w:pStyle w:val="Default"/>
        <w:rPr>
          <w:b/>
          <w:bCs/>
        </w:rPr>
      </w:pPr>
    </w:p>
    <w:p w:rsidR="00BC0536" w:rsidRDefault="00BC0536" w:rsidP="00BC0536">
      <w:pPr>
        <w:pStyle w:val="Default"/>
        <w:rPr>
          <w:b/>
          <w:bCs/>
        </w:rPr>
      </w:pPr>
    </w:p>
    <w:p w:rsidR="00BC0536" w:rsidRDefault="00BC0536" w:rsidP="00BC0536">
      <w:pPr>
        <w:pStyle w:val="Default"/>
        <w:jc w:val="center"/>
      </w:pPr>
      <w:r>
        <w:rPr>
          <w:b/>
          <w:bCs/>
        </w:rPr>
        <w:lastRenderedPageBreak/>
        <w:t>Профессиональное комплексное задание I уровня</w:t>
      </w:r>
      <w:r>
        <w:t xml:space="preserve"> </w:t>
      </w:r>
      <w:r>
        <w:rPr>
          <w:b/>
          <w:bCs/>
        </w:rPr>
        <w:t>регионального этапа Всероссийской олимпиады</w:t>
      </w:r>
      <w:r>
        <w:t xml:space="preserve"> </w:t>
      </w:r>
      <w:r>
        <w:rPr>
          <w:b/>
          <w:bCs/>
        </w:rPr>
        <w:t>профессионального мастерства по специальности</w:t>
      </w:r>
    </w:p>
    <w:p w:rsidR="00BC0536" w:rsidRDefault="00BC0536" w:rsidP="00BC0536">
      <w:pPr>
        <w:pStyle w:val="Default"/>
        <w:jc w:val="center"/>
      </w:pPr>
      <w:r>
        <w:rPr>
          <w:b/>
          <w:bCs/>
        </w:rPr>
        <w:t>34.02.01 Сестринское дело среди выпускников средних медицинских</w:t>
      </w:r>
    </w:p>
    <w:p w:rsidR="00BC0536" w:rsidRDefault="00BC0536" w:rsidP="00BC0536">
      <w:pPr>
        <w:pStyle w:val="Default"/>
        <w:jc w:val="center"/>
      </w:pPr>
      <w:r>
        <w:rPr>
          <w:b/>
          <w:bCs/>
        </w:rPr>
        <w:t>образовательных организаций Республики Татарстан</w:t>
      </w:r>
    </w:p>
    <w:p w:rsidR="00BC0536" w:rsidRDefault="00BC0536" w:rsidP="00BC0536">
      <w:pPr>
        <w:pStyle w:val="Default"/>
        <w:jc w:val="center"/>
        <w:rPr>
          <w:b/>
          <w:bCs/>
        </w:rPr>
      </w:pPr>
    </w:p>
    <w:p w:rsidR="00BC0536" w:rsidRDefault="00BC0536" w:rsidP="00BC0536">
      <w:pPr>
        <w:pStyle w:val="Default"/>
        <w:jc w:val="center"/>
        <w:rPr>
          <w:b/>
          <w:bCs/>
        </w:rPr>
      </w:pPr>
      <w:r>
        <w:rPr>
          <w:b/>
          <w:bCs/>
        </w:rPr>
        <w:t>Тестовое задание.</w:t>
      </w:r>
    </w:p>
    <w:p w:rsidR="00BC0536" w:rsidRDefault="00BC0536" w:rsidP="00BC0536">
      <w:pPr>
        <w:pStyle w:val="Default"/>
        <w:jc w:val="center"/>
      </w:pPr>
    </w:p>
    <w:p w:rsidR="00BC0536" w:rsidRDefault="00BC0536" w:rsidP="00BC0536">
      <w:pPr>
        <w:pStyle w:val="Default"/>
        <w:jc w:val="center"/>
        <w:rPr>
          <w:b/>
          <w:bCs/>
        </w:rPr>
      </w:pPr>
      <w:r>
        <w:rPr>
          <w:b/>
          <w:bCs/>
        </w:rPr>
        <w:t>Информационные технологии в профессиональной деятельности</w:t>
      </w:r>
    </w:p>
    <w:p w:rsidR="00BC0536" w:rsidRDefault="00BC0536" w:rsidP="00BC0536">
      <w:pPr>
        <w:pStyle w:val="Default"/>
        <w:jc w:val="center"/>
      </w:pPr>
    </w:p>
    <w:p w:rsidR="00BC0536" w:rsidRPr="00DD5932" w:rsidRDefault="00BC0536" w:rsidP="00BC0536">
      <w:pPr>
        <w:pStyle w:val="Default"/>
      </w:pPr>
      <w:r w:rsidRPr="00DD5932">
        <w:t xml:space="preserve">Выбор ответа. </w:t>
      </w:r>
    </w:p>
    <w:p w:rsidR="00BC0536" w:rsidRPr="00DD5932" w:rsidRDefault="00BC0536" w:rsidP="00BC0536">
      <w:pPr>
        <w:pStyle w:val="ab"/>
        <w:rPr>
          <w:rFonts w:ascii="Times New Roman" w:hAnsi="Times New Roman" w:cs="Times New Roman"/>
          <w:b/>
          <w:sz w:val="23"/>
          <w:szCs w:val="23"/>
        </w:rPr>
      </w:pPr>
      <w:r w:rsidRPr="00DD5932">
        <w:rPr>
          <w:rFonts w:ascii="Times New Roman" w:hAnsi="Times New Roman" w:cs="Times New Roman"/>
          <w:b/>
          <w:sz w:val="23"/>
          <w:szCs w:val="23"/>
        </w:rPr>
        <w:t>1. Какой вид информационного процесса является основным при работе с медицинской информацией:</w:t>
      </w:r>
    </w:p>
    <w:p w:rsidR="00BC0536" w:rsidRPr="00DD5932" w:rsidRDefault="00BC0536" w:rsidP="00BC0536">
      <w:pPr>
        <w:pStyle w:val="ab"/>
        <w:rPr>
          <w:rFonts w:ascii="Times New Roman" w:hAnsi="Times New Roman" w:cs="Times New Roman"/>
          <w:sz w:val="23"/>
          <w:szCs w:val="23"/>
        </w:rPr>
      </w:pPr>
      <w:r w:rsidRPr="00DD5932">
        <w:rPr>
          <w:rFonts w:ascii="Times New Roman" w:hAnsi="Times New Roman" w:cs="Times New Roman"/>
          <w:sz w:val="23"/>
          <w:szCs w:val="23"/>
        </w:rPr>
        <w:t>а. поиск</w:t>
      </w:r>
    </w:p>
    <w:p w:rsidR="00BC0536" w:rsidRPr="00DD5932" w:rsidRDefault="00BC0536" w:rsidP="00BC0536">
      <w:pPr>
        <w:pStyle w:val="ab"/>
        <w:rPr>
          <w:rFonts w:ascii="Times New Roman" w:hAnsi="Times New Roman" w:cs="Times New Roman"/>
          <w:sz w:val="23"/>
          <w:szCs w:val="23"/>
          <w:lang w:val="tt-RU"/>
        </w:rPr>
      </w:pPr>
      <w:r w:rsidRPr="00DD5932">
        <w:rPr>
          <w:rFonts w:ascii="Times New Roman" w:hAnsi="Times New Roman" w:cs="Times New Roman"/>
          <w:sz w:val="23"/>
          <w:szCs w:val="23"/>
          <w:lang w:val="tt-RU"/>
        </w:rPr>
        <w:t>б. ввод</w:t>
      </w:r>
    </w:p>
    <w:p w:rsidR="00BC0536" w:rsidRPr="00DD5932" w:rsidRDefault="00BC0536" w:rsidP="00BC0536">
      <w:pPr>
        <w:pStyle w:val="ab"/>
        <w:rPr>
          <w:rFonts w:ascii="Times New Roman" w:hAnsi="Times New Roman" w:cs="Times New Roman"/>
          <w:sz w:val="23"/>
          <w:szCs w:val="23"/>
        </w:rPr>
      </w:pPr>
      <w:r w:rsidRPr="00DD5932">
        <w:rPr>
          <w:rFonts w:ascii="Times New Roman" w:hAnsi="Times New Roman" w:cs="Times New Roman"/>
          <w:sz w:val="23"/>
          <w:szCs w:val="23"/>
        </w:rPr>
        <w:t>в. вывод</w:t>
      </w:r>
    </w:p>
    <w:p w:rsidR="00BC0536" w:rsidRPr="00DD5932" w:rsidRDefault="00BC0536" w:rsidP="00BC0536">
      <w:pPr>
        <w:pStyle w:val="ab"/>
        <w:rPr>
          <w:rFonts w:ascii="Times New Roman" w:hAnsi="Times New Roman" w:cs="Times New Roman"/>
          <w:sz w:val="23"/>
          <w:szCs w:val="23"/>
        </w:rPr>
      </w:pPr>
      <w:r w:rsidRPr="00DD5932">
        <w:rPr>
          <w:rFonts w:ascii="Times New Roman" w:hAnsi="Times New Roman" w:cs="Times New Roman"/>
          <w:sz w:val="23"/>
          <w:szCs w:val="23"/>
        </w:rPr>
        <w:t>г. хранение</w:t>
      </w:r>
    </w:p>
    <w:p w:rsidR="00BC0536" w:rsidRPr="00DD5932" w:rsidRDefault="00BC0536" w:rsidP="00BC0536">
      <w:pPr>
        <w:pStyle w:val="ab"/>
        <w:rPr>
          <w:rFonts w:ascii="Times New Roman" w:hAnsi="Times New Roman" w:cs="Times New Roman"/>
          <w:sz w:val="23"/>
          <w:szCs w:val="23"/>
        </w:rPr>
      </w:pPr>
    </w:p>
    <w:p w:rsidR="00BC0536" w:rsidRPr="00DD5932" w:rsidRDefault="00BC0536" w:rsidP="00BC0536">
      <w:pPr>
        <w:pStyle w:val="ab"/>
        <w:rPr>
          <w:rFonts w:ascii="Times New Roman" w:hAnsi="Times New Roman" w:cs="Times New Roman"/>
          <w:b/>
          <w:sz w:val="23"/>
          <w:szCs w:val="23"/>
          <w:lang w:val="tt-RU"/>
        </w:rPr>
      </w:pPr>
      <w:r w:rsidRPr="00DD5932">
        <w:rPr>
          <w:rFonts w:ascii="Times New Roman" w:hAnsi="Times New Roman" w:cs="Times New Roman"/>
          <w:b/>
          <w:sz w:val="23"/>
          <w:szCs w:val="23"/>
          <w:lang w:val="tt-RU"/>
        </w:rPr>
        <w:t>2. Способ соедиенения компьютеров между собой называется:</w:t>
      </w:r>
    </w:p>
    <w:p w:rsidR="00BC0536" w:rsidRPr="00DD5932" w:rsidRDefault="00BC0536" w:rsidP="00BC0536">
      <w:pPr>
        <w:pStyle w:val="ab"/>
        <w:rPr>
          <w:rFonts w:ascii="Times New Roman" w:hAnsi="Times New Roman" w:cs="Times New Roman"/>
          <w:sz w:val="23"/>
          <w:szCs w:val="23"/>
        </w:rPr>
      </w:pPr>
      <w:r w:rsidRPr="00DD5932">
        <w:rPr>
          <w:rFonts w:ascii="Times New Roman" w:hAnsi="Times New Roman" w:cs="Times New Roman"/>
          <w:sz w:val="23"/>
          <w:szCs w:val="23"/>
        </w:rPr>
        <w:t>а. телекоммуникация</w:t>
      </w:r>
    </w:p>
    <w:p w:rsidR="00BC0536" w:rsidRPr="00DD5932" w:rsidRDefault="00BC0536" w:rsidP="00BC0536">
      <w:pPr>
        <w:pStyle w:val="ab"/>
        <w:rPr>
          <w:rFonts w:ascii="Times New Roman" w:hAnsi="Times New Roman" w:cs="Times New Roman"/>
          <w:sz w:val="23"/>
          <w:szCs w:val="23"/>
          <w:lang w:val="tt-RU"/>
        </w:rPr>
      </w:pPr>
      <w:r w:rsidRPr="00DD5932">
        <w:rPr>
          <w:rFonts w:ascii="Times New Roman" w:hAnsi="Times New Roman" w:cs="Times New Roman"/>
          <w:sz w:val="23"/>
          <w:szCs w:val="23"/>
          <w:lang w:val="tt-RU"/>
        </w:rPr>
        <w:t>б. интерфейс</w:t>
      </w:r>
    </w:p>
    <w:p w:rsidR="00BC0536" w:rsidRPr="00DD5932" w:rsidRDefault="00BC0536" w:rsidP="00BC0536">
      <w:pPr>
        <w:pStyle w:val="ab"/>
        <w:rPr>
          <w:rFonts w:ascii="Times New Roman" w:hAnsi="Times New Roman" w:cs="Times New Roman"/>
          <w:sz w:val="23"/>
          <w:szCs w:val="23"/>
        </w:rPr>
      </w:pPr>
      <w:proofErr w:type="gramStart"/>
      <w:r w:rsidRPr="00DD5932">
        <w:rPr>
          <w:rFonts w:ascii="Times New Roman" w:hAnsi="Times New Roman" w:cs="Times New Roman"/>
          <w:sz w:val="23"/>
          <w:szCs w:val="23"/>
        </w:rPr>
        <w:t>в</w:t>
      </w:r>
      <w:proofErr w:type="gramEnd"/>
      <w:r w:rsidRPr="00DD5932">
        <w:rPr>
          <w:rFonts w:ascii="Times New Roman" w:hAnsi="Times New Roman" w:cs="Times New Roman"/>
          <w:sz w:val="23"/>
          <w:szCs w:val="23"/>
        </w:rPr>
        <w:t>. топология</w:t>
      </w:r>
    </w:p>
    <w:p w:rsidR="00BC0536" w:rsidRPr="00DD5932" w:rsidRDefault="00BC0536" w:rsidP="00BC0536">
      <w:pPr>
        <w:pStyle w:val="ab"/>
        <w:rPr>
          <w:rFonts w:ascii="Times New Roman" w:hAnsi="Times New Roman" w:cs="Times New Roman"/>
          <w:sz w:val="23"/>
          <w:szCs w:val="23"/>
        </w:rPr>
      </w:pPr>
      <w:r w:rsidRPr="00DD5932">
        <w:rPr>
          <w:rFonts w:ascii="Times New Roman" w:hAnsi="Times New Roman" w:cs="Times New Roman"/>
          <w:sz w:val="23"/>
          <w:szCs w:val="23"/>
        </w:rPr>
        <w:t>г. архитектура</w:t>
      </w:r>
    </w:p>
    <w:p w:rsidR="00BC0536" w:rsidRPr="00DD5932" w:rsidRDefault="00BC0536" w:rsidP="00BC0536">
      <w:pPr>
        <w:pStyle w:val="ab"/>
        <w:rPr>
          <w:rFonts w:ascii="Times New Roman" w:hAnsi="Times New Roman" w:cs="Times New Roman"/>
          <w:sz w:val="23"/>
          <w:szCs w:val="23"/>
        </w:rPr>
      </w:pPr>
    </w:p>
    <w:p w:rsidR="00BC0536" w:rsidRPr="00DD5932" w:rsidRDefault="00BC0536" w:rsidP="00BC0536">
      <w:pPr>
        <w:pStyle w:val="ab"/>
        <w:rPr>
          <w:rFonts w:ascii="Times New Roman" w:hAnsi="Times New Roman" w:cs="Times New Roman"/>
          <w:b/>
          <w:color w:val="000000"/>
          <w:sz w:val="23"/>
          <w:szCs w:val="23"/>
          <w:lang w:eastAsia="ru-RU"/>
        </w:rPr>
      </w:pPr>
      <w:r w:rsidRPr="00DD5932">
        <w:rPr>
          <w:rFonts w:ascii="Times New Roman" w:hAnsi="Times New Roman" w:cs="Times New Roman"/>
          <w:b/>
          <w:sz w:val="23"/>
          <w:szCs w:val="23"/>
        </w:rPr>
        <w:t>3.</w:t>
      </w:r>
      <w:r w:rsidRPr="00DD5932">
        <w:rPr>
          <w:rFonts w:ascii="Times New Roman" w:hAnsi="Times New Roman" w:cs="Times New Roman"/>
          <w:b/>
          <w:color w:val="000000"/>
          <w:sz w:val="23"/>
          <w:szCs w:val="23"/>
          <w:lang w:eastAsia="ru-RU"/>
        </w:rPr>
        <w:t xml:space="preserve"> Что называется медицинской информацией:</w:t>
      </w:r>
    </w:p>
    <w:p w:rsidR="00BC0536" w:rsidRPr="00DD5932" w:rsidRDefault="00BC0536" w:rsidP="00BC0536">
      <w:pPr>
        <w:pStyle w:val="ab"/>
        <w:rPr>
          <w:rFonts w:ascii="Times New Roman" w:hAnsi="Times New Roman" w:cs="Times New Roman"/>
          <w:sz w:val="23"/>
          <w:szCs w:val="23"/>
        </w:rPr>
      </w:pPr>
      <w:r w:rsidRPr="00DD5932">
        <w:rPr>
          <w:rFonts w:ascii="Times New Roman" w:hAnsi="Times New Roman" w:cs="Times New Roman"/>
          <w:sz w:val="23"/>
          <w:szCs w:val="23"/>
        </w:rPr>
        <w:t>а.</w:t>
      </w:r>
      <w:r w:rsidRPr="00DD5932">
        <w:rPr>
          <w:rFonts w:ascii="Times New Roman" w:hAnsi="Times New Roman" w:cs="Times New Roman"/>
          <w:color w:val="000000"/>
          <w:sz w:val="23"/>
          <w:szCs w:val="23"/>
          <w:lang w:eastAsia="ru-RU"/>
        </w:rPr>
        <w:t xml:space="preserve"> процесс сбора и переработки информации</w:t>
      </w:r>
    </w:p>
    <w:p w:rsidR="00BC0536" w:rsidRPr="00DD5932" w:rsidRDefault="00BC0536" w:rsidP="00BC0536">
      <w:pPr>
        <w:pStyle w:val="ab"/>
        <w:rPr>
          <w:rFonts w:ascii="Times New Roman" w:hAnsi="Times New Roman" w:cs="Times New Roman"/>
          <w:sz w:val="23"/>
          <w:szCs w:val="23"/>
          <w:lang w:val="tt-RU"/>
        </w:rPr>
      </w:pPr>
      <w:r w:rsidRPr="00DD5932">
        <w:rPr>
          <w:rFonts w:ascii="Times New Roman" w:hAnsi="Times New Roman" w:cs="Times New Roman"/>
          <w:sz w:val="23"/>
          <w:szCs w:val="23"/>
          <w:lang w:val="tt-RU"/>
        </w:rPr>
        <w:t>б.</w:t>
      </w:r>
      <w:r w:rsidRPr="00DD5932">
        <w:rPr>
          <w:rFonts w:ascii="Times New Roman" w:hAnsi="Times New Roman" w:cs="Times New Roman"/>
          <w:color w:val="000000"/>
          <w:sz w:val="23"/>
          <w:szCs w:val="23"/>
          <w:lang w:eastAsia="ru-RU"/>
        </w:rPr>
        <w:t xml:space="preserve"> лю</w:t>
      </w:r>
      <w:r w:rsidRPr="00DD5932">
        <w:rPr>
          <w:rFonts w:ascii="Times New Roman" w:hAnsi="Times New Roman" w:cs="Times New Roman"/>
          <w:color w:val="000000"/>
          <w:sz w:val="23"/>
          <w:szCs w:val="23"/>
          <w:lang w:eastAsia="ru-RU"/>
        </w:rPr>
        <w:softHyphen/>
        <w:t>бая информация, относящаяся к медицине</w:t>
      </w:r>
    </w:p>
    <w:p w:rsidR="00BC0536" w:rsidRPr="00DD5932" w:rsidRDefault="00BC0536" w:rsidP="00BC0536">
      <w:pPr>
        <w:pStyle w:val="ab"/>
        <w:rPr>
          <w:rFonts w:ascii="Times New Roman" w:hAnsi="Times New Roman" w:cs="Times New Roman"/>
          <w:sz w:val="23"/>
          <w:szCs w:val="23"/>
        </w:rPr>
      </w:pPr>
      <w:r w:rsidRPr="00DD5932">
        <w:rPr>
          <w:rFonts w:ascii="Times New Roman" w:hAnsi="Times New Roman" w:cs="Times New Roman"/>
          <w:sz w:val="23"/>
          <w:szCs w:val="23"/>
        </w:rPr>
        <w:t>в.</w:t>
      </w:r>
      <w:r w:rsidRPr="00DD5932">
        <w:rPr>
          <w:rFonts w:ascii="Times New Roman" w:hAnsi="Times New Roman" w:cs="Times New Roman"/>
          <w:color w:val="000000"/>
          <w:sz w:val="23"/>
          <w:szCs w:val="23"/>
          <w:lang w:eastAsia="ru-RU"/>
        </w:rPr>
        <w:t xml:space="preserve"> све</w:t>
      </w:r>
      <w:r w:rsidRPr="00DD5932">
        <w:rPr>
          <w:rFonts w:ascii="Times New Roman" w:hAnsi="Times New Roman" w:cs="Times New Roman"/>
          <w:color w:val="000000"/>
          <w:sz w:val="23"/>
          <w:szCs w:val="23"/>
          <w:lang w:eastAsia="ru-RU"/>
        </w:rPr>
        <w:softHyphen/>
        <w:t>дения, факты о реальном или вымышленном мире в виде сигналов, уменьшающих неопределенность знаний в области медицины и здравоохранения</w:t>
      </w:r>
    </w:p>
    <w:p w:rsidR="00BC0536" w:rsidRPr="00DD5932" w:rsidRDefault="00BC0536" w:rsidP="00BC0536">
      <w:pPr>
        <w:pStyle w:val="ab"/>
        <w:rPr>
          <w:rFonts w:ascii="Times New Roman" w:hAnsi="Times New Roman" w:cs="Times New Roman"/>
          <w:sz w:val="23"/>
          <w:szCs w:val="23"/>
        </w:rPr>
      </w:pPr>
      <w:r w:rsidRPr="00DD5932">
        <w:rPr>
          <w:rFonts w:ascii="Times New Roman" w:hAnsi="Times New Roman" w:cs="Times New Roman"/>
          <w:sz w:val="23"/>
          <w:szCs w:val="23"/>
        </w:rPr>
        <w:t>г.</w:t>
      </w:r>
      <w:r w:rsidRPr="00DD5932">
        <w:rPr>
          <w:rFonts w:ascii="Times New Roman" w:hAnsi="Times New Roman" w:cs="Times New Roman"/>
          <w:color w:val="000000"/>
          <w:sz w:val="23"/>
          <w:szCs w:val="23"/>
          <w:lang w:eastAsia="ru-RU"/>
        </w:rPr>
        <w:t xml:space="preserve"> информация, являющейся сочетанием динамической визуальной информации </w:t>
      </w:r>
      <w:proofErr w:type="gramStart"/>
      <w:r w:rsidRPr="00DD5932">
        <w:rPr>
          <w:rFonts w:ascii="Times New Roman" w:hAnsi="Times New Roman" w:cs="Times New Roman"/>
          <w:color w:val="000000"/>
          <w:sz w:val="23"/>
          <w:szCs w:val="23"/>
          <w:lang w:eastAsia="ru-RU"/>
        </w:rPr>
        <w:t>со</w:t>
      </w:r>
      <w:proofErr w:type="gramEnd"/>
      <w:r w:rsidRPr="00DD5932">
        <w:rPr>
          <w:rFonts w:ascii="Times New Roman" w:hAnsi="Times New Roman" w:cs="Times New Roman"/>
          <w:color w:val="000000"/>
          <w:sz w:val="23"/>
          <w:szCs w:val="23"/>
          <w:lang w:eastAsia="ru-RU"/>
        </w:rPr>
        <w:t xml:space="preserve"> звуковой</w:t>
      </w:r>
    </w:p>
    <w:p w:rsidR="00BC0536" w:rsidRPr="00DD5932" w:rsidRDefault="00BC0536" w:rsidP="00BC0536">
      <w:pPr>
        <w:pStyle w:val="ab"/>
        <w:rPr>
          <w:rFonts w:ascii="Times New Roman" w:hAnsi="Times New Roman" w:cs="Times New Roman"/>
          <w:sz w:val="23"/>
          <w:szCs w:val="23"/>
        </w:rPr>
      </w:pPr>
    </w:p>
    <w:p w:rsidR="00BC0536" w:rsidRPr="00AB5760" w:rsidRDefault="00BC0536" w:rsidP="00BC0536">
      <w:pPr>
        <w:pStyle w:val="ab"/>
        <w:rPr>
          <w:rFonts w:ascii="Times New Roman" w:hAnsi="Times New Roman" w:cs="Times New Roman"/>
          <w:b/>
          <w:color w:val="000000"/>
          <w:sz w:val="23"/>
          <w:szCs w:val="23"/>
          <w:lang w:eastAsia="ru-RU"/>
        </w:rPr>
      </w:pPr>
      <w:r w:rsidRPr="00AB5760">
        <w:rPr>
          <w:rFonts w:ascii="Times New Roman" w:hAnsi="Times New Roman" w:cs="Times New Roman"/>
          <w:b/>
          <w:sz w:val="23"/>
          <w:szCs w:val="23"/>
        </w:rPr>
        <w:t>4.</w:t>
      </w:r>
      <w:r w:rsidRPr="00AB5760">
        <w:rPr>
          <w:rFonts w:ascii="Times New Roman" w:hAnsi="Times New Roman" w:cs="Times New Roman"/>
          <w:b/>
          <w:color w:val="000000"/>
          <w:sz w:val="23"/>
          <w:szCs w:val="23"/>
          <w:lang w:eastAsia="ru-RU"/>
        </w:rPr>
        <w:t xml:space="preserve"> Каковы особенности медицинской информации и обработка данных:</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а. сложность</w:t>
      </w:r>
    </w:p>
    <w:p w:rsidR="00BC0536" w:rsidRPr="00AB5760" w:rsidRDefault="00BC0536" w:rsidP="00BC0536">
      <w:pPr>
        <w:pStyle w:val="ab"/>
        <w:rPr>
          <w:rFonts w:ascii="Times New Roman" w:hAnsi="Times New Roman" w:cs="Times New Roman"/>
          <w:sz w:val="23"/>
          <w:szCs w:val="23"/>
          <w:lang w:val="tt-RU"/>
        </w:rPr>
      </w:pPr>
      <w:r w:rsidRPr="00AB5760">
        <w:rPr>
          <w:rFonts w:ascii="Times New Roman" w:hAnsi="Times New Roman" w:cs="Times New Roman"/>
          <w:sz w:val="23"/>
          <w:szCs w:val="23"/>
          <w:lang w:val="tt-RU"/>
        </w:rPr>
        <w:t>б. логичность</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в.</w:t>
      </w:r>
      <w:r w:rsidRPr="00AB5760">
        <w:rPr>
          <w:rFonts w:ascii="Times New Roman" w:hAnsi="Times New Roman" w:cs="Times New Roman"/>
          <w:sz w:val="23"/>
          <w:szCs w:val="23"/>
          <w:shd w:val="clear" w:color="auto" w:fill="FFFFFF"/>
        </w:rPr>
        <w:t xml:space="preserve"> конфиденциальность</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 xml:space="preserve">г. </w:t>
      </w:r>
      <w:proofErr w:type="spellStart"/>
      <w:r w:rsidRPr="00AB5760">
        <w:rPr>
          <w:rFonts w:ascii="Times New Roman" w:hAnsi="Times New Roman" w:cs="Times New Roman"/>
          <w:sz w:val="23"/>
          <w:szCs w:val="23"/>
        </w:rPr>
        <w:t>функционированность</w:t>
      </w:r>
      <w:proofErr w:type="spellEnd"/>
      <w:r w:rsidRPr="00AB5760">
        <w:rPr>
          <w:rFonts w:ascii="Times New Roman" w:hAnsi="Times New Roman" w:cs="Times New Roman"/>
          <w:sz w:val="23"/>
          <w:szCs w:val="23"/>
        </w:rPr>
        <w:t xml:space="preserve"> </w:t>
      </w:r>
    </w:p>
    <w:p w:rsidR="00BC0536" w:rsidRPr="00AB5760" w:rsidRDefault="00BC0536" w:rsidP="00BC0536">
      <w:pPr>
        <w:pStyle w:val="ab"/>
        <w:rPr>
          <w:rFonts w:ascii="Times New Roman" w:hAnsi="Times New Roman" w:cs="Times New Roman"/>
          <w:sz w:val="23"/>
          <w:szCs w:val="23"/>
        </w:rPr>
      </w:pPr>
    </w:p>
    <w:p w:rsidR="00BC0536" w:rsidRPr="00AB5760" w:rsidRDefault="00BC0536" w:rsidP="00BC0536">
      <w:pPr>
        <w:pStyle w:val="ab"/>
        <w:rPr>
          <w:rFonts w:ascii="Times New Roman" w:hAnsi="Times New Roman" w:cs="Times New Roman"/>
          <w:b/>
          <w:sz w:val="23"/>
          <w:szCs w:val="23"/>
        </w:rPr>
      </w:pPr>
      <w:r w:rsidRPr="00AB5760">
        <w:rPr>
          <w:rFonts w:ascii="Times New Roman" w:hAnsi="Times New Roman" w:cs="Times New Roman"/>
          <w:b/>
          <w:sz w:val="23"/>
          <w:szCs w:val="23"/>
        </w:rPr>
        <w:t xml:space="preserve">5. </w:t>
      </w:r>
      <w:r w:rsidRPr="00AB5760">
        <w:rPr>
          <w:rFonts w:ascii="Times New Roman" w:hAnsi="Times New Roman" w:cs="Times New Roman"/>
          <w:b/>
          <w:color w:val="000000"/>
          <w:sz w:val="23"/>
          <w:szCs w:val="23"/>
          <w:lang w:eastAsia="ru-RU"/>
        </w:rPr>
        <w:t>Что такое конфиденциальность медицинской информации:</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 xml:space="preserve">а. состояние информации, при котором доступ к ней осуществляют только субъекты, имеющие на него право </w:t>
      </w:r>
    </w:p>
    <w:p w:rsidR="00BC0536" w:rsidRPr="00AB5760" w:rsidRDefault="00BC0536" w:rsidP="00BC0536">
      <w:pPr>
        <w:pStyle w:val="ab"/>
        <w:rPr>
          <w:rFonts w:ascii="Times New Roman" w:hAnsi="Times New Roman" w:cs="Times New Roman"/>
          <w:color w:val="000000"/>
          <w:sz w:val="23"/>
          <w:szCs w:val="23"/>
          <w:lang w:eastAsia="ru-RU"/>
        </w:rPr>
      </w:pPr>
      <w:r w:rsidRPr="00AB5760">
        <w:rPr>
          <w:rFonts w:ascii="Times New Roman" w:hAnsi="Times New Roman" w:cs="Times New Roman"/>
          <w:sz w:val="23"/>
          <w:szCs w:val="23"/>
          <w:lang w:val="tt-RU"/>
        </w:rPr>
        <w:t>б.</w:t>
      </w:r>
      <w:r w:rsidRPr="00AB5760">
        <w:rPr>
          <w:rFonts w:ascii="Times New Roman" w:hAnsi="Times New Roman" w:cs="Times New Roman"/>
          <w:color w:val="000000"/>
          <w:sz w:val="23"/>
          <w:szCs w:val="23"/>
          <w:lang w:eastAsia="ru-RU"/>
        </w:rPr>
        <w:t xml:space="preserve"> информация, представляющая собой любую комбинацию алфавитно-цифровой, визуально-графической и звуковой информации</w:t>
      </w:r>
    </w:p>
    <w:p w:rsidR="00BC0536" w:rsidRPr="00AB5760" w:rsidRDefault="00BC0536" w:rsidP="00BC0536">
      <w:pPr>
        <w:pStyle w:val="ab"/>
        <w:rPr>
          <w:rFonts w:ascii="Times New Roman" w:hAnsi="Times New Roman" w:cs="Times New Roman"/>
          <w:color w:val="000000"/>
          <w:sz w:val="23"/>
          <w:szCs w:val="23"/>
          <w:lang w:eastAsia="ru-RU"/>
        </w:rPr>
      </w:pPr>
      <w:proofErr w:type="gramStart"/>
      <w:r w:rsidRPr="00AB5760">
        <w:rPr>
          <w:rFonts w:ascii="Times New Roman" w:hAnsi="Times New Roman" w:cs="Times New Roman"/>
          <w:sz w:val="23"/>
          <w:szCs w:val="23"/>
        </w:rPr>
        <w:t>в</w:t>
      </w:r>
      <w:proofErr w:type="gramEnd"/>
      <w:r w:rsidRPr="00AB5760">
        <w:rPr>
          <w:rFonts w:ascii="Times New Roman" w:hAnsi="Times New Roman" w:cs="Times New Roman"/>
          <w:sz w:val="23"/>
          <w:szCs w:val="23"/>
        </w:rPr>
        <w:t>.</w:t>
      </w:r>
      <w:r w:rsidRPr="00AB5760">
        <w:rPr>
          <w:rFonts w:ascii="Times New Roman" w:hAnsi="Times New Roman" w:cs="Times New Roman"/>
          <w:color w:val="000000"/>
          <w:sz w:val="23"/>
          <w:szCs w:val="23"/>
          <w:lang w:eastAsia="ru-RU"/>
        </w:rPr>
        <w:t xml:space="preserve"> </w:t>
      </w:r>
      <w:proofErr w:type="gramStart"/>
      <w:r w:rsidRPr="00AB5760">
        <w:rPr>
          <w:rFonts w:ascii="Times New Roman" w:hAnsi="Times New Roman" w:cs="Times New Roman"/>
          <w:color w:val="000000"/>
          <w:sz w:val="23"/>
          <w:szCs w:val="23"/>
          <w:lang w:eastAsia="ru-RU"/>
        </w:rPr>
        <w:t>информация</w:t>
      </w:r>
      <w:proofErr w:type="gramEnd"/>
      <w:r w:rsidRPr="00AB5760">
        <w:rPr>
          <w:rFonts w:ascii="Times New Roman" w:hAnsi="Times New Roman" w:cs="Times New Roman"/>
          <w:color w:val="000000"/>
          <w:sz w:val="23"/>
          <w:szCs w:val="23"/>
          <w:lang w:eastAsia="ru-RU"/>
        </w:rPr>
        <w:t>, которая является комментарием ле</w:t>
      </w:r>
      <w:r w:rsidRPr="00AB5760">
        <w:rPr>
          <w:rFonts w:ascii="Times New Roman" w:hAnsi="Times New Roman" w:cs="Times New Roman"/>
          <w:color w:val="000000"/>
          <w:sz w:val="23"/>
          <w:szCs w:val="23"/>
          <w:lang w:eastAsia="ru-RU"/>
        </w:rPr>
        <w:softHyphen/>
        <w:t>чащего врача</w:t>
      </w:r>
    </w:p>
    <w:p w:rsidR="00BC0536" w:rsidRPr="00AB5760" w:rsidRDefault="00BC0536" w:rsidP="00BC0536">
      <w:pPr>
        <w:shd w:val="clear" w:color="auto" w:fill="FFFFFF"/>
        <w:spacing w:after="0" w:line="240" w:lineRule="auto"/>
        <w:rPr>
          <w:rFonts w:ascii="Times New Roman" w:hAnsi="Times New Roman"/>
          <w:color w:val="000000"/>
          <w:sz w:val="23"/>
          <w:szCs w:val="23"/>
        </w:rPr>
      </w:pPr>
      <w:r w:rsidRPr="00AB5760">
        <w:rPr>
          <w:rFonts w:ascii="Times New Roman" w:hAnsi="Times New Roman"/>
          <w:sz w:val="23"/>
          <w:szCs w:val="23"/>
        </w:rPr>
        <w:t xml:space="preserve">г. </w:t>
      </w:r>
      <w:proofErr w:type="gramStart"/>
      <w:r w:rsidRPr="00AB5760">
        <w:rPr>
          <w:rFonts w:ascii="Times New Roman" w:hAnsi="Times New Roman"/>
          <w:sz w:val="23"/>
          <w:szCs w:val="23"/>
        </w:rPr>
        <w:t>информация</w:t>
      </w:r>
      <w:proofErr w:type="gramEnd"/>
      <w:r w:rsidRPr="00AB5760">
        <w:rPr>
          <w:rFonts w:ascii="Times New Roman" w:hAnsi="Times New Roman"/>
          <w:sz w:val="23"/>
          <w:szCs w:val="23"/>
        </w:rPr>
        <w:t xml:space="preserve"> к которой относятся </w:t>
      </w:r>
      <w:r w:rsidRPr="00AB5760">
        <w:rPr>
          <w:rFonts w:ascii="Times New Roman" w:hAnsi="Times New Roman"/>
          <w:color w:val="000000"/>
          <w:sz w:val="23"/>
          <w:szCs w:val="23"/>
        </w:rPr>
        <w:t>сбора и переработки информации</w:t>
      </w:r>
      <w:r w:rsidRPr="00AB5760">
        <w:rPr>
          <w:rFonts w:ascii="Times New Roman" w:hAnsi="Times New Roman"/>
          <w:sz w:val="23"/>
          <w:szCs w:val="23"/>
        </w:rPr>
        <w:t xml:space="preserve"> </w:t>
      </w:r>
    </w:p>
    <w:p w:rsidR="00BC0536" w:rsidRPr="00AB5760" w:rsidRDefault="00BC0536" w:rsidP="00BC0536">
      <w:pPr>
        <w:pStyle w:val="ab"/>
        <w:rPr>
          <w:rFonts w:ascii="Times New Roman" w:hAnsi="Times New Roman" w:cs="Times New Roman"/>
          <w:sz w:val="23"/>
          <w:szCs w:val="23"/>
        </w:rPr>
      </w:pPr>
    </w:p>
    <w:p w:rsidR="00BC0536" w:rsidRPr="00AB5760" w:rsidRDefault="00BC0536" w:rsidP="00BC0536">
      <w:pPr>
        <w:pStyle w:val="ab"/>
        <w:rPr>
          <w:rFonts w:ascii="Times New Roman" w:hAnsi="Times New Roman" w:cs="Times New Roman"/>
          <w:sz w:val="23"/>
          <w:szCs w:val="23"/>
          <w:lang w:val="tt-RU"/>
        </w:rPr>
      </w:pPr>
    </w:p>
    <w:p w:rsidR="00BC0536" w:rsidRPr="00AB5760" w:rsidRDefault="00BC0536" w:rsidP="00BC0536">
      <w:pPr>
        <w:pStyle w:val="ab"/>
        <w:rPr>
          <w:rFonts w:ascii="Times New Roman" w:hAnsi="Times New Roman" w:cs="Times New Roman"/>
          <w:b/>
          <w:color w:val="000000"/>
          <w:sz w:val="23"/>
          <w:szCs w:val="23"/>
          <w:lang w:eastAsia="ru-RU"/>
        </w:rPr>
      </w:pPr>
      <w:r w:rsidRPr="00AB5760">
        <w:rPr>
          <w:rFonts w:ascii="Times New Roman" w:hAnsi="Times New Roman" w:cs="Times New Roman"/>
          <w:b/>
          <w:sz w:val="23"/>
          <w:szCs w:val="23"/>
          <w:lang w:val="tt-RU"/>
        </w:rPr>
        <w:t>6.</w:t>
      </w:r>
      <w:r w:rsidRPr="00AB5760">
        <w:rPr>
          <w:rFonts w:ascii="Times New Roman" w:hAnsi="Times New Roman" w:cs="Times New Roman"/>
          <w:b/>
          <w:color w:val="000000"/>
          <w:sz w:val="23"/>
          <w:szCs w:val="23"/>
          <w:lang w:eastAsia="ru-RU"/>
        </w:rPr>
        <w:t xml:space="preserve"> В чём состоит неоднозначность медицинской информации:</w:t>
      </w:r>
    </w:p>
    <w:p w:rsidR="00BC0536" w:rsidRPr="00AB5760" w:rsidRDefault="00BC0536" w:rsidP="00BC0536">
      <w:pPr>
        <w:pStyle w:val="ab"/>
        <w:jc w:val="both"/>
        <w:rPr>
          <w:rFonts w:ascii="Times New Roman" w:hAnsi="Times New Roman" w:cs="Times New Roman"/>
          <w:sz w:val="23"/>
          <w:szCs w:val="23"/>
        </w:rPr>
      </w:pPr>
      <w:r w:rsidRPr="00AB5760">
        <w:rPr>
          <w:rFonts w:ascii="Times New Roman" w:hAnsi="Times New Roman" w:cs="Times New Roman"/>
          <w:sz w:val="23"/>
          <w:szCs w:val="23"/>
        </w:rPr>
        <w:t xml:space="preserve">а. </w:t>
      </w:r>
      <w:r w:rsidRPr="00AB5760">
        <w:rPr>
          <w:rFonts w:ascii="Times New Roman" w:hAnsi="Times New Roman" w:cs="Times New Roman"/>
          <w:color w:val="000000"/>
          <w:sz w:val="23"/>
          <w:szCs w:val="23"/>
          <w:lang w:eastAsia="ru-RU"/>
        </w:rPr>
        <w:t>управление и полноценное использование всей сложной ин</w:t>
      </w:r>
      <w:r w:rsidRPr="00AB5760">
        <w:rPr>
          <w:rFonts w:ascii="Times New Roman" w:hAnsi="Times New Roman" w:cs="Times New Roman"/>
          <w:color w:val="000000"/>
          <w:sz w:val="23"/>
          <w:szCs w:val="23"/>
          <w:lang w:eastAsia="ru-RU"/>
        </w:rPr>
        <w:softHyphen/>
        <w:t>формации, которая постоянно проходит через различные подраз</w:t>
      </w:r>
      <w:r w:rsidRPr="00AB5760">
        <w:rPr>
          <w:rFonts w:ascii="Times New Roman" w:hAnsi="Times New Roman" w:cs="Times New Roman"/>
          <w:color w:val="000000"/>
          <w:sz w:val="23"/>
          <w:szCs w:val="23"/>
          <w:lang w:eastAsia="ru-RU"/>
        </w:rPr>
        <w:softHyphen/>
        <w:t>деления, должно стать основой предприятия завтрашнего дня</w:t>
      </w:r>
    </w:p>
    <w:p w:rsidR="00BC0536" w:rsidRPr="00AB5760" w:rsidRDefault="00BC0536" w:rsidP="00BC0536">
      <w:pPr>
        <w:pStyle w:val="ab"/>
        <w:jc w:val="both"/>
        <w:rPr>
          <w:rFonts w:ascii="Times New Roman" w:hAnsi="Times New Roman" w:cs="Times New Roman"/>
          <w:color w:val="000000"/>
          <w:sz w:val="23"/>
          <w:szCs w:val="23"/>
          <w:lang w:eastAsia="ru-RU"/>
        </w:rPr>
      </w:pPr>
      <w:r w:rsidRPr="00AB5760">
        <w:rPr>
          <w:rFonts w:ascii="Times New Roman" w:hAnsi="Times New Roman" w:cs="Times New Roman"/>
          <w:sz w:val="23"/>
          <w:szCs w:val="23"/>
          <w:lang w:val="tt-RU"/>
        </w:rPr>
        <w:t xml:space="preserve">б. </w:t>
      </w:r>
      <w:r w:rsidRPr="00AB5760">
        <w:rPr>
          <w:rFonts w:ascii="Times New Roman" w:hAnsi="Times New Roman" w:cs="Times New Roman"/>
          <w:color w:val="000000"/>
          <w:sz w:val="23"/>
          <w:szCs w:val="23"/>
          <w:lang w:eastAsia="ru-RU"/>
        </w:rPr>
        <w:t>полная и всесторонняя информация может обеспечивать критичное по</w:t>
      </w:r>
      <w:r w:rsidRPr="00AB5760">
        <w:rPr>
          <w:rFonts w:ascii="Times New Roman" w:hAnsi="Times New Roman" w:cs="Times New Roman"/>
          <w:color w:val="000000"/>
          <w:sz w:val="23"/>
          <w:szCs w:val="23"/>
          <w:lang w:eastAsia="ru-RU"/>
        </w:rPr>
        <w:softHyphen/>
        <w:t>нимание происходящих процессов, позволяя оценивать и посто</w:t>
      </w:r>
      <w:r w:rsidRPr="00AB5760">
        <w:rPr>
          <w:rFonts w:ascii="Times New Roman" w:hAnsi="Times New Roman" w:cs="Times New Roman"/>
          <w:color w:val="000000"/>
          <w:sz w:val="23"/>
          <w:szCs w:val="23"/>
          <w:lang w:eastAsia="ru-RU"/>
        </w:rPr>
        <w:softHyphen/>
        <w:t>янно улучшать способы работы внутри предприятия</w:t>
      </w:r>
    </w:p>
    <w:p w:rsidR="00BC0536" w:rsidRPr="00AB5760" w:rsidRDefault="00BC0536" w:rsidP="00BC0536">
      <w:pPr>
        <w:pStyle w:val="ab"/>
        <w:jc w:val="both"/>
        <w:rPr>
          <w:rFonts w:ascii="Times New Roman" w:hAnsi="Times New Roman" w:cs="Times New Roman"/>
          <w:sz w:val="23"/>
          <w:szCs w:val="23"/>
        </w:rPr>
      </w:pPr>
      <w:r w:rsidRPr="00AB5760">
        <w:rPr>
          <w:rFonts w:ascii="Times New Roman" w:hAnsi="Times New Roman" w:cs="Times New Roman"/>
          <w:sz w:val="23"/>
          <w:szCs w:val="23"/>
        </w:rPr>
        <w:lastRenderedPageBreak/>
        <w:t xml:space="preserve">в. </w:t>
      </w:r>
      <w:r w:rsidRPr="00AB5760">
        <w:rPr>
          <w:rFonts w:ascii="Times New Roman" w:hAnsi="Times New Roman" w:cs="Times New Roman"/>
          <w:color w:val="000000"/>
          <w:sz w:val="23"/>
          <w:szCs w:val="23"/>
          <w:lang w:eastAsia="ru-RU"/>
        </w:rPr>
        <w:t>уровень, на котором медицинские наблюдения можно оцени</w:t>
      </w:r>
      <w:r w:rsidRPr="00AB5760">
        <w:rPr>
          <w:rFonts w:ascii="Times New Roman" w:hAnsi="Times New Roman" w:cs="Times New Roman"/>
          <w:color w:val="000000"/>
          <w:sz w:val="23"/>
          <w:szCs w:val="23"/>
          <w:lang w:eastAsia="ru-RU"/>
        </w:rPr>
        <w:softHyphen/>
        <w:t>вать как успешные, зависит от методов, используемых для из</w:t>
      </w:r>
      <w:r w:rsidRPr="00AB5760">
        <w:rPr>
          <w:rFonts w:ascii="Times New Roman" w:hAnsi="Times New Roman" w:cs="Times New Roman"/>
          <w:color w:val="000000"/>
          <w:sz w:val="23"/>
          <w:szCs w:val="23"/>
          <w:lang w:eastAsia="ru-RU"/>
        </w:rPr>
        <w:softHyphen/>
        <w:t xml:space="preserve">мерения (аналитическая неоднозначность), операторов, или тех, кто производит наблюдение и объекта наблюдения </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г.</w:t>
      </w:r>
      <w:r w:rsidRPr="00AB5760">
        <w:rPr>
          <w:rFonts w:ascii="Verdana" w:hAnsi="Verdana"/>
          <w:i/>
          <w:iCs/>
          <w:color w:val="424242"/>
          <w:sz w:val="23"/>
          <w:szCs w:val="23"/>
          <w:shd w:val="clear" w:color="auto" w:fill="FFFFFF"/>
        </w:rPr>
        <w:t xml:space="preserve"> </w:t>
      </w:r>
      <w:r w:rsidRPr="00AB5760">
        <w:rPr>
          <w:rFonts w:ascii="Times New Roman" w:hAnsi="Times New Roman" w:cs="Times New Roman"/>
          <w:iCs/>
          <w:sz w:val="23"/>
          <w:szCs w:val="23"/>
          <w:shd w:val="clear" w:color="auto" w:fill="FFFFFF"/>
        </w:rPr>
        <w:t>объект</w:t>
      </w:r>
      <w:r w:rsidRPr="00AB5760">
        <w:rPr>
          <w:rFonts w:ascii="Times New Roman" w:hAnsi="Times New Roman" w:cs="Times New Roman"/>
          <w:sz w:val="23"/>
          <w:szCs w:val="23"/>
          <w:shd w:val="clear" w:color="auto" w:fill="FFFFFF"/>
        </w:rPr>
        <w:t>, в качестве которого могут выступать </w:t>
      </w:r>
      <w:r w:rsidRPr="00AB5760">
        <w:rPr>
          <w:rFonts w:ascii="Times New Roman" w:hAnsi="Times New Roman" w:cs="Times New Roman"/>
          <w:iCs/>
          <w:sz w:val="23"/>
          <w:szCs w:val="23"/>
          <w:shd w:val="clear" w:color="auto" w:fill="FFFFFF"/>
        </w:rPr>
        <w:t>процессы</w:t>
      </w:r>
      <w:r w:rsidRPr="00AB5760">
        <w:rPr>
          <w:rFonts w:ascii="Times New Roman" w:hAnsi="Times New Roman" w:cs="Times New Roman"/>
          <w:sz w:val="23"/>
          <w:szCs w:val="23"/>
          <w:shd w:val="clear" w:color="auto" w:fill="FFFFFF"/>
        </w:rPr>
        <w:t>, </w:t>
      </w:r>
      <w:r w:rsidRPr="00AB5760">
        <w:rPr>
          <w:rFonts w:ascii="Times New Roman" w:hAnsi="Times New Roman" w:cs="Times New Roman"/>
          <w:iCs/>
          <w:sz w:val="23"/>
          <w:szCs w:val="23"/>
          <w:shd w:val="clear" w:color="auto" w:fill="FFFFFF"/>
        </w:rPr>
        <w:t>предметы</w:t>
      </w:r>
      <w:r w:rsidRPr="00AB5760">
        <w:rPr>
          <w:rFonts w:ascii="Times New Roman" w:hAnsi="Times New Roman" w:cs="Times New Roman"/>
          <w:sz w:val="23"/>
          <w:szCs w:val="23"/>
          <w:shd w:val="clear" w:color="auto" w:fill="FFFFFF"/>
        </w:rPr>
        <w:t> или </w:t>
      </w:r>
      <w:r w:rsidRPr="00AB5760">
        <w:rPr>
          <w:rFonts w:ascii="Times New Roman" w:hAnsi="Times New Roman" w:cs="Times New Roman"/>
          <w:iCs/>
          <w:sz w:val="23"/>
          <w:szCs w:val="23"/>
          <w:shd w:val="clear" w:color="auto" w:fill="FFFFFF"/>
        </w:rPr>
        <w:t>явления</w:t>
      </w:r>
    </w:p>
    <w:p w:rsidR="00BC0536" w:rsidRPr="00AB5760" w:rsidRDefault="00BC0536" w:rsidP="00BC0536">
      <w:pPr>
        <w:pStyle w:val="ab"/>
        <w:rPr>
          <w:rFonts w:ascii="Times New Roman" w:hAnsi="Times New Roman" w:cs="Times New Roman"/>
          <w:b/>
          <w:sz w:val="23"/>
          <w:szCs w:val="23"/>
          <w:lang w:val="tt-RU"/>
        </w:rPr>
      </w:pPr>
    </w:p>
    <w:p w:rsidR="00BC0536" w:rsidRPr="00AB5760" w:rsidRDefault="00BC0536" w:rsidP="00BC0536">
      <w:pPr>
        <w:pStyle w:val="ab"/>
        <w:rPr>
          <w:rFonts w:ascii="Times New Roman" w:hAnsi="Times New Roman" w:cs="Times New Roman"/>
          <w:b/>
          <w:sz w:val="23"/>
          <w:szCs w:val="23"/>
          <w:lang w:val="tt-RU"/>
        </w:rPr>
      </w:pPr>
      <w:r w:rsidRPr="00AB5760">
        <w:rPr>
          <w:rFonts w:ascii="Times New Roman" w:hAnsi="Times New Roman" w:cs="Times New Roman"/>
          <w:b/>
          <w:sz w:val="23"/>
          <w:szCs w:val="23"/>
          <w:lang w:val="tt-RU"/>
        </w:rPr>
        <w:t>7. Основной характеристикой информационных технологий являтся...</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а. передача информации с помощью Интернета</w:t>
      </w:r>
    </w:p>
    <w:p w:rsidR="00BC0536" w:rsidRPr="00AB5760" w:rsidRDefault="00BC0536" w:rsidP="00BC0536">
      <w:pPr>
        <w:pStyle w:val="ab"/>
        <w:rPr>
          <w:rFonts w:ascii="Times New Roman" w:hAnsi="Times New Roman" w:cs="Times New Roman"/>
          <w:sz w:val="23"/>
          <w:szCs w:val="23"/>
          <w:lang w:val="tt-RU"/>
        </w:rPr>
      </w:pPr>
      <w:r w:rsidRPr="00AB5760">
        <w:rPr>
          <w:rFonts w:ascii="Times New Roman" w:hAnsi="Times New Roman" w:cs="Times New Roman"/>
          <w:sz w:val="23"/>
          <w:szCs w:val="23"/>
          <w:lang w:val="tt-RU"/>
        </w:rPr>
        <w:t>б. отсуствие физического труда</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в. использование технических сре</w:t>
      </w:r>
      <w:proofErr w:type="gramStart"/>
      <w:r w:rsidRPr="00AB5760">
        <w:rPr>
          <w:rFonts w:ascii="Times New Roman" w:hAnsi="Times New Roman" w:cs="Times New Roman"/>
          <w:sz w:val="23"/>
          <w:szCs w:val="23"/>
        </w:rPr>
        <w:t>дств дл</w:t>
      </w:r>
      <w:proofErr w:type="gramEnd"/>
      <w:r w:rsidRPr="00AB5760">
        <w:rPr>
          <w:rFonts w:ascii="Times New Roman" w:hAnsi="Times New Roman" w:cs="Times New Roman"/>
          <w:sz w:val="23"/>
          <w:szCs w:val="23"/>
        </w:rPr>
        <w:t>я работы с информацией</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г. вычисление на калькуляторе</w:t>
      </w:r>
    </w:p>
    <w:p w:rsidR="00BC0536" w:rsidRPr="00AB5760" w:rsidRDefault="00BC0536" w:rsidP="00BC0536">
      <w:pPr>
        <w:pStyle w:val="ab"/>
        <w:rPr>
          <w:rFonts w:ascii="Times New Roman" w:hAnsi="Times New Roman" w:cs="Times New Roman"/>
          <w:sz w:val="23"/>
          <w:szCs w:val="23"/>
        </w:rPr>
      </w:pPr>
    </w:p>
    <w:p w:rsidR="00BC0536" w:rsidRPr="00AB5760" w:rsidRDefault="00BC0536" w:rsidP="00BC0536">
      <w:pPr>
        <w:pStyle w:val="ab"/>
        <w:rPr>
          <w:rFonts w:ascii="Times New Roman" w:hAnsi="Times New Roman" w:cs="Times New Roman"/>
          <w:b/>
          <w:sz w:val="23"/>
          <w:szCs w:val="23"/>
        </w:rPr>
      </w:pPr>
      <w:r w:rsidRPr="00AB5760">
        <w:rPr>
          <w:rFonts w:ascii="Times New Roman" w:hAnsi="Times New Roman" w:cs="Times New Roman"/>
          <w:b/>
          <w:sz w:val="23"/>
          <w:szCs w:val="23"/>
        </w:rPr>
        <w:t>8.</w:t>
      </w:r>
      <w:r w:rsidRPr="00AB5760">
        <w:rPr>
          <w:rFonts w:ascii="Times New Roman" w:hAnsi="Times New Roman" w:cs="Times New Roman"/>
          <w:color w:val="000000"/>
          <w:sz w:val="23"/>
          <w:szCs w:val="23"/>
          <w:lang w:eastAsia="ru-RU"/>
        </w:rPr>
        <w:t xml:space="preserve"> </w:t>
      </w:r>
      <w:r w:rsidRPr="00AB5760">
        <w:rPr>
          <w:rFonts w:ascii="Times New Roman" w:hAnsi="Times New Roman" w:cs="Times New Roman"/>
          <w:b/>
          <w:color w:val="000000"/>
          <w:sz w:val="23"/>
          <w:szCs w:val="23"/>
          <w:lang w:eastAsia="ru-RU"/>
        </w:rPr>
        <w:t>Какие существуют виды медицинской информации</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а.</w:t>
      </w:r>
      <w:r w:rsidRPr="00AB5760">
        <w:rPr>
          <w:rFonts w:ascii="Times New Roman" w:hAnsi="Times New Roman" w:cs="Times New Roman"/>
          <w:color w:val="000000"/>
          <w:sz w:val="23"/>
          <w:szCs w:val="23"/>
          <w:lang w:eastAsia="ru-RU"/>
        </w:rPr>
        <w:t xml:space="preserve"> алфавитно-цифровая информация, визуальная информация, звуковая информация, комбинированная информация</w:t>
      </w:r>
    </w:p>
    <w:p w:rsidR="00BC0536" w:rsidRPr="00AB5760" w:rsidRDefault="00BC0536" w:rsidP="00BC0536">
      <w:pPr>
        <w:pStyle w:val="ab"/>
        <w:rPr>
          <w:rFonts w:ascii="Times New Roman" w:hAnsi="Times New Roman" w:cs="Times New Roman"/>
          <w:sz w:val="23"/>
          <w:szCs w:val="23"/>
          <w:lang w:val="tt-RU"/>
        </w:rPr>
      </w:pPr>
      <w:r w:rsidRPr="00AB5760">
        <w:rPr>
          <w:rFonts w:ascii="Times New Roman" w:hAnsi="Times New Roman" w:cs="Times New Roman"/>
          <w:sz w:val="23"/>
          <w:szCs w:val="23"/>
          <w:lang w:val="tt-RU"/>
        </w:rPr>
        <w:t>б. графическая, музыкальная, полная, цифровая</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в. аналитическая, архитектурная, телекоммуникационная, информационная</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г. лечебная, иерархическая, государственная, базовая</w:t>
      </w:r>
    </w:p>
    <w:p w:rsidR="00BC0536" w:rsidRPr="00AB5760" w:rsidRDefault="00BC0536" w:rsidP="00BC0536">
      <w:pPr>
        <w:pStyle w:val="ab"/>
        <w:rPr>
          <w:rFonts w:ascii="Times New Roman" w:hAnsi="Times New Roman" w:cs="Times New Roman"/>
          <w:sz w:val="23"/>
          <w:szCs w:val="23"/>
        </w:rPr>
      </w:pPr>
    </w:p>
    <w:p w:rsidR="00BC0536" w:rsidRPr="00AB5760" w:rsidRDefault="00BC0536" w:rsidP="00BC0536">
      <w:pPr>
        <w:pStyle w:val="ab"/>
        <w:rPr>
          <w:rFonts w:ascii="Times New Roman" w:hAnsi="Times New Roman" w:cs="Times New Roman"/>
          <w:b/>
          <w:sz w:val="23"/>
          <w:szCs w:val="23"/>
        </w:rPr>
      </w:pPr>
      <w:r w:rsidRPr="00AB5760">
        <w:rPr>
          <w:rFonts w:ascii="Times New Roman" w:hAnsi="Times New Roman" w:cs="Times New Roman"/>
          <w:b/>
          <w:sz w:val="23"/>
          <w:szCs w:val="23"/>
        </w:rPr>
        <w:t>9.Телемедицина это:</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а. лечение больных по телевизору</w:t>
      </w:r>
    </w:p>
    <w:p w:rsidR="00BC0536" w:rsidRPr="00AB5760" w:rsidRDefault="00BC0536" w:rsidP="00BC0536">
      <w:pPr>
        <w:pStyle w:val="ab"/>
        <w:rPr>
          <w:rFonts w:ascii="Times New Roman" w:hAnsi="Times New Roman" w:cs="Times New Roman"/>
          <w:sz w:val="23"/>
          <w:szCs w:val="23"/>
          <w:lang w:val="tt-RU"/>
        </w:rPr>
      </w:pPr>
      <w:r w:rsidRPr="00AB5760">
        <w:rPr>
          <w:rFonts w:ascii="Times New Roman" w:hAnsi="Times New Roman" w:cs="Times New Roman"/>
          <w:sz w:val="23"/>
          <w:szCs w:val="23"/>
          <w:lang w:val="tt-RU"/>
        </w:rPr>
        <w:t>б. применение компьютерных технологий в лечебном учреждении</w:t>
      </w:r>
    </w:p>
    <w:p w:rsidR="00BC0536" w:rsidRPr="00AB5760" w:rsidRDefault="00BC0536" w:rsidP="00BC0536">
      <w:pPr>
        <w:pStyle w:val="ab"/>
        <w:rPr>
          <w:rFonts w:ascii="Times New Roman" w:hAnsi="Times New Roman" w:cs="Times New Roman"/>
          <w:sz w:val="23"/>
          <w:szCs w:val="23"/>
        </w:rPr>
      </w:pPr>
      <w:proofErr w:type="gramStart"/>
      <w:r w:rsidRPr="00AB5760">
        <w:rPr>
          <w:rFonts w:ascii="Times New Roman" w:hAnsi="Times New Roman" w:cs="Times New Roman"/>
          <w:sz w:val="23"/>
          <w:szCs w:val="23"/>
        </w:rPr>
        <w:t>в</w:t>
      </w:r>
      <w:proofErr w:type="gramEnd"/>
      <w:r w:rsidRPr="00AB5760">
        <w:rPr>
          <w:rFonts w:ascii="Times New Roman" w:hAnsi="Times New Roman" w:cs="Times New Roman"/>
          <w:sz w:val="23"/>
          <w:szCs w:val="23"/>
        </w:rPr>
        <w:t xml:space="preserve">. </w:t>
      </w:r>
      <w:proofErr w:type="gramStart"/>
      <w:r w:rsidRPr="00AB5760">
        <w:rPr>
          <w:rFonts w:ascii="Times New Roman" w:hAnsi="Times New Roman" w:cs="Times New Roman"/>
          <w:sz w:val="23"/>
          <w:szCs w:val="23"/>
        </w:rPr>
        <w:t>консультация</w:t>
      </w:r>
      <w:proofErr w:type="gramEnd"/>
      <w:r w:rsidRPr="00AB5760">
        <w:rPr>
          <w:rFonts w:ascii="Times New Roman" w:hAnsi="Times New Roman" w:cs="Times New Roman"/>
          <w:sz w:val="23"/>
          <w:szCs w:val="23"/>
        </w:rPr>
        <w:t xml:space="preserve"> и помощь больному на расстоянии с помощью компьютерных и телекоммуникационных технологий </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г. телевизионные передачи о здоровье</w:t>
      </w:r>
    </w:p>
    <w:p w:rsidR="00BC0536" w:rsidRPr="00AB5760" w:rsidRDefault="00BC0536" w:rsidP="00BC0536">
      <w:pPr>
        <w:pStyle w:val="ab"/>
        <w:rPr>
          <w:rFonts w:ascii="Times New Roman" w:hAnsi="Times New Roman" w:cs="Times New Roman"/>
          <w:sz w:val="23"/>
          <w:szCs w:val="23"/>
        </w:rPr>
      </w:pPr>
    </w:p>
    <w:p w:rsidR="00BC0536" w:rsidRPr="00AB5760" w:rsidRDefault="00BC0536" w:rsidP="00BC0536">
      <w:pPr>
        <w:pStyle w:val="ab"/>
        <w:rPr>
          <w:rFonts w:ascii="Times New Roman" w:hAnsi="Times New Roman" w:cs="Times New Roman"/>
          <w:b/>
          <w:sz w:val="23"/>
          <w:szCs w:val="23"/>
        </w:rPr>
      </w:pPr>
      <w:r w:rsidRPr="00AB5760">
        <w:rPr>
          <w:rFonts w:ascii="Times New Roman" w:hAnsi="Times New Roman" w:cs="Times New Roman"/>
          <w:b/>
          <w:sz w:val="23"/>
          <w:szCs w:val="23"/>
        </w:rPr>
        <w:t>10. Перспективным направлением медицинской информатики является:</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а. внедрение и использование электронных носителей медицинской информации взамен бумажных</w:t>
      </w:r>
    </w:p>
    <w:p w:rsidR="00BC0536" w:rsidRPr="00AB5760" w:rsidRDefault="00BC0536" w:rsidP="00BC0536">
      <w:pPr>
        <w:pStyle w:val="ab"/>
        <w:rPr>
          <w:rFonts w:ascii="Times New Roman" w:hAnsi="Times New Roman" w:cs="Times New Roman"/>
          <w:sz w:val="23"/>
          <w:szCs w:val="23"/>
          <w:lang w:val="tt-RU"/>
        </w:rPr>
      </w:pPr>
      <w:r w:rsidRPr="00AB5760">
        <w:rPr>
          <w:rFonts w:ascii="Times New Roman" w:hAnsi="Times New Roman" w:cs="Times New Roman"/>
          <w:sz w:val="23"/>
          <w:szCs w:val="23"/>
          <w:lang w:val="tt-RU"/>
        </w:rPr>
        <w:t>б. заполнение истории болезни не врачом, а роботом</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в. увеличение числа лечебных учреждений</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г. увеличение количества медицинского персонала</w:t>
      </w:r>
    </w:p>
    <w:p w:rsidR="00BC0536" w:rsidRPr="00AB5760" w:rsidRDefault="00BC0536" w:rsidP="00BC0536">
      <w:pPr>
        <w:pStyle w:val="ab"/>
        <w:rPr>
          <w:rFonts w:ascii="Times New Roman" w:hAnsi="Times New Roman" w:cs="Times New Roman"/>
          <w:sz w:val="23"/>
          <w:szCs w:val="23"/>
        </w:rPr>
      </w:pPr>
    </w:p>
    <w:p w:rsidR="00BC0536" w:rsidRPr="00AB5760" w:rsidRDefault="00BC0536" w:rsidP="00BC0536">
      <w:pPr>
        <w:pStyle w:val="ab"/>
        <w:rPr>
          <w:rFonts w:ascii="Times New Roman" w:hAnsi="Times New Roman" w:cs="Times New Roman"/>
          <w:b/>
          <w:sz w:val="23"/>
          <w:szCs w:val="23"/>
        </w:rPr>
      </w:pPr>
      <w:r w:rsidRPr="00AB5760">
        <w:rPr>
          <w:rFonts w:ascii="Times New Roman" w:hAnsi="Times New Roman" w:cs="Times New Roman"/>
          <w:b/>
          <w:sz w:val="23"/>
          <w:szCs w:val="23"/>
        </w:rPr>
        <w:t>11. База данных – это:</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а. набор данных, собранных на одной дискете</w:t>
      </w:r>
    </w:p>
    <w:p w:rsidR="00BC0536" w:rsidRPr="00AB5760" w:rsidRDefault="00BC0536" w:rsidP="00BC0536">
      <w:pPr>
        <w:pStyle w:val="ab"/>
        <w:rPr>
          <w:rFonts w:ascii="Times New Roman" w:hAnsi="Times New Roman" w:cs="Times New Roman"/>
          <w:sz w:val="23"/>
          <w:szCs w:val="23"/>
          <w:lang w:val="tt-RU"/>
        </w:rPr>
      </w:pPr>
      <w:r w:rsidRPr="00AB5760">
        <w:rPr>
          <w:rFonts w:ascii="Times New Roman" w:hAnsi="Times New Roman" w:cs="Times New Roman"/>
          <w:sz w:val="23"/>
          <w:szCs w:val="23"/>
          <w:lang w:val="tt-RU"/>
        </w:rPr>
        <w:t>б. данные, предназначенные для работы программы</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 xml:space="preserve">в. собрание фактов, статистических данных, другой информации в больших объемах, записанных на какой-либо носитель информации  </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г. данные, пересылаемые по коммуникационным линиям</w:t>
      </w:r>
    </w:p>
    <w:p w:rsidR="00BC0536" w:rsidRPr="00AB5760" w:rsidRDefault="00BC0536" w:rsidP="00BC0536">
      <w:pPr>
        <w:pStyle w:val="ab"/>
        <w:rPr>
          <w:rFonts w:ascii="Times New Roman" w:hAnsi="Times New Roman" w:cs="Times New Roman"/>
          <w:sz w:val="23"/>
          <w:szCs w:val="23"/>
        </w:rPr>
      </w:pPr>
    </w:p>
    <w:p w:rsidR="00BC0536" w:rsidRPr="00AB5760" w:rsidRDefault="00BC0536" w:rsidP="00BC0536">
      <w:pPr>
        <w:pStyle w:val="ab"/>
        <w:rPr>
          <w:rFonts w:ascii="Times New Roman" w:hAnsi="Times New Roman" w:cs="Times New Roman"/>
          <w:b/>
          <w:sz w:val="23"/>
          <w:szCs w:val="23"/>
        </w:rPr>
      </w:pPr>
      <w:r w:rsidRPr="00AB5760">
        <w:rPr>
          <w:rFonts w:ascii="Times New Roman" w:hAnsi="Times New Roman" w:cs="Times New Roman"/>
          <w:b/>
          <w:sz w:val="23"/>
          <w:szCs w:val="23"/>
        </w:rPr>
        <w:t>12. Реляционная база данных является:</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а. иерархическая</w:t>
      </w:r>
    </w:p>
    <w:p w:rsidR="00BC0536" w:rsidRPr="00AB5760" w:rsidRDefault="00BC0536" w:rsidP="00BC0536">
      <w:pPr>
        <w:pStyle w:val="ab"/>
        <w:rPr>
          <w:rFonts w:ascii="Times New Roman" w:hAnsi="Times New Roman" w:cs="Times New Roman"/>
          <w:sz w:val="23"/>
          <w:szCs w:val="23"/>
          <w:lang w:val="tt-RU"/>
        </w:rPr>
      </w:pPr>
      <w:r w:rsidRPr="00AB5760">
        <w:rPr>
          <w:rFonts w:ascii="Times New Roman" w:hAnsi="Times New Roman" w:cs="Times New Roman"/>
          <w:sz w:val="23"/>
          <w:szCs w:val="23"/>
          <w:lang w:val="tt-RU"/>
        </w:rPr>
        <w:t>б. сетевой</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в. табличной</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г. графической</w:t>
      </w:r>
    </w:p>
    <w:p w:rsidR="00BC0536" w:rsidRPr="00AB5760" w:rsidRDefault="00BC0536" w:rsidP="00BC0536">
      <w:pPr>
        <w:pStyle w:val="ab"/>
        <w:rPr>
          <w:rFonts w:ascii="Times New Roman" w:hAnsi="Times New Roman" w:cs="Times New Roman"/>
          <w:sz w:val="23"/>
          <w:szCs w:val="23"/>
          <w:lang w:val="tt-RU"/>
        </w:rPr>
      </w:pPr>
    </w:p>
    <w:p w:rsidR="00BC0536" w:rsidRPr="00AB5760" w:rsidRDefault="00BC0536" w:rsidP="00BC0536">
      <w:pPr>
        <w:pStyle w:val="ab"/>
        <w:rPr>
          <w:rFonts w:ascii="Times New Roman" w:hAnsi="Times New Roman" w:cs="Times New Roman"/>
          <w:b/>
          <w:sz w:val="23"/>
          <w:szCs w:val="23"/>
          <w:lang w:val="tt-RU"/>
        </w:rPr>
      </w:pPr>
      <w:r w:rsidRPr="00AB5760">
        <w:rPr>
          <w:rFonts w:ascii="Times New Roman" w:hAnsi="Times New Roman" w:cs="Times New Roman"/>
          <w:b/>
          <w:sz w:val="23"/>
          <w:szCs w:val="23"/>
          <w:lang w:val="tt-RU"/>
        </w:rPr>
        <w:t>13. Поле, значение кторого однозначно определяет запись в базе данных, называется:</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а. числовым</w:t>
      </w:r>
    </w:p>
    <w:p w:rsidR="00BC0536" w:rsidRPr="00AB5760" w:rsidRDefault="00BC0536" w:rsidP="00BC0536">
      <w:pPr>
        <w:pStyle w:val="ab"/>
        <w:rPr>
          <w:rFonts w:ascii="Times New Roman" w:hAnsi="Times New Roman" w:cs="Times New Roman"/>
          <w:sz w:val="23"/>
          <w:szCs w:val="23"/>
          <w:lang w:val="tt-RU"/>
        </w:rPr>
      </w:pPr>
      <w:r w:rsidRPr="00AB5760">
        <w:rPr>
          <w:rFonts w:ascii="Times New Roman" w:hAnsi="Times New Roman" w:cs="Times New Roman"/>
          <w:sz w:val="23"/>
          <w:szCs w:val="23"/>
          <w:lang w:val="tt-RU"/>
        </w:rPr>
        <w:t>б. базовым</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в. логическим</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г. ключевым</w:t>
      </w:r>
    </w:p>
    <w:p w:rsidR="00BC0536" w:rsidRPr="00AB5760" w:rsidRDefault="00BC0536" w:rsidP="00BC0536">
      <w:pPr>
        <w:pStyle w:val="ab"/>
        <w:rPr>
          <w:rFonts w:ascii="Times New Roman" w:hAnsi="Times New Roman" w:cs="Times New Roman"/>
          <w:sz w:val="23"/>
          <w:szCs w:val="23"/>
        </w:rPr>
      </w:pPr>
    </w:p>
    <w:p w:rsidR="00BC0536" w:rsidRPr="00AB5760" w:rsidRDefault="00BC0536" w:rsidP="00BC0536">
      <w:pPr>
        <w:pStyle w:val="ab"/>
        <w:rPr>
          <w:rFonts w:ascii="Times New Roman" w:hAnsi="Times New Roman" w:cs="Times New Roman"/>
          <w:b/>
          <w:sz w:val="23"/>
          <w:szCs w:val="23"/>
        </w:rPr>
      </w:pPr>
      <w:r w:rsidRPr="00AB5760">
        <w:rPr>
          <w:rFonts w:ascii="Times New Roman" w:hAnsi="Times New Roman" w:cs="Times New Roman"/>
          <w:b/>
          <w:sz w:val="23"/>
          <w:szCs w:val="23"/>
        </w:rPr>
        <w:t>14. Назначение манипулятора «мышь»</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 xml:space="preserve">а. ввод управляющей информации и алфавитно-цифровых символов </w:t>
      </w:r>
    </w:p>
    <w:p w:rsidR="00BC0536" w:rsidRPr="00AB5760" w:rsidRDefault="00BC0536" w:rsidP="00BC0536">
      <w:pPr>
        <w:pStyle w:val="ab"/>
        <w:rPr>
          <w:rFonts w:ascii="Times New Roman" w:hAnsi="Times New Roman" w:cs="Times New Roman"/>
          <w:sz w:val="23"/>
          <w:szCs w:val="23"/>
          <w:lang w:val="tt-RU"/>
        </w:rPr>
      </w:pPr>
      <w:r w:rsidRPr="00AB5760">
        <w:rPr>
          <w:rFonts w:ascii="Times New Roman" w:hAnsi="Times New Roman" w:cs="Times New Roman"/>
          <w:sz w:val="23"/>
          <w:szCs w:val="23"/>
          <w:lang w:val="tt-RU"/>
        </w:rPr>
        <w:t>б. ввод управляющей информации и управление курсором</w:t>
      </w:r>
    </w:p>
    <w:p w:rsidR="00BC0536" w:rsidRPr="00AB5760" w:rsidRDefault="00BC0536" w:rsidP="00BC0536">
      <w:pPr>
        <w:pStyle w:val="ab"/>
        <w:rPr>
          <w:rFonts w:ascii="Times New Roman" w:hAnsi="Times New Roman" w:cs="Times New Roman"/>
          <w:sz w:val="23"/>
          <w:szCs w:val="23"/>
        </w:rPr>
      </w:pPr>
      <w:proofErr w:type="gramStart"/>
      <w:r w:rsidRPr="00AB5760">
        <w:rPr>
          <w:rFonts w:ascii="Times New Roman" w:hAnsi="Times New Roman" w:cs="Times New Roman"/>
          <w:sz w:val="23"/>
          <w:szCs w:val="23"/>
        </w:rPr>
        <w:t>в</w:t>
      </w:r>
      <w:proofErr w:type="gramEnd"/>
      <w:r w:rsidRPr="00AB5760">
        <w:rPr>
          <w:rFonts w:ascii="Times New Roman" w:hAnsi="Times New Roman" w:cs="Times New Roman"/>
          <w:sz w:val="23"/>
          <w:szCs w:val="23"/>
        </w:rPr>
        <w:t>. ввод алфавитно-цифровых символов</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lastRenderedPageBreak/>
        <w:t xml:space="preserve">г. перевод графической информации в </w:t>
      </w:r>
      <w:proofErr w:type="gramStart"/>
      <w:r w:rsidRPr="00AB5760">
        <w:rPr>
          <w:rFonts w:ascii="Times New Roman" w:hAnsi="Times New Roman" w:cs="Times New Roman"/>
          <w:sz w:val="23"/>
          <w:szCs w:val="23"/>
        </w:rPr>
        <w:t>цифровую</w:t>
      </w:r>
      <w:proofErr w:type="gramEnd"/>
    </w:p>
    <w:p w:rsidR="00BC0536" w:rsidRPr="00AB5760" w:rsidRDefault="00BC0536" w:rsidP="00BC0536">
      <w:pPr>
        <w:pStyle w:val="ab"/>
        <w:rPr>
          <w:rFonts w:ascii="Times New Roman" w:hAnsi="Times New Roman" w:cs="Times New Roman"/>
          <w:sz w:val="23"/>
          <w:szCs w:val="23"/>
        </w:rPr>
      </w:pPr>
    </w:p>
    <w:p w:rsidR="00BC0536" w:rsidRPr="00AB5760" w:rsidRDefault="00BC0536" w:rsidP="00BC0536">
      <w:pPr>
        <w:pStyle w:val="ab"/>
        <w:rPr>
          <w:rFonts w:ascii="Times New Roman" w:hAnsi="Times New Roman" w:cs="Times New Roman"/>
          <w:b/>
          <w:sz w:val="23"/>
          <w:szCs w:val="23"/>
        </w:rPr>
      </w:pPr>
      <w:r w:rsidRPr="00AB5760">
        <w:rPr>
          <w:rFonts w:ascii="Times New Roman" w:hAnsi="Times New Roman" w:cs="Times New Roman"/>
          <w:b/>
          <w:sz w:val="23"/>
          <w:szCs w:val="23"/>
        </w:rPr>
        <w:t>15. Совокупность приемов, методов и сре</w:t>
      </w:r>
      <w:proofErr w:type="gramStart"/>
      <w:r w:rsidRPr="00AB5760">
        <w:rPr>
          <w:rFonts w:ascii="Times New Roman" w:hAnsi="Times New Roman" w:cs="Times New Roman"/>
          <w:b/>
          <w:sz w:val="23"/>
          <w:szCs w:val="23"/>
        </w:rPr>
        <w:t>дств сб</w:t>
      </w:r>
      <w:proofErr w:type="gramEnd"/>
      <w:r w:rsidRPr="00AB5760">
        <w:rPr>
          <w:rFonts w:ascii="Times New Roman" w:hAnsi="Times New Roman" w:cs="Times New Roman"/>
          <w:b/>
          <w:sz w:val="23"/>
          <w:szCs w:val="23"/>
        </w:rPr>
        <w:t>ора, хранения, обработки, передачи и выдачи информации называется:</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а. информационной индустрией</w:t>
      </w:r>
    </w:p>
    <w:p w:rsidR="00BC0536" w:rsidRPr="00AB5760" w:rsidRDefault="00BC0536" w:rsidP="00BC0536">
      <w:pPr>
        <w:pStyle w:val="ab"/>
        <w:rPr>
          <w:rFonts w:ascii="Times New Roman" w:hAnsi="Times New Roman" w:cs="Times New Roman"/>
          <w:sz w:val="23"/>
          <w:szCs w:val="23"/>
          <w:lang w:val="tt-RU"/>
        </w:rPr>
      </w:pPr>
      <w:r w:rsidRPr="00AB5760">
        <w:rPr>
          <w:rFonts w:ascii="Times New Roman" w:hAnsi="Times New Roman" w:cs="Times New Roman"/>
          <w:sz w:val="23"/>
          <w:szCs w:val="23"/>
          <w:lang w:val="tt-RU"/>
        </w:rPr>
        <w:t>б. информационной технологией</w:t>
      </w:r>
    </w:p>
    <w:p w:rsidR="00BC0536" w:rsidRPr="00AB5760" w:rsidRDefault="00BC0536" w:rsidP="00BC0536">
      <w:pPr>
        <w:pStyle w:val="ab"/>
        <w:rPr>
          <w:rFonts w:ascii="Times New Roman" w:hAnsi="Times New Roman" w:cs="Times New Roman"/>
          <w:sz w:val="23"/>
          <w:szCs w:val="23"/>
        </w:rPr>
      </w:pPr>
      <w:proofErr w:type="gramStart"/>
      <w:r w:rsidRPr="00AB5760">
        <w:rPr>
          <w:rFonts w:ascii="Times New Roman" w:hAnsi="Times New Roman" w:cs="Times New Roman"/>
          <w:sz w:val="23"/>
          <w:szCs w:val="23"/>
        </w:rPr>
        <w:t>в</w:t>
      </w:r>
      <w:proofErr w:type="gramEnd"/>
      <w:r w:rsidRPr="00AB5760">
        <w:rPr>
          <w:rFonts w:ascii="Times New Roman" w:hAnsi="Times New Roman" w:cs="Times New Roman"/>
          <w:sz w:val="23"/>
          <w:szCs w:val="23"/>
        </w:rPr>
        <w:t>. информационным процессом</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г. информационной средой</w:t>
      </w:r>
    </w:p>
    <w:p w:rsidR="00BC0536" w:rsidRPr="00AB5760" w:rsidRDefault="00BC0536" w:rsidP="00BC0536">
      <w:pPr>
        <w:pStyle w:val="ab"/>
        <w:rPr>
          <w:rFonts w:ascii="Times New Roman" w:hAnsi="Times New Roman" w:cs="Times New Roman"/>
          <w:sz w:val="23"/>
          <w:szCs w:val="23"/>
        </w:rPr>
      </w:pPr>
    </w:p>
    <w:p w:rsidR="00BC0536" w:rsidRPr="00AB5760" w:rsidRDefault="00BC0536" w:rsidP="00BC0536">
      <w:pPr>
        <w:pStyle w:val="ab"/>
        <w:rPr>
          <w:rFonts w:ascii="Times New Roman" w:hAnsi="Times New Roman" w:cs="Times New Roman"/>
          <w:b/>
          <w:sz w:val="23"/>
          <w:szCs w:val="23"/>
          <w:lang w:val="tt-RU"/>
        </w:rPr>
      </w:pPr>
      <w:r w:rsidRPr="00AB5760">
        <w:rPr>
          <w:rFonts w:ascii="Times New Roman" w:hAnsi="Times New Roman" w:cs="Times New Roman"/>
          <w:b/>
          <w:sz w:val="23"/>
          <w:szCs w:val="23"/>
          <w:lang w:val="tt-RU"/>
        </w:rPr>
        <w:t>16. Информационная культура подразумевает обязательное знание:</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а. английского языка</w:t>
      </w:r>
    </w:p>
    <w:p w:rsidR="00BC0536" w:rsidRPr="00AB5760" w:rsidRDefault="00BC0536" w:rsidP="00BC0536">
      <w:pPr>
        <w:pStyle w:val="ab"/>
        <w:rPr>
          <w:rFonts w:ascii="Times New Roman" w:hAnsi="Times New Roman" w:cs="Times New Roman"/>
          <w:sz w:val="23"/>
          <w:szCs w:val="23"/>
          <w:lang w:val="tt-RU"/>
        </w:rPr>
      </w:pPr>
      <w:r w:rsidRPr="00AB5760">
        <w:rPr>
          <w:rFonts w:ascii="Times New Roman" w:hAnsi="Times New Roman" w:cs="Times New Roman"/>
          <w:sz w:val="23"/>
          <w:szCs w:val="23"/>
          <w:lang w:val="tt-RU"/>
        </w:rPr>
        <w:t>б. информационных технологий</w:t>
      </w:r>
    </w:p>
    <w:p w:rsidR="00BC0536" w:rsidRPr="00AB5760" w:rsidRDefault="00BC0536" w:rsidP="00BC0536">
      <w:pPr>
        <w:pStyle w:val="ab"/>
        <w:rPr>
          <w:rFonts w:ascii="Times New Roman" w:hAnsi="Times New Roman" w:cs="Times New Roman"/>
          <w:sz w:val="23"/>
          <w:szCs w:val="23"/>
        </w:rPr>
      </w:pPr>
      <w:proofErr w:type="gramStart"/>
      <w:r w:rsidRPr="00AB5760">
        <w:rPr>
          <w:rFonts w:ascii="Times New Roman" w:hAnsi="Times New Roman" w:cs="Times New Roman"/>
          <w:sz w:val="23"/>
          <w:szCs w:val="23"/>
        </w:rPr>
        <w:t>в</w:t>
      </w:r>
      <w:proofErr w:type="gramEnd"/>
      <w:r w:rsidRPr="00AB5760">
        <w:rPr>
          <w:rFonts w:ascii="Times New Roman" w:hAnsi="Times New Roman" w:cs="Times New Roman"/>
          <w:sz w:val="23"/>
          <w:szCs w:val="23"/>
        </w:rPr>
        <w:t xml:space="preserve">. </w:t>
      </w:r>
      <w:proofErr w:type="gramStart"/>
      <w:r w:rsidRPr="00AB5760">
        <w:rPr>
          <w:rFonts w:ascii="Times New Roman" w:hAnsi="Times New Roman" w:cs="Times New Roman"/>
          <w:sz w:val="23"/>
          <w:szCs w:val="23"/>
        </w:rPr>
        <w:t>языка</w:t>
      </w:r>
      <w:proofErr w:type="gramEnd"/>
      <w:r w:rsidRPr="00AB5760">
        <w:rPr>
          <w:rFonts w:ascii="Times New Roman" w:hAnsi="Times New Roman" w:cs="Times New Roman"/>
          <w:sz w:val="23"/>
          <w:szCs w:val="23"/>
        </w:rPr>
        <w:t xml:space="preserve"> программирования</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г. математики</w:t>
      </w:r>
    </w:p>
    <w:p w:rsidR="00BC0536" w:rsidRPr="00AB5760" w:rsidRDefault="00BC0536" w:rsidP="00BC0536">
      <w:pPr>
        <w:pStyle w:val="ab"/>
        <w:rPr>
          <w:rFonts w:ascii="Times New Roman" w:hAnsi="Times New Roman" w:cs="Times New Roman"/>
          <w:sz w:val="23"/>
          <w:szCs w:val="23"/>
        </w:rPr>
      </w:pPr>
    </w:p>
    <w:p w:rsidR="00BC0536" w:rsidRPr="00AB5760" w:rsidRDefault="00BC0536" w:rsidP="00BC0536">
      <w:pPr>
        <w:pStyle w:val="ab"/>
        <w:rPr>
          <w:rFonts w:ascii="Times New Roman" w:hAnsi="Times New Roman" w:cs="Times New Roman"/>
          <w:b/>
          <w:sz w:val="23"/>
          <w:szCs w:val="23"/>
        </w:rPr>
      </w:pPr>
      <w:r w:rsidRPr="00AB5760">
        <w:rPr>
          <w:rFonts w:ascii="Times New Roman" w:hAnsi="Times New Roman" w:cs="Times New Roman"/>
          <w:b/>
          <w:sz w:val="23"/>
          <w:szCs w:val="23"/>
        </w:rPr>
        <w:t>17. Техническое обеспечение автоматизированной системы (АИС) представляет собой:</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а. совокупность средств и методов построение информационного фонда системы</w:t>
      </w:r>
    </w:p>
    <w:p w:rsidR="00BC0536" w:rsidRPr="00AB5760" w:rsidRDefault="00BC0536" w:rsidP="00BC0536">
      <w:pPr>
        <w:pStyle w:val="ab"/>
        <w:rPr>
          <w:rFonts w:ascii="Times New Roman" w:hAnsi="Times New Roman" w:cs="Times New Roman"/>
          <w:sz w:val="23"/>
          <w:szCs w:val="23"/>
          <w:lang w:val="tt-RU"/>
        </w:rPr>
      </w:pPr>
      <w:r w:rsidRPr="00AB5760">
        <w:rPr>
          <w:rFonts w:ascii="Times New Roman" w:hAnsi="Times New Roman" w:cs="Times New Roman"/>
          <w:sz w:val="23"/>
          <w:szCs w:val="23"/>
          <w:lang w:val="tt-RU"/>
        </w:rPr>
        <w:t>б. совокупность технических средств сбора, передачи и обработки информации</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в. совокупность математических средств, используемых при описании алгоритмов решения задач</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г. совокупность правовых норм, регламентирующих правоотношения при создании и функционировании АИС</w:t>
      </w:r>
    </w:p>
    <w:p w:rsidR="00BC0536" w:rsidRPr="00AB5760" w:rsidRDefault="00BC0536" w:rsidP="00BC0536">
      <w:pPr>
        <w:pStyle w:val="ab"/>
        <w:rPr>
          <w:rFonts w:ascii="Times New Roman" w:hAnsi="Times New Roman" w:cs="Times New Roman"/>
          <w:sz w:val="23"/>
          <w:szCs w:val="23"/>
        </w:rPr>
      </w:pPr>
    </w:p>
    <w:p w:rsidR="00BC0536" w:rsidRPr="00AB5760" w:rsidRDefault="00BC0536" w:rsidP="00BC0536">
      <w:pPr>
        <w:pStyle w:val="ab"/>
        <w:rPr>
          <w:rFonts w:ascii="Times New Roman" w:hAnsi="Times New Roman" w:cs="Times New Roman"/>
          <w:b/>
          <w:sz w:val="23"/>
          <w:szCs w:val="23"/>
        </w:rPr>
      </w:pPr>
      <w:r w:rsidRPr="00AB5760">
        <w:rPr>
          <w:rFonts w:ascii="Times New Roman" w:hAnsi="Times New Roman" w:cs="Times New Roman"/>
          <w:b/>
          <w:sz w:val="23"/>
          <w:szCs w:val="23"/>
        </w:rPr>
        <w:t xml:space="preserve">18. </w:t>
      </w:r>
      <w:proofErr w:type="spellStart"/>
      <w:r w:rsidRPr="00AB5760">
        <w:rPr>
          <w:rFonts w:ascii="Times New Roman" w:hAnsi="Times New Roman" w:cs="Times New Roman"/>
          <w:b/>
          <w:sz w:val="23"/>
          <w:szCs w:val="23"/>
        </w:rPr>
        <w:t>Эргонимичное</w:t>
      </w:r>
      <w:proofErr w:type="spellEnd"/>
      <w:r w:rsidRPr="00AB5760">
        <w:rPr>
          <w:rFonts w:ascii="Times New Roman" w:hAnsi="Times New Roman" w:cs="Times New Roman"/>
          <w:b/>
          <w:sz w:val="23"/>
          <w:szCs w:val="23"/>
        </w:rPr>
        <w:t xml:space="preserve"> обеспечение АИС представляет собой:</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 xml:space="preserve">а. совокупность средств и методов, регламентирующих взаимодействие работников с техническими средствами, программным обеспечением  и между собой в процессе создания и функционирования АИС </w:t>
      </w:r>
    </w:p>
    <w:p w:rsidR="00BC0536" w:rsidRPr="00AB5760" w:rsidRDefault="00BC0536" w:rsidP="00BC0536">
      <w:pPr>
        <w:pStyle w:val="ab"/>
        <w:rPr>
          <w:rFonts w:ascii="Times New Roman" w:hAnsi="Times New Roman" w:cs="Times New Roman"/>
          <w:sz w:val="23"/>
          <w:szCs w:val="23"/>
          <w:lang w:val="tt-RU"/>
        </w:rPr>
      </w:pPr>
      <w:r w:rsidRPr="00AB5760">
        <w:rPr>
          <w:rFonts w:ascii="Times New Roman" w:hAnsi="Times New Roman" w:cs="Times New Roman"/>
          <w:sz w:val="23"/>
          <w:szCs w:val="23"/>
          <w:lang w:val="tt-RU"/>
        </w:rPr>
        <w:t>б. комплекс технических средств сбора, регистрации, передачи и обработки информации, а также средства офисной техники</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в. совокупность средств и методов, предназначенных для создания оптимальных условий высокоэффективной и безошибочной деятельности специалистов в процессе создания и функционирования АИС</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г. совокупности законодательных, нормативных актов и инструкций по бухгалтерскому учету, финансовому и инвестиционному анализу</w:t>
      </w:r>
    </w:p>
    <w:p w:rsidR="00BC0536" w:rsidRPr="00AB5760" w:rsidRDefault="00BC0536" w:rsidP="00BC0536">
      <w:pPr>
        <w:pStyle w:val="ab"/>
        <w:rPr>
          <w:rFonts w:ascii="Times New Roman" w:hAnsi="Times New Roman" w:cs="Times New Roman"/>
          <w:sz w:val="23"/>
          <w:szCs w:val="23"/>
        </w:rPr>
      </w:pPr>
    </w:p>
    <w:p w:rsidR="00BC0536" w:rsidRPr="00AB5760" w:rsidRDefault="00BC0536" w:rsidP="00BC0536">
      <w:pPr>
        <w:pStyle w:val="ab"/>
        <w:rPr>
          <w:rFonts w:ascii="Times New Roman" w:hAnsi="Times New Roman" w:cs="Times New Roman"/>
          <w:b/>
          <w:sz w:val="23"/>
          <w:szCs w:val="23"/>
        </w:rPr>
      </w:pPr>
      <w:r w:rsidRPr="00AB5760">
        <w:rPr>
          <w:rFonts w:ascii="Times New Roman" w:hAnsi="Times New Roman" w:cs="Times New Roman"/>
          <w:b/>
          <w:sz w:val="23"/>
          <w:szCs w:val="23"/>
        </w:rPr>
        <w:t>19. Автоматизированное место (АРМ) работника здравоохранения обеспечивает специалистам возможность:</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а. создавать лицензионное программное обеспечение</w:t>
      </w:r>
    </w:p>
    <w:p w:rsidR="00BC0536" w:rsidRPr="00AB5760" w:rsidRDefault="00BC0536" w:rsidP="00BC0536">
      <w:pPr>
        <w:pStyle w:val="ab"/>
        <w:rPr>
          <w:rFonts w:ascii="Times New Roman" w:hAnsi="Times New Roman" w:cs="Times New Roman"/>
          <w:sz w:val="23"/>
          <w:szCs w:val="23"/>
          <w:lang w:val="tt-RU"/>
        </w:rPr>
      </w:pPr>
      <w:r w:rsidRPr="00AB5760">
        <w:rPr>
          <w:rFonts w:ascii="Times New Roman" w:hAnsi="Times New Roman" w:cs="Times New Roman"/>
          <w:sz w:val="23"/>
          <w:szCs w:val="23"/>
          <w:lang w:val="tt-RU"/>
        </w:rPr>
        <w:t>б. контролировать бухгалтерскую отчетность лечебного учреждения</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в. возможность работать с большими данными при технической и программной поддержке системного администратора</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г. организацию работы автоматических устройств</w:t>
      </w:r>
    </w:p>
    <w:p w:rsidR="00BC0536" w:rsidRPr="00AB5760" w:rsidRDefault="00BC0536" w:rsidP="00BC0536">
      <w:pPr>
        <w:pStyle w:val="ab"/>
        <w:rPr>
          <w:rFonts w:ascii="Times New Roman" w:hAnsi="Times New Roman" w:cs="Times New Roman"/>
          <w:sz w:val="23"/>
          <w:szCs w:val="23"/>
        </w:rPr>
      </w:pPr>
    </w:p>
    <w:p w:rsidR="00BC0536" w:rsidRPr="00AB5760" w:rsidRDefault="00BC0536" w:rsidP="00BC0536">
      <w:pPr>
        <w:pStyle w:val="ab"/>
        <w:rPr>
          <w:rFonts w:ascii="Times New Roman" w:hAnsi="Times New Roman" w:cs="Times New Roman"/>
          <w:b/>
          <w:sz w:val="23"/>
          <w:szCs w:val="23"/>
        </w:rPr>
      </w:pPr>
      <w:r w:rsidRPr="00AB5760">
        <w:rPr>
          <w:rFonts w:ascii="Times New Roman" w:hAnsi="Times New Roman" w:cs="Times New Roman"/>
          <w:b/>
          <w:sz w:val="23"/>
          <w:szCs w:val="23"/>
        </w:rPr>
        <w:t>20. Файловая структура компьютера имеет вид:</w:t>
      </w:r>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а. реляционной таблицы</w:t>
      </w:r>
    </w:p>
    <w:p w:rsidR="00BC0536" w:rsidRPr="00AB5760" w:rsidRDefault="00BC0536" w:rsidP="00BC0536">
      <w:pPr>
        <w:pStyle w:val="ab"/>
        <w:rPr>
          <w:rFonts w:ascii="Times New Roman" w:hAnsi="Times New Roman" w:cs="Times New Roman"/>
          <w:sz w:val="23"/>
          <w:szCs w:val="23"/>
          <w:lang w:val="tt-RU"/>
        </w:rPr>
      </w:pPr>
      <w:r w:rsidRPr="00AB5760">
        <w:rPr>
          <w:rFonts w:ascii="Times New Roman" w:hAnsi="Times New Roman" w:cs="Times New Roman"/>
          <w:sz w:val="23"/>
          <w:szCs w:val="23"/>
          <w:lang w:val="tt-RU"/>
        </w:rPr>
        <w:t>б. иерархического “дерева”</w:t>
      </w:r>
    </w:p>
    <w:p w:rsidR="00BC0536" w:rsidRPr="00AB5760" w:rsidRDefault="00BC0536" w:rsidP="00BC0536">
      <w:pPr>
        <w:pStyle w:val="ab"/>
        <w:rPr>
          <w:rFonts w:ascii="Times New Roman" w:hAnsi="Times New Roman" w:cs="Times New Roman"/>
          <w:sz w:val="23"/>
          <w:szCs w:val="23"/>
        </w:rPr>
      </w:pPr>
      <w:proofErr w:type="gramStart"/>
      <w:r w:rsidRPr="00AB5760">
        <w:rPr>
          <w:rFonts w:ascii="Times New Roman" w:hAnsi="Times New Roman" w:cs="Times New Roman"/>
          <w:sz w:val="23"/>
          <w:szCs w:val="23"/>
        </w:rPr>
        <w:t>в. линейной блок-схемы</w:t>
      </w:r>
      <w:proofErr w:type="gramEnd"/>
    </w:p>
    <w:p w:rsidR="00BC0536" w:rsidRPr="00AB5760" w:rsidRDefault="00BC0536" w:rsidP="00BC0536">
      <w:pPr>
        <w:pStyle w:val="ab"/>
        <w:rPr>
          <w:rFonts w:ascii="Times New Roman" w:hAnsi="Times New Roman" w:cs="Times New Roman"/>
          <w:sz w:val="23"/>
          <w:szCs w:val="23"/>
        </w:rPr>
      </w:pPr>
      <w:r w:rsidRPr="00AB5760">
        <w:rPr>
          <w:rFonts w:ascii="Times New Roman" w:hAnsi="Times New Roman" w:cs="Times New Roman"/>
          <w:sz w:val="23"/>
          <w:szCs w:val="23"/>
        </w:rPr>
        <w:t xml:space="preserve">г. беспорядочного набора объектов </w:t>
      </w:r>
    </w:p>
    <w:p w:rsidR="00BC0536" w:rsidRPr="00AB5760" w:rsidRDefault="00BC0536" w:rsidP="00BC0536">
      <w:pPr>
        <w:pStyle w:val="Default"/>
        <w:rPr>
          <w:b/>
          <w:bCs/>
        </w:rPr>
      </w:pPr>
    </w:p>
    <w:p w:rsidR="00BC0536" w:rsidRDefault="00BC0536" w:rsidP="00BC0536">
      <w:pPr>
        <w:pStyle w:val="Default"/>
        <w:jc w:val="center"/>
        <w:rPr>
          <w:b/>
          <w:bCs/>
        </w:rPr>
      </w:pPr>
      <w:r>
        <w:rPr>
          <w:b/>
          <w:bCs/>
        </w:rPr>
        <w:t>Оборудование, материалы, инструменты</w:t>
      </w:r>
    </w:p>
    <w:p w:rsidR="00BC0536" w:rsidRDefault="00BC0536" w:rsidP="00BC0536">
      <w:pPr>
        <w:pStyle w:val="Default"/>
        <w:jc w:val="center"/>
      </w:pPr>
    </w:p>
    <w:p w:rsidR="00BC0536" w:rsidRDefault="00BC0536" w:rsidP="00BC0536">
      <w:pPr>
        <w:keepNext/>
        <w:keepLines/>
        <w:tabs>
          <w:tab w:val="left" w:pos="598"/>
        </w:tabs>
        <w:spacing w:after="0" w:line="240" w:lineRule="auto"/>
        <w:rPr>
          <w:rFonts w:ascii="Times New Roman" w:hAnsi="Times New Roman"/>
          <w:b/>
          <w:bCs/>
          <w:sz w:val="23"/>
          <w:szCs w:val="23"/>
        </w:rPr>
      </w:pPr>
      <w:r w:rsidRPr="00D85523">
        <w:rPr>
          <w:rFonts w:ascii="Times New Roman" w:hAnsi="Times New Roman"/>
          <w:b/>
          <w:bCs/>
          <w:sz w:val="23"/>
          <w:szCs w:val="23"/>
        </w:rPr>
        <w:t>1.</w:t>
      </w:r>
      <w:r>
        <w:rPr>
          <w:rFonts w:ascii="Times New Roman" w:hAnsi="Times New Roman"/>
          <w:b/>
          <w:bCs/>
          <w:sz w:val="23"/>
          <w:szCs w:val="23"/>
        </w:rPr>
        <w:t xml:space="preserve"> </w:t>
      </w:r>
      <w:proofErr w:type="spellStart"/>
      <w:r>
        <w:rPr>
          <w:rFonts w:ascii="Times New Roman" w:hAnsi="Times New Roman"/>
          <w:b/>
          <w:bCs/>
          <w:sz w:val="23"/>
          <w:szCs w:val="23"/>
        </w:rPr>
        <w:t>Бронхофиброскоп</w:t>
      </w:r>
      <w:proofErr w:type="spellEnd"/>
      <w:r>
        <w:rPr>
          <w:rFonts w:ascii="Times New Roman" w:hAnsi="Times New Roman"/>
          <w:b/>
          <w:bCs/>
          <w:sz w:val="23"/>
          <w:szCs w:val="23"/>
        </w:rPr>
        <w:t xml:space="preserve"> применяется для исследования состояния слизистых оболочек:</w:t>
      </w:r>
    </w:p>
    <w:p w:rsidR="00BC0536" w:rsidRPr="00D85523" w:rsidRDefault="00BC0536" w:rsidP="00BC0536">
      <w:pPr>
        <w:pStyle w:val="20"/>
        <w:shd w:val="clear" w:color="auto" w:fill="auto"/>
        <w:tabs>
          <w:tab w:val="left" w:pos="965"/>
        </w:tabs>
        <w:spacing w:line="240" w:lineRule="auto"/>
        <w:ind w:right="4200"/>
        <w:jc w:val="left"/>
        <w:rPr>
          <w:sz w:val="23"/>
          <w:szCs w:val="23"/>
        </w:rPr>
      </w:pPr>
      <w:r>
        <w:rPr>
          <w:sz w:val="23"/>
          <w:szCs w:val="23"/>
        </w:rPr>
        <w:t xml:space="preserve">а. трахеобронхиального дерева </w:t>
      </w:r>
    </w:p>
    <w:p w:rsidR="00BC0536" w:rsidRPr="00D85523" w:rsidRDefault="00BC0536" w:rsidP="00BC0536">
      <w:pPr>
        <w:pStyle w:val="20"/>
        <w:shd w:val="clear" w:color="auto" w:fill="auto"/>
        <w:tabs>
          <w:tab w:val="left" w:pos="965"/>
        </w:tabs>
        <w:spacing w:line="240" w:lineRule="auto"/>
        <w:ind w:right="4200"/>
        <w:jc w:val="left"/>
        <w:rPr>
          <w:sz w:val="23"/>
          <w:szCs w:val="23"/>
        </w:rPr>
      </w:pPr>
      <w:proofErr w:type="gramStart"/>
      <w:r>
        <w:rPr>
          <w:sz w:val="23"/>
          <w:szCs w:val="23"/>
        </w:rPr>
        <w:t>б</w:t>
      </w:r>
      <w:proofErr w:type="gramEnd"/>
      <w:r>
        <w:rPr>
          <w:sz w:val="23"/>
          <w:szCs w:val="23"/>
        </w:rPr>
        <w:t xml:space="preserve">. </w:t>
      </w:r>
      <w:r w:rsidRPr="00D85523">
        <w:rPr>
          <w:sz w:val="23"/>
          <w:szCs w:val="23"/>
        </w:rPr>
        <w:t>пищевода и желудка</w:t>
      </w:r>
    </w:p>
    <w:p w:rsidR="00BC0536" w:rsidRPr="00D85523" w:rsidRDefault="00BC0536" w:rsidP="00BC0536">
      <w:pPr>
        <w:pStyle w:val="20"/>
        <w:shd w:val="clear" w:color="auto" w:fill="auto"/>
        <w:tabs>
          <w:tab w:val="left" w:pos="960"/>
        </w:tabs>
        <w:spacing w:line="240" w:lineRule="auto"/>
        <w:ind w:right="4200"/>
        <w:jc w:val="left"/>
        <w:rPr>
          <w:sz w:val="23"/>
          <w:szCs w:val="23"/>
        </w:rPr>
      </w:pPr>
      <w:proofErr w:type="gramStart"/>
      <w:r>
        <w:rPr>
          <w:sz w:val="23"/>
          <w:szCs w:val="23"/>
        </w:rPr>
        <w:lastRenderedPageBreak/>
        <w:t>в</w:t>
      </w:r>
      <w:proofErr w:type="gramEnd"/>
      <w:r>
        <w:rPr>
          <w:sz w:val="23"/>
          <w:szCs w:val="23"/>
        </w:rPr>
        <w:t xml:space="preserve">. </w:t>
      </w:r>
      <w:r w:rsidRPr="00D85523">
        <w:rPr>
          <w:sz w:val="23"/>
          <w:szCs w:val="23"/>
        </w:rPr>
        <w:t xml:space="preserve">тонкого кишечника </w:t>
      </w:r>
    </w:p>
    <w:p w:rsidR="00BC0536" w:rsidRDefault="00BC0536" w:rsidP="00BC0536">
      <w:pPr>
        <w:pStyle w:val="20"/>
        <w:shd w:val="clear" w:color="auto" w:fill="auto"/>
        <w:tabs>
          <w:tab w:val="left" w:pos="960"/>
        </w:tabs>
        <w:spacing w:line="240" w:lineRule="auto"/>
        <w:ind w:right="4200"/>
        <w:jc w:val="left"/>
        <w:rPr>
          <w:sz w:val="23"/>
          <w:szCs w:val="23"/>
        </w:rPr>
      </w:pPr>
      <w:r>
        <w:rPr>
          <w:sz w:val="23"/>
          <w:szCs w:val="23"/>
        </w:rPr>
        <w:t xml:space="preserve">г. </w:t>
      </w:r>
      <w:r w:rsidRPr="00D85523">
        <w:rPr>
          <w:sz w:val="23"/>
          <w:szCs w:val="23"/>
        </w:rPr>
        <w:t>толстого кишечника</w:t>
      </w:r>
    </w:p>
    <w:p w:rsidR="00BC0536" w:rsidRDefault="00BC0536" w:rsidP="00BC0536">
      <w:pPr>
        <w:pStyle w:val="20"/>
        <w:shd w:val="clear" w:color="auto" w:fill="auto"/>
        <w:tabs>
          <w:tab w:val="left" w:pos="960"/>
        </w:tabs>
        <w:spacing w:line="240" w:lineRule="auto"/>
        <w:ind w:right="4200"/>
        <w:jc w:val="left"/>
        <w:rPr>
          <w:sz w:val="23"/>
          <w:szCs w:val="23"/>
        </w:rPr>
      </w:pPr>
    </w:p>
    <w:p w:rsidR="00BC0536" w:rsidRPr="001B4695" w:rsidRDefault="00BC0536" w:rsidP="00BC0536">
      <w:pPr>
        <w:pStyle w:val="20"/>
        <w:shd w:val="clear" w:color="auto" w:fill="auto"/>
        <w:tabs>
          <w:tab w:val="left" w:pos="960"/>
        </w:tabs>
        <w:spacing w:line="240" w:lineRule="auto"/>
        <w:ind w:right="-5"/>
        <w:jc w:val="left"/>
        <w:rPr>
          <w:b/>
          <w:sz w:val="23"/>
          <w:szCs w:val="23"/>
        </w:rPr>
      </w:pPr>
      <w:r>
        <w:rPr>
          <w:b/>
          <w:sz w:val="23"/>
          <w:szCs w:val="23"/>
        </w:rPr>
        <w:t xml:space="preserve">2. </w:t>
      </w:r>
      <w:proofErr w:type="spellStart"/>
      <w:r>
        <w:rPr>
          <w:b/>
          <w:sz w:val="23"/>
          <w:szCs w:val="23"/>
        </w:rPr>
        <w:t>Ректоманоскоп</w:t>
      </w:r>
      <w:proofErr w:type="spellEnd"/>
      <w:r>
        <w:rPr>
          <w:b/>
          <w:sz w:val="23"/>
          <w:szCs w:val="23"/>
        </w:rPr>
        <w:t xml:space="preserve"> используется для осмотра слизистой оболочки:</w:t>
      </w:r>
    </w:p>
    <w:p w:rsidR="00BC0536" w:rsidRPr="001B4695" w:rsidRDefault="00BC0536" w:rsidP="00BC0536">
      <w:pPr>
        <w:pStyle w:val="20"/>
        <w:shd w:val="clear" w:color="auto" w:fill="auto"/>
        <w:tabs>
          <w:tab w:val="left" w:pos="965"/>
        </w:tabs>
        <w:spacing w:line="240" w:lineRule="auto"/>
        <w:ind w:right="4201"/>
        <w:jc w:val="left"/>
        <w:rPr>
          <w:sz w:val="23"/>
          <w:szCs w:val="23"/>
        </w:rPr>
      </w:pPr>
      <w:r>
        <w:rPr>
          <w:sz w:val="23"/>
          <w:szCs w:val="23"/>
        </w:rPr>
        <w:t xml:space="preserve">а. </w:t>
      </w:r>
      <w:r w:rsidRPr="001B4695">
        <w:rPr>
          <w:sz w:val="23"/>
          <w:szCs w:val="23"/>
        </w:rPr>
        <w:t>тонкой кишки</w:t>
      </w:r>
    </w:p>
    <w:p w:rsidR="00BC0536" w:rsidRPr="001B4695" w:rsidRDefault="00BC0536" w:rsidP="00BC0536">
      <w:pPr>
        <w:pStyle w:val="20"/>
        <w:shd w:val="clear" w:color="auto" w:fill="auto"/>
        <w:tabs>
          <w:tab w:val="left" w:pos="960"/>
        </w:tabs>
        <w:spacing w:line="240" w:lineRule="auto"/>
        <w:ind w:right="4201"/>
        <w:jc w:val="left"/>
        <w:rPr>
          <w:sz w:val="23"/>
          <w:szCs w:val="23"/>
        </w:rPr>
      </w:pPr>
      <w:proofErr w:type="gramStart"/>
      <w:r>
        <w:rPr>
          <w:sz w:val="23"/>
          <w:szCs w:val="23"/>
        </w:rPr>
        <w:t>б</w:t>
      </w:r>
      <w:proofErr w:type="gramEnd"/>
      <w:r>
        <w:rPr>
          <w:sz w:val="23"/>
          <w:szCs w:val="23"/>
        </w:rPr>
        <w:t xml:space="preserve">. </w:t>
      </w:r>
      <w:r w:rsidRPr="001B4695">
        <w:rPr>
          <w:sz w:val="23"/>
          <w:szCs w:val="23"/>
        </w:rPr>
        <w:t>двенадцатиперстной кишки</w:t>
      </w:r>
    </w:p>
    <w:p w:rsidR="00BC0536" w:rsidRPr="001B4695" w:rsidRDefault="00BC0536" w:rsidP="00BC0536">
      <w:pPr>
        <w:pStyle w:val="20"/>
        <w:shd w:val="clear" w:color="auto" w:fill="auto"/>
        <w:tabs>
          <w:tab w:val="left" w:pos="960"/>
        </w:tabs>
        <w:spacing w:line="240" w:lineRule="auto"/>
        <w:ind w:right="4201"/>
        <w:jc w:val="left"/>
        <w:rPr>
          <w:sz w:val="23"/>
          <w:szCs w:val="23"/>
        </w:rPr>
      </w:pPr>
      <w:proofErr w:type="gramStart"/>
      <w:r>
        <w:rPr>
          <w:sz w:val="23"/>
          <w:szCs w:val="23"/>
        </w:rPr>
        <w:t>в</w:t>
      </w:r>
      <w:proofErr w:type="gramEnd"/>
      <w:r>
        <w:rPr>
          <w:sz w:val="23"/>
          <w:szCs w:val="23"/>
        </w:rPr>
        <w:t xml:space="preserve">. </w:t>
      </w:r>
      <w:r w:rsidRPr="001B4695">
        <w:rPr>
          <w:sz w:val="23"/>
          <w:szCs w:val="23"/>
        </w:rPr>
        <w:t>желудка</w:t>
      </w:r>
    </w:p>
    <w:p w:rsidR="00BC0536" w:rsidRDefault="00BC0536" w:rsidP="00BC0536">
      <w:pPr>
        <w:pStyle w:val="20"/>
        <w:shd w:val="clear" w:color="auto" w:fill="auto"/>
        <w:tabs>
          <w:tab w:val="left" w:pos="965"/>
        </w:tabs>
        <w:spacing w:line="240" w:lineRule="auto"/>
        <w:ind w:right="4201"/>
        <w:jc w:val="left"/>
        <w:rPr>
          <w:sz w:val="23"/>
          <w:szCs w:val="23"/>
        </w:rPr>
      </w:pPr>
      <w:r>
        <w:rPr>
          <w:sz w:val="23"/>
          <w:szCs w:val="23"/>
        </w:rPr>
        <w:t xml:space="preserve">г. прямой кишки </w:t>
      </w:r>
    </w:p>
    <w:p w:rsidR="00BC0536" w:rsidRDefault="00BC0536" w:rsidP="00BC0536">
      <w:pPr>
        <w:pStyle w:val="20"/>
        <w:shd w:val="clear" w:color="auto" w:fill="auto"/>
        <w:tabs>
          <w:tab w:val="left" w:pos="965"/>
        </w:tabs>
        <w:spacing w:line="240" w:lineRule="auto"/>
        <w:ind w:right="4201"/>
        <w:jc w:val="left"/>
        <w:rPr>
          <w:sz w:val="23"/>
          <w:szCs w:val="23"/>
        </w:rPr>
      </w:pPr>
    </w:p>
    <w:p w:rsidR="00BC0536" w:rsidRDefault="00BC0536" w:rsidP="00BC0536">
      <w:pPr>
        <w:pStyle w:val="20"/>
        <w:shd w:val="clear" w:color="auto" w:fill="auto"/>
        <w:tabs>
          <w:tab w:val="left" w:pos="965"/>
        </w:tabs>
        <w:spacing w:line="240" w:lineRule="auto"/>
        <w:ind w:right="-5"/>
        <w:jc w:val="left"/>
        <w:rPr>
          <w:b/>
          <w:sz w:val="23"/>
          <w:szCs w:val="23"/>
        </w:rPr>
      </w:pPr>
      <w:r>
        <w:rPr>
          <w:b/>
          <w:sz w:val="23"/>
          <w:szCs w:val="23"/>
        </w:rPr>
        <w:t>3. Шприц-ручка используется для подкожного введения:</w:t>
      </w:r>
    </w:p>
    <w:p w:rsidR="00BC0536" w:rsidRDefault="00BC0536" w:rsidP="00BC0536">
      <w:pPr>
        <w:pStyle w:val="20"/>
        <w:shd w:val="clear" w:color="auto" w:fill="auto"/>
        <w:tabs>
          <w:tab w:val="left" w:pos="965"/>
        </w:tabs>
        <w:spacing w:line="240" w:lineRule="auto"/>
        <w:ind w:right="5942"/>
        <w:jc w:val="left"/>
        <w:rPr>
          <w:sz w:val="23"/>
          <w:szCs w:val="23"/>
        </w:rPr>
      </w:pPr>
      <w:r>
        <w:rPr>
          <w:sz w:val="23"/>
          <w:szCs w:val="23"/>
        </w:rPr>
        <w:t xml:space="preserve">а. инсулина </w:t>
      </w:r>
    </w:p>
    <w:p w:rsidR="00BC0536" w:rsidRDefault="00BC0536" w:rsidP="00BC0536">
      <w:pPr>
        <w:pStyle w:val="20"/>
        <w:shd w:val="clear" w:color="auto" w:fill="auto"/>
        <w:tabs>
          <w:tab w:val="left" w:pos="960"/>
        </w:tabs>
        <w:spacing w:line="240" w:lineRule="auto"/>
        <w:ind w:right="5942"/>
        <w:jc w:val="left"/>
        <w:rPr>
          <w:sz w:val="23"/>
          <w:szCs w:val="23"/>
        </w:rPr>
      </w:pPr>
      <w:proofErr w:type="gramStart"/>
      <w:r>
        <w:rPr>
          <w:sz w:val="23"/>
          <w:szCs w:val="23"/>
        </w:rPr>
        <w:t>б</w:t>
      </w:r>
      <w:proofErr w:type="gramEnd"/>
      <w:r>
        <w:rPr>
          <w:sz w:val="23"/>
          <w:szCs w:val="23"/>
        </w:rPr>
        <w:t xml:space="preserve">. </w:t>
      </w:r>
      <w:r w:rsidRPr="001B4695">
        <w:rPr>
          <w:sz w:val="23"/>
          <w:szCs w:val="23"/>
        </w:rPr>
        <w:t>вакцины</w:t>
      </w:r>
    </w:p>
    <w:p w:rsidR="00BC0536" w:rsidRPr="001B4695" w:rsidRDefault="00BC0536" w:rsidP="00BC0536">
      <w:pPr>
        <w:pStyle w:val="20"/>
        <w:shd w:val="clear" w:color="auto" w:fill="auto"/>
        <w:tabs>
          <w:tab w:val="left" w:pos="960"/>
        </w:tabs>
        <w:spacing w:line="240" w:lineRule="auto"/>
        <w:ind w:right="5942"/>
        <w:jc w:val="left"/>
        <w:rPr>
          <w:sz w:val="23"/>
          <w:szCs w:val="23"/>
        </w:rPr>
      </w:pPr>
      <w:proofErr w:type="gramStart"/>
      <w:r>
        <w:rPr>
          <w:sz w:val="23"/>
          <w:szCs w:val="23"/>
        </w:rPr>
        <w:t>в</w:t>
      </w:r>
      <w:proofErr w:type="gramEnd"/>
      <w:r>
        <w:rPr>
          <w:sz w:val="23"/>
          <w:szCs w:val="23"/>
        </w:rPr>
        <w:t xml:space="preserve">. </w:t>
      </w:r>
      <w:r w:rsidRPr="001B4695">
        <w:rPr>
          <w:sz w:val="23"/>
          <w:szCs w:val="23"/>
        </w:rPr>
        <w:t xml:space="preserve">гепарина </w:t>
      </w:r>
    </w:p>
    <w:p w:rsidR="00BC0536" w:rsidRPr="001B4695" w:rsidRDefault="00BC0536" w:rsidP="00BC0536">
      <w:pPr>
        <w:pStyle w:val="20"/>
        <w:shd w:val="clear" w:color="auto" w:fill="auto"/>
        <w:tabs>
          <w:tab w:val="left" w:pos="960"/>
        </w:tabs>
        <w:spacing w:line="240" w:lineRule="auto"/>
        <w:ind w:right="5942"/>
        <w:jc w:val="left"/>
        <w:rPr>
          <w:sz w:val="23"/>
          <w:szCs w:val="23"/>
        </w:rPr>
      </w:pPr>
      <w:r>
        <w:rPr>
          <w:sz w:val="23"/>
          <w:szCs w:val="23"/>
        </w:rPr>
        <w:t xml:space="preserve">г. </w:t>
      </w:r>
      <w:r w:rsidRPr="001B4695">
        <w:rPr>
          <w:sz w:val="23"/>
          <w:szCs w:val="23"/>
        </w:rPr>
        <w:t>глюкозы</w:t>
      </w:r>
    </w:p>
    <w:p w:rsidR="00BC0536" w:rsidRDefault="00BC0536" w:rsidP="00BC0536">
      <w:pPr>
        <w:pStyle w:val="Default"/>
        <w:jc w:val="left"/>
        <w:rPr>
          <w:b/>
          <w:bCs/>
        </w:rPr>
      </w:pPr>
    </w:p>
    <w:p w:rsidR="00BC0536" w:rsidRDefault="00BC0536" w:rsidP="00BC0536">
      <w:pPr>
        <w:pStyle w:val="Default"/>
        <w:jc w:val="left"/>
      </w:pPr>
      <w:r>
        <w:rPr>
          <w:b/>
          <w:bCs/>
        </w:rPr>
        <w:t xml:space="preserve">4. Эндоскопический метод исследования: </w:t>
      </w:r>
    </w:p>
    <w:p w:rsidR="00BC0536" w:rsidRDefault="00BC0536" w:rsidP="00BC0536">
      <w:pPr>
        <w:pStyle w:val="Default"/>
        <w:jc w:val="left"/>
      </w:pPr>
      <w:r>
        <w:t xml:space="preserve">а. </w:t>
      </w:r>
      <w:proofErr w:type="spellStart"/>
      <w:r>
        <w:t>гистеросальпингография</w:t>
      </w:r>
      <w:proofErr w:type="spellEnd"/>
      <w:r>
        <w:t xml:space="preserve">; </w:t>
      </w:r>
    </w:p>
    <w:p w:rsidR="00BC0536" w:rsidRDefault="00BC0536" w:rsidP="00BC0536">
      <w:pPr>
        <w:pStyle w:val="Default"/>
        <w:jc w:val="left"/>
      </w:pPr>
      <w:proofErr w:type="gramStart"/>
      <w:r>
        <w:t>б</w:t>
      </w:r>
      <w:proofErr w:type="gramEnd"/>
      <w:r>
        <w:t>. лапароскопия;</w:t>
      </w:r>
    </w:p>
    <w:p w:rsidR="00BC0536" w:rsidRDefault="00BC0536" w:rsidP="00BC0536">
      <w:pPr>
        <w:pStyle w:val="Default"/>
        <w:jc w:val="left"/>
      </w:pPr>
      <w:r>
        <w:t>в. УЗИ;</w:t>
      </w:r>
    </w:p>
    <w:p w:rsidR="00BC0536" w:rsidRDefault="00BC0536" w:rsidP="00BC0536">
      <w:pPr>
        <w:pStyle w:val="Default"/>
        <w:jc w:val="left"/>
      </w:pPr>
      <w:r>
        <w:t xml:space="preserve">г. </w:t>
      </w:r>
      <w:proofErr w:type="spellStart"/>
      <w:r>
        <w:t>пневмопельвиография</w:t>
      </w:r>
      <w:proofErr w:type="spellEnd"/>
      <w:r>
        <w:t xml:space="preserve">. </w:t>
      </w:r>
    </w:p>
    <w:p w:rsidR="00BC0536" w:rsidRDefault="00BC0536" w:rsidP="00BC0536">
      <w:pPr>
        <w:pStyle w:val="Default"/>
        <w:jc w:val="left"/>
      </w:pPr>
    </w:p>
    <w:p w:rsidR="00BC0536" w:rsidRDefault="00BC0536" w:rsidP="00BC0536">
      <w:pPr>
        <w:pStyle w:val="Default"/>
        <w:jc w:val="left"/>
      </w:pPr>
      <w:r>
        <w:rPr>
          <w:b/>
          <w:bCs/>
        </w:rPr>
        <w:t xml:space="preserve">5. Для определения длины полости матки используют инструмент: </w:t>
      </w:r>
    </w:p>
    <w:p w:rsidR="00BC0536" w:rsidRDefault="00BC0536" w:rsidP="00BC0536">
      <w:pPr>
        <w:pStyle w:val="Default"/>
        <w:jc w:val="left"/>
      </w:pPr>
      <w:r>
        <w:t xml:space="preserve">а. </w:t>
      </w:r>
      <w:proofErr w:type="spellStart"/>
      <w:r>
        <w:t>абортцанг</w:t>
      </w:r>
      <w:proofErr w:type="spellEnd"/>
      <w:r>
        <w:t xml:space="preserve">; </w:t>
      </w:r>
    </w:p>
    <w:p w:rsidR="00BC0536" w:rsidRDefault="00BC0536" w:rsidP="00BC0536">
      <w:pPr>
        <w:pStyle w:val="Default"/>
        <w:jc w:val="left"/>
      </w:pPr>
      <w:proofErr w:type="gramStart"/>
      <w:r>
        <w:t>б</w:t>
      </w:r>
      <w:proofErr w:type="gramEnd"/>
      <w:r>
        <w:t xml:space="preserve">. пулевые щипцы; </w:t>
      </w:r>
    </w:p>
    <w:p w:rsidR="00BC0536" w:rsidRDefault="00BC0536" w:rsidP="00BC0536">
      <w:pPr>
        <w:pStyle w:val="Default"/>
        <w:jc w:val="left"/>
      </w:pPr>
      <w:r>
        <w:t xml:space="preserve">в. маточный зонд; </w:t>
      </w:r>
    </w:p>
    <w:p w:rsidR="00BC0536" w:rsidRDefault="00BC0536" w:rsidP="00BC0536">
      <w:pPr>
        <w:pStyle w:val="Default"/>
        <w:jc w:val="left"/>
      </w:pPr>
      <w:r>
        <w:t xml:space="preserve">г. расширители </w:t>
      </w:r>
      <w:proofErr w:type="spellStart"/>
      <w:r>
        <w:t>Гегара</w:t>
      </w:r>
      <w:proofErr w:type="spellEnd"/>
      <w:r>
        <w:t xml:space="preserve">. </w:t>
      </w:r>
    </w:p>
    <w:p w:rsidR="00BC0536" w:rsidRDefault="00BC0536" w:rsidP="00BC0536">
      <w:pPr>
        <w:pStyle w:val="Default"/>
        <w:jc w:val="left"/>
      </w:pPr>
    </w:p>
    <w:p w:rsidR="00BC0536" w:rsidRPr="007F705D" w:rsidRDefault="00BC0536" w:rsidP="00BC0536">
      <w:pPr>
        <w:pStyle w:val="Default"/>
        <w:jc w:val="left"/>
        <w:rPr>
          <w:b/>
        </w:rPr>
      </w:pPr>
      <w:r>
        <w:rPr>
          <w:b/>
        </w:rPr>
        <w:t>6. Устройство, предназначенное для введения в организм лекарственных средств аэрозольным способом:</w:t>
      </w:r>
    </w:p>
    <w:p w:rsidR="00BC0536" w:rsidRPr="007F705D" w:rsidRDefault="00BC0536" w:rsidP="00BC0536">
      <w:pPr>
        <w:pStyle w:val="20"/>
        <w:shd w:val="clear" w:color="auto" w:fill="auto"/>
        <w:tabs>
          <w:tab w:val="left" w:pos="965"/>
        </w:tabs>
        <w:spacing w:line="240" w:lineRule="auto"/>
        <w:ind w:right="5760"/>
        <w:jc w:val="left"/>
        <w:rPr>
          <w:sz w:val="23"/>
          <w:szCs w:val="23"/>
        </w:rPr>
      </w:pPr>
      <w:r>
        <w:rPr>
          <w:sz w:val="23"/>
          <w:szCs w:val="23"/>
        </w:rPr>
        <w:t xml:space="preserve">а. </w:t>
      </w:r>
      <w:proofErr w:type="spellStart"/>
      <w:r>
        <w:rPr>
          <w:sz w:val="23"/>
          <w:szCs w:val="23"/>
        </w:rPr>
        <w:t>небулайзер</w:t>
      </w:r>
      <w:proofErr w:type="spellEnd"/>
      <w:r>
        <w:rPr>
          <w:sz w:val="23"/>
          <w:szCs w:val="23"/>
        </w:rPr>
        <w:t xml:space="preserve">, ингалятор </w:t>
      </w:r>
    </w:p>
    <w:p w:rsidR="00BC0536" w:rsidRPr="007F705D" w:rsidRDefault="00BC0536" w:rsidP="00BC0536">
      <w:pPr>
        <w:pStyle w:val="20"/>
        <w:shd w:val="clear" w:color="auto" w:fill="auto"/>
        <w:tabs>
          <w:tab w:val="left" w:pos="965"/>
        </w:tabs>
        <w:spacing w:line="240" w:lineRule="auto"/>
        <w:ind w:right="5760"/>
        <w:jc w:val="left"/>
        <w:rPr>
          <w:sz w:val="23"/>
          <w:szCs w:val="23"/>
        </w:rPr>
      </w:pPr>
      <w:proofErr w:type="gramStart"/>
      <w:r>
        <w:rPr>
          <w:sz w:val="23"/>
          <w:szCs w:val="23"/>
        </w:rPr>
        <w:t>б</w:t>
      </w:r>
      <w:proofErr w:type="gramEnd"/>
      <w:r>
        <w:rPr>
          <w:sz w:val="23"/>
          <w:szCs w:val="23"/>
        </w:rPr>
        <w:t xml:space="preserve">. </w:t>
      </w:r>
      <w:r w:rsidRPr="007F705D">
        <w:rPr>
          <w:sz w:val="23"/>
          <w:szCs w:val="23"/>
        </w:rPr>
        <w:t xml:space="preserve">мешок </w:t>
      </w:r>
      <w:proofErr w:type="spellStart"/>
      <w:r w:rsidRPr="007F705D">
        <w:rPr>
          <w:sz w:val="23"/>
          <w:szCs w:val="23"/>
        </w:rPr>
        <w:t>Амбу</w:t>
      </w:r>
      <w:proofErr w:type="spellEnd"/>
    </w:p>
    <w:p w:rsidR="00BC0536" w:rsidRPr="007F705D" w:rsidRDefault="00BC0536" w:rsidP="00BC0536">
      <w:pPr>
        <w:pStyle w:val="20"/>
        <w:shd w:val="clear" w:color="auto" w:fill="auto"/>
        <w:tabs>
          <w:tab w:val="left" w:pos="960"/>
        </w:tabs>
        <w:spacing w:line="240" w:lineRule="auto"/>
        <w:ind w:right="5540"/>
        <w:jc w:val="left"/>
        <w:rPr>
          <w:sz w:val="23"/>
          <w:szCs w:val="23"/>
        </w:rPr>
      </w:pPr>
      <w:proofErr w:type="gramStart"/>
      <w:r>
        <w:rPr>
          <w:sz w:val="23"/>
          <w:szCs w:val="23"/>
        </w:rPr>
        <w:t>в</w:t>
      </w:r>
      <w:proofErr w:type="gramEnd"/>
      <w:r>
        <w:rPr>
          <w:sz w:val="23"/>
          <w:szCs w:val="23"/>
        </w:rPr>
        <w:t xml:space="preserve">. </w:t>
      </w:r>
      <w:r w:rsidRPr="007F705D">
        <w:rPr>
          <w:sz w:val="23"/>
          <w:szCs w:val="23"/>
        </w:rPr>
        <w:t xml:space="preserve">кислородная лицевая маска </w:t>
      </w:r>
    </w:p>
    <w:p w:rsidR="00BC0536" w:rsidRDefault="00BC0536" w:rsidP="00BC0536">
      <w:pPr>
        <w:pStyle w:val="20"/>
        <w:shd w:val="clear" w:color="auto" w:fill="auto"/>
        <w:tabs>
          <w:tab w:val="left" w:pos="960"/>
        </w:tabs>
        <w:spacing w:line="240" w:lineRule="auto"/>
        <w:ind w:right="5540"/>
        <w:jc w:val="left"/>
        <w:rPr>
          <w:sz w:val="23"/>
          <w:szCs w:val="23"/>
        </w:rPr>
      </w:pPr>
      <w:r>
        <w:rPr>
          <w:sz w:val="23"/>
          <w:szCs w:val="23"/>
        </w:rPr>
        <w:t xml:space="preserve">г. </w:t>
      </w:r>
      <w:r w:rsidRPr="007F705D">
        <w:rPr>
          <w:sz w:val="23"/>
          <w:szCs w:val="23"/>
        </w:rPr>
        <w:t>носовая канюля</w:t>
      </w:r>
    </w:p>
    <w:p w:rsidR="00BC0536" w:rsidRDefault="00BC0536" w:rsidP="00BC0536">
      <w:pPr>
        <w:pStyle w:val="20"/>
        <w:shd w:val="clear" w:color="auto" w:fill="auto"/>
        <w:tabs>
          <w:tab w:val="left" w:pos="960"/>
        </w:tabs>
        <w:spacing w:line="240" w:lineRule="auto"/>
        <w:ind w:right="5540"/>
        <w:jc w:val="left"/>
        <w:rPr>
          <w:sz w:val="23"/>
          <w:szCs w:val="23"/>
        </w:rPr>
      </w:pPr>
    </w:p>
    <w:p w:rsidR="00BC0536" w:rsidRPr="007F705D" w:rsidRDefault="00BC0536" w:rsidP="00BC0536">
      <w:pPr>
        <w:pStyle w:val="20"/>
        <w:shd w:val="clear" w:color="auto" w:fill="auto"/>
        <w:tabs>
          <w:tab w:val="left" w:pos="960"/>
        </w:tabs>
        <w:spacing w:line="240" w:lineRule="auto"/>
        <w:ind w:right="-5"/>
        <w:jc w:val="left"/>
        <w:rPr>
          <w:b/>
          <w:sz w:val="23"/>
          <w:szCs w:val="23"/>
        </w:rPr>
      </w:pPr>
      <w:r>
        <w:rPr>
          <w:b/>
          <w:sz w:val="23"/>
          <w:szCs w:val="23"/>
        </w:rPr>
        <w:t>7. Эндоскопический осмотр слизистой прямой кишки называется:</w:t>
      </w:r>
    </w:p>
    <w:p w:rsidR="00BC0536" w:rsidRPr="007F705D" w:rsidRDefault="00BC0536" w:rsidP="00BC0536">
      <w:pPr>
        <w:pStyle w:val="20"/>
        <w:shd w:val="clear" w:color="auto" w:fill="auto"/>
        <w:tabs>
          <w:tab w:val="left" w:pos="943"/>
        </w:tabs>
        <w:spacing w:line="240" w:lineRule="auto"/>
        <w:ind w:right="6460"/>
        <w:jc w:val="left"/>
        <w:rPr>
          <w:sz w:val="23"/>
          <w:szCs w:val="23"/>
        </w:rPr>
      </w:pPr>
      <w:r>
        <w:rPr>
          <w:sz w:val="23"/>
          <w:szCs w:val="23"/>
        </w:rPr>
        <w:t xml:space="preserve">а. </w:t>
      </w:r>
      <w:r w:rsidRPr="007F705D">
        <w:rPr>
          <w:sz w:val="23"/>
          <w:szCs w:val="23"/>
        </w:rPr>
        <w:t xml:space="preserve">гастроскопия </w:t>
      </w:r>
    </w:p>
    <w:p w:rsidR="00BC0536" w:rsidRPr="007F705D" w:rsidRDefault="00BC0536" w:rsidP="00BC0536">
      <w:pPr>
        <w:pStyle w:val="20"/>
        <w:shd w:val="clear" w:color="auto" w:fill="auto"/>
        <w:tabs>
          <w:tab w:val="left" w:pos="943"/>
        </w:tabs>
        <w:spacing w:line="240" w:lineRule="auto"/>
        <w:ind w:right="6460"/>
        <w:jc w:val="left"/>
        <w:rPr>
          <w:sz w:val="23"/>
          <w:szCs w:val="23"/>
        </w:rPr>
      </w:pPr>
      <w:proofErr w:type="gramStart"/>
      <w:r>
        <w:rPr>
          <w:sz w:val="23"/>
          <w:szCs w:val="23"/>
        </w:rPr>
        <w:t>б</w:t>
      </w:r>
      <w:proofErr w:type="gramEnd"/>
      <w:r>
        <w:rPr>
          <w:sz w:val="23"/>
          <w:szCs w:val="23"/>
        </w:rPr>
        <w:t xml:space="preserve">. </w:t>
      </w:r>
      <w:proofErr w:type="spellStart"/>
      <w:r w:rsidRPr="007F705D">
        <w:rPr>
          <w:sz w:val="23"/>
          <w:szCs w:val="23"/>
        </w:rPr>
        <w:t>дуоденоскопия</w:t>
      </w:r>
      <w:proofErr w:type="spellEnd"/>
    </w:p>
    <w:p w:rsidR="00BC0536" w:rsidRDefault="00BC0536" w:rsidP="00BC0536">
      <w:pPr>
        <w:pStyle w:val="20"/>
        <w:shd w:val="clear" w:color="auto" w:fill="auto"/>
        <w:tabs>
          <w:tab w:val="left" w:pos="938"/>
        </w:tabs>
        <w:spacing w:line="240" w:lineRule="auto"/>
        <w:ind w:right="6980"/>
        <w:jc w:val="left"/>
        <w:rPr>
          <w:sz w:val="23"/>
          <w:szCs w:val="23"/>
        </w:rPr>
      </w:pPr>
      <w:proofErr w:type="gramStart"/>
      <w:r>
        <w:rPr>
          <w:sz w:val="23"/>
          <w:szCs w:val="23"/>
        </w:rPr>
        <w:t>в</w:t>
      </w:r>
      <w:proofErr w:type="gramEnd"/>
      <w:r>
        <w:rPr>
          <w:sz w:val="23"/>
          <w:szCs w:val="23"/>
        </w:rPr>
        <w:t xml:space="preserve">. </w:t>
      </w:r>
      <w:r w:rsidRPr="007F705D">
        <w:rPr>
          <w:sz w:val="23"/>
          <w:szCs w:val="23"/>
        </w:rPr>
        <w:t xml:space="preserve">эзофагоскопия </w:t>
      </w:r>
    </w:p>
    <w:p w:rsidR="00BC0536" w:rsidRDefault="00BC0536" w:rsidP="00BC0536">
      <w:pPr>
        <w:pStyle w:val="20"/>
        <w:shd w:val="clear" w:color="auto" w:fill="auto"/>
        <w:tabs>
          <w:tab w:val="left" w:pos="938"/>
        </w:tabs>
        <w:spacing w:line="240" w:lineRule="auto"/>
        <w:ind w:right="6980"/>
        <w:jc w:val="left"/>
        <w:rPr>
          <w:sz w:val="23"/>
          <w:szCs w:val="23"/>
        </w:rPr>
      </w:pPr>
      <w:r>
        <w:rPr>
          <w:sz w:val="23"/>
          <w:szCs w:val="23"/>
        </w:rPr>
        <w:t xml:space="preserve">г. </w:t>
      </w:r>
      <w:proofErr w:type="spellStart"/>
      <w:r>
        <w:rPr>
          <w:sz w:val="23"/>
          <w:szCs w:val="23"/>
        </w:rPr>
        <w:t>колоноскопия</w:t>
      </w:r>
      <w:proofErr w:type="spellEnd"/>
      <w:r>
        <w:rPr>
          <w:sz w:val="23"/>
          <w:szCs w:val="23"/>
        </w:rPr>
        <w:t xml:space="preserve"> </w:t>
      </w:r>
    </w:p>
    <w:p w:rsidR="00BC0536" w:rsidRDefault="00BC0536" w:rsidP="00BC0536">
      <w:pPr>
        <w:pStyle w:val="Default"/>
        <w:jc w:val="left"/>
      </w:pPr>
    </w:p>
    <w:p w:rsidR="00BC0536" w:rsidRPr="00BC79BC" w:rsidRDefault="00BC0536" w:rsidP="00BC0536">
      <w:pPr>
        <w:pStyle w:val="Default"/>
        <w:jc w:val="left"/>
        <w:rPr>
          <w:b/>
          <w:bCs/>
        </w:rPr>
      </w:pPr>
      <w:r>
        <w:rPr>
          <w:b/>
          <w:bCs/>
        </w:rPr>
        <w:t xml:space="preserve">8. Устройство для диагностики воспаления пазух носа: </w:t>
      </w:r>
    </w:p>
    <w:p w:rsidR="00BC0536" w:rsidRDefault="00BC0536" w:rsidP="00BC0536">
      <w:pPr>
        <w:pStyle w:val="Default"/>
        <w:jc w:val="left"/>
      </w:pPr>
      <w:r>
        <w:t xml:space="preserve">а. </w:t>
      </w:r>
      <w:proofErr w:type="spellStart"/>
      <w:r>
        <w:t>синускоп</w:t>
      </w:r>
      <w:proofErr w:type="spellEnd"/>
      <w:r>
        <w:t xml:space="preserve"> </w:t>
      </w:r>
    </w:p>
    <w:p w:rsidR="00BC0536" w:rsidRDefault="00BC0536" w:rsidP="00BC0536">
      <w:pPr>
        <w:pStyle w:val="Default"/>
        <w:jc w:val="left"/>
      </w:pPr>
      <w:proofErr w:type="gramStart"/>
      <w:r>
        <w:t>б</w:t>
      </w:r>
      <w:proofErr w:type="gramEnd"/>
      <w:r>
        <w:t xml:space="preserve">. эндоскоп </w:t>
      </w:r>
    </w:p>
    <w:p w:rsidR="00BC0536" w:rsidRDefault="00BC0536" w:rsidP="00BC0536">
      <w:pPr>
        <w:pStyle w:val="Default"/>
        <w:jc w:val="left"/>
      </w:pPr>
      <w:r>
        <w:t xml:space="preserve">в. ланцет </w:t>
      </w:r>
    </w:p>
    <w:p w:rsidR="00BC0536" w:rsidRDefault="00BC0536" w:rsidP="00BC0536">
      <w:pPr>
        <w:pStyle w:val="Default"/>
        <w:jc w:val="left"/>
      </w:pPr>
      <w:r>
        <w:t xml:space="preserve">г. </w:t>
      </w:r>
      <w:proofErr w:type="spellStart"/>
      <w:r>
        <w:t>колоноскоп</w:t>
      </w:r>
      <w:proofErr w:type="spellEnd"/>
      <w:r>
        <w:t xml:space="preserve"> </w:t>
      </w:r>
    </w:p>
    <w:p w:rsidR="00BC0536" w:rsidRDefault="00BC0536" w:rsidP="00BC0536">
      <w:pPr>
        <w:pStyle w:val="Default"/>
        <w:jc w:val="left"/>
      </w:pPr>
    </w:p>
    <w:p w:rsidR="00BC0536" w:rsidRPr="007F705D" w:rsidRDefault="00BC0536" w:rsidP="00BC0536">
      <w:pPr>
        <w:pStyle w:val="Default"/>
        <w:jc w:val="left"/>
        <w:rPr>
          <w:b/>
        </w:rPr>
      </w:pPr>
      <w:r>
        <w:rPr>
          <w:b/>
        </w:rPr>
        <w:t xml:space="preserve">9. Жгут </w:t>
      </w:r>
      <w:proofErr w:type="spellStart"/>
      <w:r>
        <w:rPr>
          <w:b/>
        </w:rPr>
        <w:t>Эсмарха</w:t>
      </w:r>
      <w:proofErr w:type="spellEnd"/>
      <w:r>
        <w:rPr>
          <w:b/>
        </w:rPr>
        <w:t xml:space="preserve"> используется:</w:t>
      </w:r>
    </w:p>
    <w:p w:rsidR="00BC0536" w:rsidRPr="007F705D" w:rsidRDefault="00BC0536" w:rsidP="00BC0536">
      <w:pPr>
        <w:pStyle w:val="20"/>
        <w:shd w:val="clear" w:color="auto" w:fill="auto"/>
        <w:tabs>
          <w:tab w:val="left" w:pos="960"/>
        </w:tabs>
        <w:spacing w:line="240" w:lineRule="auto"/>
        <w:ind w:right="3039"/>
        <w:jc w:val="left"/>
        <w:rPr>
          <w:sz w:val="23"/>
          <w:szCs w:val="23"/>
        </w:rPr>
      </w:pPr>
      <w:r>
        <w:rPr>
          <w:sz w:val="23"/>
          <w:szCs w:val="23"/>
        </w:rPr>
        <w:t xml:space="preserve">а. </w:t>
      </w:r>
      <w:r w:rsidRPr="007F705D">
        <w:rPr>
          <w:sz w:val="23"/>
          <w:szCs w:val="23"/>
        </w:rPr>
        <w:t>для остано</w:t>
      </w:r>
      <w:r>
        <w:rPr>
          <w:sz w:val="23"/>
          <w:szCs w:val="23"/>
        </w:rPr>
        <w:t xml:space="preserve">вки артериального кровотечения </w:t>
      </w:r>
    </w:p>
    <w:p w:rsidR="00BC0536" w:rsidRDefault="00BC0536" w:rsidP="00BC0536">
      <w:pPr>
        <w:pStyle w:val="20"/>
        <w:shd w:val="clear" w:color="auto" w:fill="auto"/>
        <w:tabs>
          <w:tab w:val="left" w:pos="955"/>
        </w:tabs>
        <w:spacing w:line="240" w:lineRule="auto"/>
        <w:ind w:right="3039"/>
        <w:jc w:val="left"/>
        <w:rPr>
          <w:sz w:val="23"/>
          <w:szCs w:val="23"/>
        </w:rPr>
      </w:pPr>
      <w:proofErr w:type="gramStart"/>
      <w:r>
        <w:rPr>
          <w:sz w:val="23"/>
          <w:szCs w:val="23"/>
        </w:rPr>
        <w:t>б</w:t>
      </w:r>
      <w:proofErr w:type="gramEnd"/>
      <w:r>
        <w:rPr>
          <w:sz w:val="23"/>
          <w:szCs w:val="23"/>
        </w:rPr>
        <w:t xml:space="preserve">. </w:t>
      </w:r>
      <w:r w:rsidRPr="007F705D">
        <w:rPr>
          <w:sz w:val="23"/>
          <w:szCs w:val="23"/>
        </w:rPr>
        <w:t xml:space="preserve">для остановки венозного кровотечения </w:t>
      </w:r>
    </w:p>
    <w:p w:rsidR="00BC0536" w:rsidRPr="007F705D" w:rsidRDefault="00BC0536" w:rsidP="00BC0536">
      <w:pPr>
        <w:pStyle w:val="20"/>
        <w:shd w:val="clear" w:color="auto" w:fill="auto"/>
        <w:tabs>
          <w:tab w:val="left" w:pos="955"/>
        </w:tabs>
        <w:spacing w:line="240" w:lineRule="auto"/>
        <w:ind w:right="3039"/>
        <w:jc w:val="left"/>
        <w:rPr>
          <w:sz w:val="23"/>
          <w:szCs w:val="23"/>
        </w:rPr>
      </w:pPr>
      <w:proofErr w:type="gramStart"/>
      <w:r>
        <w:rPr>
          <w:sz w:val="23"/>
          <w:szCs w:val="23"/>
        </w:rPr>
        <w:t xml:space="preserve">в. </w:t>
      </w:r>
      <w:r w:rsidRPr="007F705D">
        <w:rPr>
          <w:sz w:val="23"/>
          <w:szCs w:val="23"/>
        </w:rPr>
        <w:t xml:space="preserve">для остановки капиллярного кровотечения </w:t>
      </w:r>
      <w:proofErr w:type="gramEnd"/>
    </w:p>
    <w:p w:rsidR="00BC0536" w:rsidRDefault="00BC0536" w:rsidP="00BC0536">
      <w:pPr>
        <w:pStyle w:val="20"/>
        <w:shd w:val="clear" w:color="auto" w:fill="auto"/>
        <w:tabs>
          <w:tab w:val="left" w:pos="955"/>
        </w:tabs>
        <w:spacing w:line="240" w:lineRule="auto"/>
        <w:ind w:right="3039"/>
        <w:jc w:val="left"/>
        <w:rPr>
          <w:sz w:val="23"/>
          <w:szCs w:val="23"/>
        </w:rPr>
      </w:pPr>
      <w:r>
        <w:rPr>
          <w:sz w:val="23"/>
          <w:szCs w:val="23"/>
        </w:rPr>
        <w:t>г.</w:t>
      </w:r>
      <w:r w:rsidRPr="007F705D">
        <w:rPr>
          <w:sz w:val="23"/>
          <w:szCs w:val="23"/>
        </w:rPr>
        <w:t xml:space="preserve"> при внутривенных инъекциях</w:t>
      </w:r>
    </w:p>
    <w:p w:rsidR="00BC0536" w:rsidRDefault="00BC0536" w:rsidP="00BC0536">
      <w:pPr>
        <w:pStyle w:val="20"/>
        <w:shd w:val="clear" w:color="auto" w:fill="auto"/>
        <w:tabs>
          <w:tab w:val="left" w:pos="955"/>
        </w:tabs>
        <w:spacing w:line="240" w:lineRule="auto"/>
        <w:ind w:right="3039"/>
        <w:jc w:val="left"/>
        <w:rPr>
          <w:sz w:val="23"/>
          <w:szCs w:val="23"/>
        </w:rPr>
      </w:pPr>
    </w:p>
    <w:p w:rsidR="00BC0536" w:rsidRPr="00357285" w:rsidRDefault="00BC0536" w:rsidP="00BC0536">
      <w:pPr>
        <w:pStyle w:val="20"/>
        <w:shd w:val="clear" w:color="auto" w:fill="auto"/>
        <w:tabs>
          <w:tab w:val="left" w:pos="955"/>
        </w:tabs>
        <w:spacing w:line="240" w:lineRule="auto"/>
        <w:ind w:right="3039"/>
        <w:jc w:val="left"/>
        <w:rPr>
          <w:b/>
          <w:sz w:val="23"/>
          <w:szCs w:val="23"/>
        </w:rPr>
      </w:pPr>
      <w:r>
        <w:rPr>
          <w:b/>
          <w:sz w:val="23"/>
          <w:szCs w:val="23"/>
        </w:rPr>
        <w:t xml:space="preserve">10. Шина </w:t>
      </w:r>
      <w:proofErr w:type="spellStart"/>
      <w:r>
        <w:rPr>
          <w:b/>
          <w:sz w:val="23"/>
          <w:szCs w:val="23"/>
        </w:rPr>
        <w:t>Дитерихса</w:t>
      </w:r>
      <w:proofErr w:type="spellEnd"/>
      <w:r>
        <w:rPr>
          <w:b/>
          <w:sz w:val="23"/>
          <w:szCs w:val="23"/>
        </w:rPr>
        <w:t xml:space="preserve"> накладывается при переломах:</w:t>
      </w:r>
    </w:p>
    <w:p w:rsidR="00BC0536" w:rsidRPr="00357285" w:rsidRDefault="00BC0536" w:rsidP="00BC0536">
      <w:pPr>
        <w:pStyle w:val="20"/>
        <w:shd w:val="clear" w:color="auto" w:fill="auto"/>
        <w:tabs>
          <w:tab w:val="left" w:pos="960"/>
        </w:tabs>
        <w:spacing w:line="240" w:lineRule="auto"/>
        <w:ind w:right="3039"/>
        <w:jc w:val="left"/>
        <w:rPr>
          <w:sz w:val="23"/>
          <w:szCs w:val="23"/>
        </w:rPr>
      </w:pPr>
      <w:r>
        <w:rPr>
          <w:sz w:val="23"/>
          <w:szCs w:val="23"/>
        </w:rPr>
        <w:t xml:space="preserve">а. бедренной кости  </w:t>
      </w:r>
    </w:p>
    <w:p w:rsidR="00BC0536" w:rsidRDefault="00BC0536" w:rsidP="00BC0536">
      <w:pPr>
        <w:pStyle w:val="20"/>
        <w:shd w:val="clear" w:color="auto" w:fill="auto"/>
        <w:tabs>
          <w:tab w:val="left" w:pos="955"/>
        </w:tabs>
        <w:spacing w:line="240" w:lineRule="auto"/>
        <w:ind w:right="3039"/>
        <w:jc w:val="left"/>
        <w:rPr>
          <w:sz w:val="23"/>
          <w:szCs w:val="23"/>
        </w:rPr>
      </w:pPr>
      <w:proofErr w:type="gramStart"/>
      <w:r>
        <w:rPr>
          <w:sz w:val="23"/>
          <w:szCs w:val="23"/>
        </w:rPr>
        <w:t>б</w:t>
      </w:r>
      <w:proofErr w:type="gramEnd"/>
      <w:r>
        <w:rPr>
          <w:sz w:val="23"/>
          <w:szCs w:val="23"/>
        </w:rPr>
        <w:t xml:space="preserve">. </w:t>
      </w:r>
      <w:r w:rsidRPr="00357285">
        <w:rPr>
          <w:sz w:val="23"/>
          <w:szCs w:val="23"/>
        </w:rPr>
        <w:t>плечевой кости</w:t>
      </w:r>
    </w:p>
    <w:p w:rsidR="00BC0536" w:rsidRPr="00357285" w:rsidRDefault="00BC0536" w:rsidP="00BC0536">
      <w:pPr>
        <w:pStyle w:val="20"/>
        <w:shd w:val="clear" w:color="auto" w:fill="auto"/>
        <w:tabs>
          <w:tab w:val="left" w:pos="955"/>
        </w:tabs>
        <w:spacing w:line="240" w:lineRule="auto"/>
        <w:ind w:right="3039"/>
        <w:jc w:val="left"/>
        <w:rPr>
          <w:sz w:val="23"/>
          <w:szCs w:val="23"/>
        </w:rPr>
      </w:pPr>
      <w:r>
        <w:rPr>
          <w:sz w:val="23"/>
          <w:szCs w:val="23"/>
        </w:rPr>
        <w:t xml:space="preserve">в. </w:t>
      </w:r>
      <w:r w:rsidRPr="00357285">
        <w:rPr>
          <w:sz w:val="23"/>
          <w:szCs w:val="23"/>
        </w:rPr>
        <w:t>локтевой кости</w:t>
      </w:r>
    </w:p>
    <w:p w:rsidR="00BC0536" w:rsidRDefault="00BC0536" w:rsidP="00BC0536">
      <w:pPr>
        <w:pStyle w:val="20"/>
        <w:shd w:val="clear" w:color="auto" w:fill="auto"/>
        <w:tabs>
          <w:tab w:val="left" w:pos="955"/>
        </w:tabs>
        <w:spacing w:line="240" w:lineRule="auto"/>
        <w:ind w:right="3039"/>
        <w:jc w:val="left"/>
        <w:rPr>
          <w:sz w:val="23"/>
          <w:szCs w:val="23"/>
        </w:rPr>
      </w:pPr>
      <w:r>
        <w:rPr>
          <w:sz w:val="23"/>
          <w:szCs w:val="23"/>
        </w:rPr>
        <w:t>г.</w:t>
      </w:r>
      <w:r w:rsidRPr="00357285">
        <w:rPr>
          <w:sz w:val="23"/>
          <w:szCs w:val="23"/>
        </w:rPr>
        <w:t xml:space="preserve"> ключицы</w:t>
      </w:r>
    </w:p>
    <w:p w:rsidR="00BC0536" w:rsidRDefault="00BC0536" w:rsidP="00BC0536">
      <w:pPr>
        <w:pStyle w:val="20"/>
        <w:shd w:val="clear" w:color="auto" w:fill="auto"/>
        <w:tabs>
          <w:tab w:val="left" w:pos="955"/>
        </w:tabs>
        <w:spacing w:line="240" w:lineRule="auto"/>
        <w:ind w:right="3039"/>
        <w:jc w:val="left"/>
        <w:rPr>
          <w:sz w:val="23"/>
          <w:szCs w:val="23"/>
        </w:rPr>
      </w:pPr>
    </w:p>
    <w:p w:rsidR="00BC0536" w:rsidRPr="00357285" w:rsidRDefault="00BC0536" w:rsidP="00BC0536">
      <w:pPr>
        <w:pStyle w:val="20"/>
        <w:shd w:val="clear" w:color="auto" w:fill="auto"/>
        <w:tabs>
          <w:tab w:val="left" w:pos="955"/>
        </w:tabs>
        <w:spacing w:line="240" w:lineRule="auto"/>
        <w:ind w:right="3039"/>
        <w:jc w:val="left"/>
        <w:rPr>
          <w:b/>
          <w:sz w:val="23"/>
          <w:szCs w:val="23"/>
        </w:rPr>
      </w:pPr>
      <w:r>
        <w:rPr>
          <w:b/>
          <w:sz w:val="23"/>
          <w:szCs w:val="23"/>
        </w:rPr>
        <w:t xml:space="preserve">11. Шина </w:t>
      </w:r>
      <w:proofErr w:type="spellStart"/>
      <w:r>
        <w:rPr>
          <w:b/>
          <w:sz w:val="23"/>
          <w:szCs w:val="23"/>
        </w:rPr>
        <w:t>Крамера</w:t>
      </w:r>
      <w:proofErr w:type="spellEnd"/>
      <w:r>
        <w:rPr>
          <w:b/>
          <w:sz w:val="23"/>
          <w:szCs w:val="23"/>
        </w:rPr>
        <w:t xml:space="preserve"> накладывается </w:t>
      </w:r>
      <w:proofErr w:type="gramStart"/>
      <w:r>
        <w:rPr>
          <w:b/>
          <w:sz w:val="23"/>
          <w:szCs w:val="23"/>
        </w:rPr>
        <w:t>при</w:t>
      </w:r>
      <w:proofErr w:type="gramEnd"/>
      <w:r>
        <w:rPr>
          <w:b/>
          <w:sz w:val="23"/>
          <w:szCs w:val="23"/>
        </w:rPr>
        <w:t>:</w:t>
      </w:r>
    </w:p>
    <w:p w:rsidR="00BC0536" w:rsidRPr="00357285" w:rsidRDefault="00BC0536" w:rsidP="00BC0536">
      <w:pPr>
        <w:pStyle w:val="20"/>
        <w:shd w:val="clear" w:color="auto" w:fill="auto"/>
        <w:tabs>
          <w:tab w:val="left" w:pos="965"/>
        </w:tabs>
        <w:spacing w:line="240" w:lineRule="auto"/>
        <w:ind w:right="1457"/>
        <w:jc w:val="left"/>
        <w:rPr>
          <w:sz w:val="23"/>
          <w:szCs w:val="23"/>
        </w:rPr>
      </w:pPr>
      <w:r>
        <w:rPr>
          <w:sz w:val="23"/>
          <w:szCs w:val="23"/>
        </w:rPr>
        <w:t xml:space="preserve">а. </w:t>
      </w:r>
      <w:proofErr w:type="gramStart"/>
      <w:r>
        <w:rPr>
          <w:sz w:val="23"/>
          <w:szCs w:val="23"/>
        </w:rPr>
        <w:t>переломах</w:t>
      </w:r>
      <w:proofErr w:type="gramEnd"/>
      <w:r>
        <w:rPr>
          <w:sz w:val="23"/>
          <w:szCs w:val="23"/>
        </w:rPr>
        <w:t xml:space="preserve"> плечевой кости </w:t>
      </w:r>
    </w:p>
    <w:p w:rsidR="00BC0536" w:rsidRPr="00357285" w:rsidRDefault="00BC0536" w:rsidP="00BC0536">
      <w:pPr>
        <w:pStyle w:val="20"/>
        <w:shd w:val="clear" w:color="auto" w:fill="auto"/>
        <w:tabs>
          <w:tab w:val="left" w:pos="965"/>
        </w:tabs>
        <w:spacing w:line="240" w:lineRule="auto"/>
        <w:ind w:right="1457"/>
        <w:jc w:val="left"/>
        <w:rPr>
          <w:sz w:val="23"/>
          <w:szCs w:val="23"/>
        </w:rPr>
      </w:pPr>
      <w:r>
        <w:rPr>
          <w:sz w:val="23"/>
          <w:szCs w:val="23"/>
        </w:rPr>
        <w:t>б.</w:t>
      </w:r>
      <w:r w:rsidRPr="00357285">
        <w:rPr>
          <w:sz w:val="23"/>
          <w:szCs w:val="23"/>
        </w:rPr>
        <w:t xml:space="preserve"> </w:t>
      </w:r>
      <w:proofErr w:type="gramStart"/>
      <w:r w:rsidRPr="00357285">
        <w:rPr>
          <w:sz w:val="23"/>
          <w:szCs w:val="23"/>
        </w:rPr>
        <w:t>переломах</w:t>
      </w:r>
      <w:proofErr w:type="gramEnd"/>
      <w:r w:rsidRPr="00357285">
        <w:rPr>
          <w:sz w:val="23"/>
          <w:szCs w:val="23"/>
        </w:rPr>
        <w:t xml:space="preserve"> ключицы</w:t>
      </w:r>
    </w:p>
    <w:p w:rsidR="00BC0536" w:rsidRPr="00357285" w:rsidRDefault="00BC0536" w:rsidP="00BC0536">
      <w:pPr>
        <w:pStyle w:val="20"/>
        <w:shd w:val="clear" w:color="auto" w:fill="auto"/>
        <w:tabs>
          <w:tab w:val="left" w:pos="960"/>
        </w:tabs>
        <w:spacing w:line="240" w:lineRule="auto"/>
        <w:ind w:right="1457"/>
        <w:jc w:val="left"/>
        <w:rPr>
          <w:sz w:val="23"/>
          <w:szCs w:val="23"/>
        </w:rPr>
      </w:pPr>
      <w:r>
        <w:rPr>
          <w:sz w:val="23"/>
          <w:szCs w:val="23"/>
        </w:rPr>
        <w:t xml:space="preserve">в. </w:t>
      </w:r>
      <w:r w:rsidRPr="00357285">
        <w:rPr>
          <w:sz w:val="23"/>
          <w:szCs w:val="23"/>
        </w:rPr>
        <w:t>повреждении тазобедренного сустава</w:t>
      </w:r>
    </w:p>
    <w:p w:rsidR="00BC0536" w:rsidRDefault="00BC0536" w:rsidP="00BC0536">
      <w:pPr>
        <w:pStyle w:val="20"/>
        <w:shd w:val="clear" w:color="auto" w:fill="auto"/>
        <w:tabs>
          <w:tab w:val="left" w:pos="960"/>
        </w:tabs>
        <w:spacing w:line="240" w:lineRule="auto"/>
        <w:ind w:right="1457"/>
        <w:jc w:val="left"/>
        <w:rPr>
          <w:sz w:val="23"/>
          <w:szCs w:val="23"/>
        </w:rPr>
      </w:pPr>
      <w:r>
        <w:rPr>
          <w:sz w:val="23"/>
          <w:szCs w:val="23"/>
        </w:rPr>
        <w:t xml:space="preserve">г. </w:t>
      </w:r>
      <w:proofErr w:type="gramStart"/>
      <w:r w:rsidRPr="00357285">
        <w:rPr>
          <w:sz w:val="23"/>
          <w:szCs w:val="23"/>
        </w:rPr>
        <w:t>повреждении</w:t>
      </w:r>
      <w:proofErr w:type="gramEnd"/>
      <w:r w:rsidRPr="00357285">
        <w:rPr>
          <w:sz w:val="23"/>
          <w:szCs w:val="23"/>
        </w:rPr>
        <w:t xml:space="preserve"> коленного сустава</w:t>
      </w:r>
    </w:p>
    <w:p w:rsidR="00BC0536" w:rsidRDefault="00BC0536" w:rsidP="00BC0536">
      <w:pPr>
        <w:pStyle w:val="20"/>
        <w:shd w:val="clear" w:color="auto" w:fill="auto"/>
        <w:tabs>
          <w:tab w:val="left" w:pos="960"/>
        </w:tabs>
        <w:spacing w:line="240" w:lineRule="auto"/>
        <w:ind w:right="1457"/>
        <w:jc w:val="left"/>
        <w:rPr>
          <w:sz w:val="23"/>
          <w:szCs w:val="23"/>
        </w:rPr>
      </w:pPr>
    </w:p>
    <w:p w:rsidR="00BC0536" w:rsidRPr="00357285" w:rsidRDefault="00BC0536" w:rsidP="00BC0536">
      <w:pPr>
        <w:pStyle w:val="20"/>
        <w:shd w:val="clear" w:color="auto" w:fill="auto"/>
        <w:tabs>
          <w:tab w:val="left" w:pos="960"/>
        </w:tabs>
        <w:spacing w:line="240" w:lineRule="auto"/>
        <w:ind w:right="-5"/>
        <w:jc w:val="left"/>
        <w:rPr>
          <w:b/>
          <w:sz w:val="23"/>
          <w:szCs w:val="23"/>
        </w:rPr>
      </w:pPr>
      <w:r>
        <w:rPr>
          <w:b/>
          <w:sz w:val="23"/>
          <w:szCs w:val="23"/>
        </w:rPr>
        <w:t xml:space="preserve">12. Тест полоски на наличие кетоновых тел в моче используют при подозрении </w:t>
      </w:r>
      <w:proofErr w:type="gramStart"/>
      <w:r>
        <w:rPr>
          <w:b/>
          <w:sz w:val="23"/>
          <w:szCs w:val="23"/>
        </w:rPr>
        <w:t>на</w:t>
      </w:r>
      <w:proofErr w:type="gramEnd"/>
      <w:r>
        <w:rPr>
          <w:b/>
          <w:sz w:val="23"/>
          <w:szCs w:val="23"/>
        </w:rPr>
        <w:t>:</w:t>
      </w:r>
    </w:p>
    <w:p w:rsidR="00BC0536" w:rsidRDefault="00BC0536" w:rsidP="00BC0536">
      <w:pPr>
        <w:pStyle w:val="20"/>
        <w:shd w:val="clear" w:color="auto" w:fill="auto"/>
        <w:tabs>
          <w:tab w:val="left" w:pos="960"/>
        </w:tabs>
        <w:spacing w:line="240" w:lineRule="auto"/>
        <w:jc w:val="left"/>
        <w:rPr>
          <w:sz w:val="23"/>
          <w:szCs w:val="23"/>
        </w:rPr>
      </w:pPr>
      <w:r>
        <w:rPr>
          <w:sz w:val="23"/>
          <w:szCs w:val="23"/>
        </w:rPr>
        <w:t xml:space="preserve">а. сахарный диабет </w:t>
      </w:r>
    </w:p>
    <w:p w:rsidR="00BC0536" w:rsidRDefault="00BC0536" w:rsidP="00BC0536">
      <w:pPr>
        <w:pStyle w:val="20"/>
        <w:shd w:val="clear" w:color="auto" w:fill="auto"/>
        <w:tabs>
          <w:tab w:val="left" w:pos="960"/>
        </w:tabs>
        <w:spacing w:line="240" w:lineRule="auto"/>
        <w:jc w:val="left"/>
        <w:rPr>
          <w:sz w:val="23"/>
          <w:szCs w:val="23"/>
        </w:rPr>
      </w:pPr>
      <w:proofErr w:type="gramStart"/>
      <w:r>
        <w:rPr>
          <w:sz w:val="23"/>
          <w:szCs w:val="23"/>
        </w:rPr>
        <w:t>б</w:t>
      </w:r>
      <w:proofErr w:type="gramEnd"/>
      <w:r>
        <w:rPr>
          <w:sz w:val="23"/>
          <w:szCs w:val="23"/>
        </w:rPr>
        <w:t xml:space="preserve">. </w:t>
      </w:r>
      <w:r w:rsidRPr="00357285">
        <w:rPr>
          <w:sz w:val="23"/>
          <w:szCs w:val="23"/>
        </w:rPr>
        <w:t>мочекаменную болезнь</w:t>
      </w:r>
    </w:p>
    <w:p w:rsidR="00BC0536" w:rsidRPr="00357285" w:rsidRDefault="00BC0536" w:rsidP="00BC0536">
      <w:pPr>
        <w:pStyle w:val="20"/>
        <w:shd w:val="clear" w:color="auto" w:fill="auto"/>
        <w:tabs>
          <w:tab w:val="left" w:pos="960"/>
        </w:tabs>
        <w:spacing w:line="240" w:lineRule="auto"/>
        <w:jc w:val="left"/>
        <w:rPr>
          <w:sz w:val="23"/>
          <w:szCs w:val="23"/>
        </w:rPr>
      </w:pPr>
      <w:r>
        <w:rPr>
          <w:sz w:val="23"/>
          <w:szCs w:val="23"/>
        </w:rPr>
        <w:t xml:space="preserve">в. </w:t>
      </w:r>
      <w:r w:rsidRPr="00357285">
        <w:rPr>
          <w:sz w:val="23"/>
          <w:szCs w:val="23"/>
        </w:rPr>
        <w:t>цистит и уретрит</w:t>
      </w:r>
    </w:p>
    <w:p w:rsidR="00BC0536" w:rsidRDefault="00BC0536" w:rsidP="00BC0536">
      <w:pPr>
        <w:pStyle w:val="20"/>
        <w:shd w:val="clear" w:color="auto" w:fill="auto"/>
        <w:tabs>
          <w:tab w:val="left" w:pos="960"/>
        </w:tabs>
        <w:spacing w:line="240" w:lineRule="auto"/>
        <w:ind w:right="1460"/>
        <w:jc w:val="left"/>
        <w:rPr>
          <w:sz w:val="23"/>
          <w:szCs w:val="23"/>
        </w:rPr>
      </w:pPr>
      <w:r>
        <w:t xml:space="preserve">г. </w:t>
      </w:r>
      <w:proofErr w:type="spellStart"/>
      <w:r w:rsidRPr="00357285">
        <w:t>гломерулонефрит</w:t>
      </w:r>
      <w:proofErr w:type="spellEnd"/>
    </w:p>
    <w:p w:rsidR="00BC0536" w:rsidRDefault="00BC0536" w:rsidP="00BC0536">
      <w:pPr>
        <w:pStyle w:val="20"/>
        <w:shd w:val="clear" w:color="auto" w:fill="auto"/>
        <w:tabs>
          <w:tab w:val="left" w:pos="960"/>
        </w:tabs>
        <w:spacing w:line="240" w:lineRule="auto"/>
        <w:ind w:right="1460"/>
        <w:jc w:val="left"/>
        <w:rPr>
          <w:sz w:val="23"/>
          <w:szCs w:val="23"/>
        </w:rPr>
      </w:pPr>
    </w:p>
    <w:p w:rsidR="00BC0536" w:rsidRDefault="00BC0536" w:rsidP="00BC0536">
      <w:pPr>
        <w:pStyle w:val="20"/>
        <w:shd w:val="clear" w:color="auto" w:fill="auto"/>
        <w:tabs>
          <w:tab w:val="left" w:pos="960"/>
        </w:tabs>
        <w:spacing w:line="240" w:lineRule="auto"/>
        <w:ind w:right="1460"/>
        <w:jc w:val="left"/>
        <w:rPr>
          <w:b/>
          <w:sz w:val="23"/>
          <w:szCs w:val="23"/>
        </w:rPr>
      </w:pPr>
      <w:r>
        <w:rPr>
          <w:b/>
          <w:sz w:val="23"/>
          <w:szCs w:val="23"/>
        </w:rPr>
        <w:t xml:space="preserve">13. Дефибриллятор используется </w:t>
      </w:r>
      <w:proofErr w:type="gramStart"/>
      <w:r>
        <w:rPr>
          <w:b/>
          <w:sz w:val="23"/>
          <w:szCs w:val="23"/>
        </w:rPr>
        <w:t>для</w:t>
      </w:r>
      <w:proofErr w:type="gramEnd"/>
      <w:r>
        <w:rPr>
          <w:b/>
          <w:sz w:val="23"/>
          <w:szCs w:val="23"/>
        </w:rPr>
        <w:t>:</w:t>
      </w:r>
    </w:p>
    <w:p w:rsidR="00BC0536" w:rsidRPr="00954D1C" w:rsidRDefault="00BC0536" w:rsidP="00BC0536">
      <w:pPr>
        <w:pStyle w:val="20"/>
        <w:shd w:val="clear" w:color="auto" w:fill="auto"/>
        <w:tabs>
          <w:tab w:val="left" w:pos="965"/>
        </w:tabs>
        <w:spacing w:line="240" w:lineRule="auto"/>
        <w:ind w:right="1460"/>
        <w:jc w:val="left"/>
        <w:rPr>
          <w:sz w:val="23"/>
          <w:szCs w:val="23"/>
        </w:rPr>
      </w:pPr>
      <w:r>
        <w:rPr>
          <w:sz w:val="23"/>
          <w:szCs w:val="23"/>
        </w:rPr>
        <w:t xml:space="preserve">а. </w:t>
      </w:r>
      <w:r w:rsidRPr="00954D1C">
        <w:rPr>
          <w:sz w:val="23"/>
          <w:szCs w:val="23"/>
        </w:rPr>
        <w:t>электроимпульсной тера</w:t>
      </w:r>
      <w:r>
        <w:rPr>
          <w:sz w:val="23"/>
          <w:szCs w:val="23"/>
        </w:rPr>
        <w:t xml:space="preserve">пии нарушений сердечного ритма </w:t>
      </w:r>
    </w:p>
    <w:p w:rsidR="00BC0536" w:rsidRPr="00954D1C" w:rsidRDefault="00BC0536" w:rsidP="00BC0536">
      <w:pPr>
        <w:pStyle w:val="20"/>
        <w:shd w:val="clear" w:color="auto" w:fill="auto"/>
        <w:tabs>
          <w:tab w:val="left" w:pos="965"/>
        </w:tabs>
        <w:spacing w:line="240" w:lineRule="auto"/>
        <w:ind w:right="1460"/>
        <w:jc w:val="left"/>
        <w:rPr>
          <w:sz w:val="23"/>
          <w:szCs w:val="23"/>
        </w:rPr>
      </w:pPr>
      <w:proofErr w:type="gramStart"/>
      <w:r>
        <w:rPr>
          <w:sz w:val="23"/>
          <w:szCs w:val="23"/>
        </w:rPr>
        <w:t>б</w:t>
      </w:r>
      <w:proofErr w:type="gramEnd"/>
      <w:r>
        <w:rPr>
          <w:sz w:val="23"/>
          <w:szCs w:val="23"/>
        </w:rPr>
        <w:t xml:space="preserve">. </w:t>
      </w:r>
      <w:r w:rsidRPr="00954D1C">
        <w:rPr>
          <w:sz w:val="23"/>
          <w:szCs w:val="23"/>
        </w:rPr>
        <w:t>исследования работы головного мозга</w:t>
      </w:r>
    </w:p>
    <w:p w:rsidR="00BC0536" w:rsidRPr="00954D1C" w:rsidRDefault="00BC0536" w:rsidP="00BC0536">
      <w:pPr>
        <w:pStyle w:val="20"/>
        <w:shd w:val="clear" w:color="auto" w:fill="auto"/>
        <w:tabs>
          <w:tab w:val="left" w:pos="960"/>
        </w:tabs>
        <w:spacing w:line="240" w:lineRule="auto"/>
        <w:jc w:val="left"/>
        <w:rPr>
          <w:sz w:val="23"/>
          <w:szCs w:val="23"/>
        </w:rPr>
      </w:pPr>
      <w:proofErr w:type="gramStart"/>
      <w:r>
        <w:rPr>
          <w:sz w:val="23"/>
          <w:szCs w:val="23"/>
        </w:rPr>
        <w:t>в</w:t>
      </w:r>
      <w:proofErr w:type="gramEnd"/>
      <w:r>
        <w:rPr>
          <w:sz w:val="23"/>
          <w:szCs w:val="23"/>
        </w:rPr>
        <w:t xml:space="preserve">. </w:t>
      </w:r>
      <w:proofErr w:type="gramStart"/>
      <w:r w:rsidRPr="00954D1C">
        <w:rPr>
          <w:sz w:val="23"/>
          <w:szCs w:val="23"/>
        </w:rPr>
        <w:t>ультразвуковых</w:t>
      </w:r>
      <w:proofErr w:type="gramEnd"/>
      <w:r w:rsidRPr="00954D1C">
        <w:rPr>
          <w:sz w:val="23"/>
          <w:szCs w:val="23"/>
        </w:rPr>
        <w:t xml:space="preserve"> исследований сердца и его клапанного аппарата</w:t>
      </w:r>
    </w:p>
    <w:p w:rsidR="00BC0536" w:rsidRDefault="00BC0536" w:rsidP="00BC0536">
      <w:pPr>
        <w:pStyle w:val="20"/>
        <w:shd w:val="clear" w:color="auto" w:fill="auto"/>
        <w:spacing w:line="240" w:lineRule="auto"/>
        <w:jc w:val="left"/>
        <w:rPr>
          <w:sz w:val="23"/>
          <w:szCs w:val="23"/>
        </w:rPr>
      </w:pPr>
      <w:r>
        <w:rPr>
          <w:sz w:val="23"/>
          <w:szCs w:val="23"/>
        </w:rPr>
        <w:t xml:space="preserve">г. </w:t>
      </w:r>
      <w:r w:rsidRPr="00954D1C">
        <w:rPr>
          <w:sz w:val="23"/>
          <w:szCs w:val="23"/>
        </w:rPr>
        <w:t xml:space="preserve">регистрации и </w:t>
      </w:r>
      <w:proofErr w:type="gramStart"/>
      <w:r w:rsidRPr="00954D1C">
        <w:rPr>
          <w:sz w:val="23"/>
          <w:szCs w:val="23"/>
        </w:rPr>
        <w:t>исследования</w:t>
      </w:r>
      <w:proofErr w:type="gramEnd"/>
      <w:r w:rsidRPr="00954D1C">
        <w:rPr>
          <w:sz w:val="23"/>
          <w:szCs w:val="23"/>
        </w:rPr>
        <w:t xml:space="preserve"> электрических полей, образующихся при работе сердца</w:t>
      </w:r>
    </w:p>
    <w:p w:rsidR="00BC0536" w:rsidRDefault="00BC0536" w:rsidP="00BC0536">
      <w:pPr>
        <w:pStyle w:val="20"/>
        <w:shd w:val="clear" w:color="auto" w:fill="auto"/>
        <w:spacing w:line="240" w:lineRule="auto"/>
        <w:jc w:val="left"/>
        <w:rPr>
          <w:sz w:val="23"/>
          <w:szCs w:val="23"/>
        </w:rPr>
      </w:pPr>
    </w:p>
    <w:p w:rsidR="00BC0536" w:rsidRPr="00954D1C" w:rsidRDefault="00BC0536" w:rsidP="00BC0536">
      <w:pPr>
        <w:pStyle w:val="20"/>
        <w:shd w:val="clear" w:color="auto" w:fill="auto"/>
        <w:spacing w:line="240" w:lineRule="auto"/>
        <w:jc w:val="left"/>
        <w:rPr>
          <w:b/>
          <w:sz w:val="23"/>
          <w:szCs w:val="23"/>
        </w:rPr>
      </w:pPr>
      <w:r>
        <w:rPr>
          <w:b/>
          <w:sz w:val="23"/>
          <w:szCs w:val="23"/>
        </w:rPr>
        <w:t xml:space="preserve">14. </w:t>
      </w:r>
      <w:proofErr w:type="spellStart"/>
      <w:r>
        <w:rPr>
          <w:b/>
          <w:sz w:val="23"/>
          <w:szCs w:val="23"/>
        </w:rPr>
        <w:t>Эзофагогастродуоденоскоп</w:t>
      </w:r>
      <w:proofErr w:type="spellEnd"/>
      <w:r>
        <w:rPr>
          <w:b/>
          <w:sz w:val="23"/>
          <w:szCs w:val="23"/>
        </w:rPr>
        <w:t xml:space="preserve"> используется для осмотра слизистой оболочки:</w:t>
      </w:r>
    </w:p>
    <w:p w:rsidR="00BC0536" w:rsidRPr="00954D1C" w:rsidRDefault="00BC0536" w:rsidP="00BC0536">
      <w:pPr>
        <w:pStyle w:val="20"/>
        <w:shd w:val="clear" w:color="auto" w:fill="auto"/>
        <w:tabs>
          <w:tab w:val="left" w:pos="1455"/>
        </w:tabs>
        <w:spacing w:line="240" w:lineRule="auto"/>
        <w:jc w:val="left"/>
        <w:rPr>
          <w:sz w:val="23"/>
          <w:szCs w:val="23"/>
        </w:rPr>
      </w:pPr>
      <w:r>
        <w:rPr>
          <w:sz w:val="23"/>
          <w:szCs w:val="23"/>
        </w:rPr>
        <w:t xml:space="preserve">а. </w:t>
      </w:r>
      <w:r w:rsidRPr="00954D1C">
        <w:rPr>
          <w:sz w:val="23"/>
          <w:szCs w:val="23"/>
        </w:rPr>
        <w:t>прямой кишки</w:t>
      </w:r>
    </w:p>
    <w:p w:rsidR="00BC0536" w:rsidRPr="00954D1C" w:rsidRDefault="00BC0536" w:rsidP="00BC0536">
      <w:pPr>
        <w:pStyle w:val="20"/>
        <w:shd w:val="clear" w:color="auto" w:fill="auto"/>
        <w:tabs>
          <w:tab w:val="left" w:pos="985"/>
        </w:tabs>
        <w:spacing w:line="240" w:lineRule="auto"/>
        <w:ind w:right="3520"/>
        <w:jc w:val="left"/>
        <w:rPr>
          <w:sz w:val="23"/>
          <w:szCs w:val="23"/>
        </w:rPr>
      </w:pPr>
      <w:proofErr w:type="gramStart"/>
      <w:r>
        <w:rPr>
          <w:sz w:val="23"/>
          <w:szCs w:val="23"/>
        </w:rPr>
        <w:t>б</w:t>
      </w:r>
      <w:proofErr w:type="gramEnd"/>
      <w:r>
        <w:rPr>
          <w:sz w:val="23"/>
          <w:szCs w:val="23"/>
        </w:rPr>
        <w:t xml:space="preserve">. </w:t>
      </w:r>
      <w:r w:rsidRPr="00954D1C">
        <w:rPr>
          <w:sz w:val="23"/>
          <w:szCs w:val="23"/>
        </w:rPr>
        <w:t>толстой кишки</w:t>
      </w:r>
    </w:p>
    <w:p w:rsidR="00BC0536" w:rsidRPr="00954D1C" w:rsidRDefault="00BC0536" w:rsidP="00BC0536">
      <w:pPr>
        <w:pStyle w:val="20"/>
        <w:shd w:val="clear" w:color="auto" w:fill="auto"/>
        <w:tabs>
          <w:tab w:val="left" w:pos="980"/>
        </w:tabs>
        <w:spacing w:line="240" w:lineRule="auto"/>
        <w:ind w:right="3520"/>
        <w:jc w:val="left"/>
        <w:rPr>
          <w:sz w:val="23"/>
          <w:szCs w:val="23"/>
        </w:rPr>
      </w:pPr>
      <w:proofErr w:type="gramStart"/>
      <w:r>
        <w:rPr>
          <w:sz w:val="23"/>
          <w:szCs w:val="23"/>
        </w:rPr>
        <w:t xml:space="preserve">в. </w:t>
      </w:r>
      <w:r w:rsidRPr="00954D1C">
        <w:rPr>
          <w:sz w:val="23"/>
          <w:szCs w:val="23"/>
        </w:rPr>
        <w:t>пищевода, желу</w:t>
      </w:r>
      <w:r>
        <w:rPr>
          <w:sz w:val="23"/>
          <w:szCs w:val="23"/>
        </w:rPr>
        <w:t xml:space="preserve">дка, двенадцатиперстной кишки  </w:t>
      </w:r>
      <w:proofErr w:type="gramEnd"/>
    </w:p>
    <w:p w:rsidR="00BC0536" w:rsidRDefault="00BC0536" w:rsidP="00BC0536">
      <w:pPr>
        <w:pStyle w:val="20"/>
        <w:shd w:val="clear" w:color="auto" w:fill="auto"/>
        <w:tabs>
          <w:tab w:val="left" w:pos="980"/>
        </w:tabs>
        <w:spacing w:line="240" w:lineRule="auto"/>
        <w:ind w:right="3520"/>
        <w:jc w:val="left"/>
        <w:rPr>
          <w:sz w:val="23"/>
          <w:szCs w:val="23"/>
        </w:rPr>
      </w:pPr>
      <w:r>
        <w:rPr>
          <w:sz w:val="23"/>
          <w:szCs w:val="23"/>
        </w:rPr>
        <w:t xml:space="preserve">г. </w:t>
      </w:r>
      <w:r w:rsidRPr="00954D1C">
        <w:rPr>
          <w:sz w:val="23"/>
          <w:szCs w:val="23"/>
        </w:rPr>
        <w:t>мочевого пузыря</w:t>
      </w:r>
    </w:p>
    <w:p w:rsidR="00BC0536" w:rsidRDefault="00BC0536" w:rsidP="00BC0536">
      <w:pPr>
        <w:pStyle w:val="20"/>
        <w:shd w:val="clear" w:color="auto" w:fill="auto"/>
        <w:tabs>
          <w:tab w:val="left" w:pos="980"/>
        </w:tabs>
        <w:spacing w:line="240" w:lineRule="auto"/>
        <w:ind w:right="3520"/>
        <w:jc w:val="left"/>
        <w:rPr>
          <w:sz w:val="23"/>
          <w:szCs w:val="23"/>
        </w:rPr>
      </w:pPr>
    </w:p>
    <w:p w:rsidR="00BC0536" w:rsidRPr="00967D6C" w:rsidRDefault="00BC0536" w:rsidP="00BC0536">
      <w:pPr>
        <w:pStyle w:val="20"/>
        <w:shd w:val="clear" w:color="auto" w:fill="auto"/>
        <w:tabs>
          <w:tab w:val="left" w:pos="980"/>
        </w:tabs>
        <w:spacing w:line="240" w:lineRule="auto"/>
        <w:ind w:right="3520"/>
        <w:jc w:val="left"/>
        <w:rPr>
          <w:b/>
          <w:sz w:val="23"/>
          <w:szCs w:val="23"/>
        </w:rPr>
      </w:pPr>
      <w:r>
        <w:rPr>
          <w:b/>
          <w:sz w:val="23"/>
          <w:szCs w:val="23"/>
        </w:rPr>
        <w:t>15. Медицинский тонометр используют для измерения:</w:t>
      </w:r>
    </w:p>
    <w:p w:rsidR="00BC0536" w:rsidRDefault="00BC0536" w:rsidP="00BC0536">
      <w:pPr>
        <w:pStyle w:val="20"/>
        <w:shd w:val="clear" w:color="auto" w:fill="auto"/>
        <w:tabs>
          <w:tab w:val="left" w:pos="985"/>
        </w:tabs>
        <w:spacing w:line="240" w:lineRule="auto"/>
        <w:ind w:right="3520"/>
        <w:jc w:val="left"/>
        <w:rPr>
          <w:sz w:val="23"/>
          <w:szCs w:val="23"/>
        </w:rPr>
      </w:pPr>
      <w:r>
        <w:rPr>
          <w:sz w:val="23"/>
          <w:szCs w:val="23"/>
        </w:rPr>
        <w:t xml:space="preserve">а. артериального давления </w:t>
      </w:r>
    </w:p>
    <w:p w:rsidR="00BC0536" w:rsidRPr="00967D6C" w:rsidRDefault="00BC0536" w:rsidP="00BC0536">
      <w:pPr>
        <w:pStyle w:val="20"/>
        <w:shd w:val="clear" w:color="auto" w:fill="auto"/>
        <w:tabs>
          <w:tab w:val="left" w:pos="985"/>
        </w:tabs>
        <w:spacing w:line="240" w:lineRule="auto"/>
        <w:ind w:right="3520"/>
        <w:jc w:val="left"/>
        <w:rPr>
          <w:sz w:val="23"/>
          <w:szCs w:val="23"/>
        </w:rPr>
      </w:pPr>
      <w:proofErr w:type="gramStart"/>
      <w:r>
        <w:rPr>
          <w:sz w:val="23"/>
          <w:szCs w:val="23"/>
        </w:rPr>
        <w:t>б</w:t>
      </w:r>
      <w:proofErr w:type="gramEnd"/>
      <w:r>
        <w:rPr>
          <w:sz w:val="23"/>
          <w:szCs w:val="23"/>
        </w:rPr>
        <w:t xml:space="preserve">. </w:t>
      </w:r>
      <w:r w:rsidRPr="00967D6C">
        <w:rPr>
          <w:sz w:val="23"/>
          <w:szCs w:val="23"/>
        </w:rPr>
        <w:t>внутриглазного давления</w:t>
      </w:r>
    </w:p>
    <w:p w:rsidR="00BC0536" w:rsidRPr="00967D6C" w:rsidRDefault="00BC0536" w:rsidP="00BC0536">
      <w:pPr>
        <w:pStyle w:val="20"/>
        <w:shd w:val="clear" w:color="auto" w:fill="auto"/>
        <w:tabs>
          <w:tab w:val="left" w:pos="980"/>
        </w:tabs>
        <w:spacing w:line="240" w:lineRule="auto"/>
        <w:jc w:val="left"/>
        <w:rPr>
          <w:sz w:val="23"/>
          <w:szCs w:val="23"/>
        </w:rPr>
      </w:pPr>
      <w:proofErr w:type="gramStart"/>
      <w:r>
        <w:rPr>
          <w:sz w:val="23"/>
          <w:szCs w:val="23"/>
        </w:rPr>
        <w:t xml:space="preserve">в. </w:t>
      </w:r>
      <w:r w:rsidRPr="00967D6C">
        <w:rPr>
          <w:sz w:val="23"/>
          <w:szCs w:val="23"/>
        </w:rPr>
        <w:t>венозного давления</w:t>
      </w:r>
      <w:proofErr w:type="gramEnd"/>
    </w:p>
    <w:p w:rsidR="00BC0536" w:rsidRDefault="00BC0536" w:rsidP="00BC0536">
      <w:pPr>
        <w:pStyle w:val="20"/>
        <w:shd w:val="clear" w:color="auto" w:fill="auto"/>
        <w:spacing w:line="240" w:lineRule="auto"/>
        <w:jc w:val="left"/>
        <w:rPr>
          <w:sz w:val="23"/>
          <w:szCs w:val="23"/>
        </w:rPr>
      </w:pPr>
      <w:r>
        <w:rPr>
          <w:sz w:val="23"/>
          <w:szCs w:val="23"/>
        </w:rPr>
        <w:t>г.</w:t>
      </w:r>
      <w:r w:rsidRPr="00967D6C">
        <w:rPr>
          <w:sz w:val="23"/>
          <w:szCs w:val="23"/>
        </w:rPr>
        <w:t xml:space="preserve"> капиллярного давления</w:t>
      </w:r>
    </w:p>
    <w:p w:rsidR="00BC0536" w:rsidRDefault="00BC0536" w:rsidP="00BC0536">
      <w:pPr>
        <w:pStyle w:val="20"/>
        <w:shd w:val="clear" w:color="auto" w:fill="auto"/>
        <w:spacing w:line="240" w:lineRule="auto"/>
        <w:jc w:val="left"/>
        <w:rPr>
          <w:sz w:val="23"/>
          <w:szCs w:val="23"/>
        </w:rPr>
      </w:pPr>
    </w:p>
    <w:p w:rsidR="00BC0536" w:rsidRPr="00967D6C" w:rsidRDefault="00BC0536" w:rsidP="00BC0536">
      <w:pPr>
        <w:pStyle w:val="20"/>
        <w:shd w:val="clear" w:color="auto" w:fill="auto"/>
        <w:spacing w:line="240" w:lineRule="auto"/>
        <w:jc w:val="left"/>
        <w:rPr>
          <w:b/>
          <w:sz w:val="23"/>
          <w:szCs w:val="23"/>
        </w:rPr>
      </w:pPr>
      <w:r>
        <w:rPr>
          <w:b/>
          <w:sz w:val="23"/>
          <w:szCs w:val="23"/>
        </w:rPr>
        <w:t>16. При проведении антропометрических исследований используют:</w:t>
      </w:r>
    </w:p>
    <w:p w:rsidR="00BC0536" w:rsidRDefault="00BC0536" w:rsidP="00BC0536">
      <w:pPr>
        <w:pStyle w:val="20"/>
        <w:shd w:val="clear" w:color="auto" w:fill="auto"/>
        <w:spacing w:line="240" w:lineRule="auto"/>
        <w:jc w:val="left"/>
        <w:rPr>
          <w:sz w:val="23"/>
          <w:szCs w:val="23"/>
        </w:rPr>
      </w:pPr>
      <w:r>
        <w:rPr>
          <w:sz w:val="23"/>
          <w:szCs w:val="23"/>
        </w:rPr>
        <w:t xml:space="preserve">а. </w:t>
      </w:r>
      <w:r w:rsidRPr="00967D6C">
        <w:rPr>
          <w:sz w:val="23"/>
          <w:szCs w:val="23"/>
        </w:rPr>
        <w:t>секундомер</w:t>
      </w:r>
    </w:p>
    <w:p w:rsidR="00BC0536" w:rsidRPr="00967D6C" w:rsidRDefault="00BC0536" w:rsidP="00BC0536">
      <w:pPr>
        <w:pStyle w:val="20"/>
        <w:shd w:val="clear" w:color="auto" w:fill="auto"/>
        <w:spacing w:line="240" w:lineRule="auto"/>
        <w:jc w:val="left"/>
        <w:rPr>
          <w:sz w:val="23"/>
          <w:szCs w:val="23"/>
        </w:rPr>
      </w:pPr>
      <w:proofErr w:type="gramStart"/>
      <w:r>
        <w:rPr>
          <w:sz w:val="23"/>
          <w:szCs w:val="23"/>
        </w:rPr>
        <w:t>б</w:t>
      </w:r>
      <w:proofErr w:type="gramEnd"/>
      <w:r>
        <w:rPr>
          <w:sz w:val="23"/>
          <w:szCs w:val="23"/>
        </w:rPr>
        <w:t xml:space="preserve">. весы </w:t>
      </w:r>
    </w:p>
    <w:p w:rsidR="00BC0536" w:rsidRPr="00967D6C" w:rsidRDefault="00BC0536" w:rsidP="00BC0536">
      <w:pPr>
        <w:pStyle w:val="20"/>
        <w:shd w:val="clear" w:color="auto" w:fill="auto"/>
        <w:tabs>
          <w:tab w:val="left" w:pos="980"/>
        </w:tabs>
        <w:spacing w:line="240" w:lineRule="auto"/>
        <w:ind w:right="3520"/>
        <w:jc w:val="left"/>
        <w:rPr>
          <w:sz w:val="23"/>
          <w:szCs w:val="23"/>
        </w:rPr>
      </w:pPr>
      <w:r>
        <w:rPr>
          <w:sz w:val="23"/>
          <w:szCs w:val="23"/>
        </w:rPr>
        <w:t xml:space="preserve">в. </w:t>
      </w:r>
      <w:r w:rsidRPr="00967D6C">
        <w:rPr>
          <w:sz w:val="23"/>
          <w:szCs w:val="23"/>
        </w:rPr>
        <w:t>пульсометр</w:t>
      </w:r>
    </w:p>
    <w:p w:rsidR="00BC0536" w:rsidRDefault="00BC0536" w:rsidP="00BC0536">
      <w:pPr>
        <w:pStyle w:val="20"/>
        <w:shd w:val="clear" w:color="auto" w:fill="auto"/>
        <w:tabs>
          <w:tab w:val="left" w:pos="980"/>
        </w:tabs>
        <w:spacing w:line="240" w:lineRule="auto"/>
        <w:ind w:right="3520"/>
        <w:jc w:val="left"/>
        <w:rPr>
          <w:sz w:val="23"/>
          <w:szCs w:val="23"/>
        </w:rPr>
      </w:pPr>
      <w:r>
        <w:rPr>
          <w:sz w:val="23"/>
          <w:szCs w:val="23"/>
        </w:rPr>
        <w:t xml:space="preserve">г. </w:t>
      </w:r>
      <w:r w:rsidRPr="00967D6C">
        <w:rPr>
          <w:sz w:val="23"/>
          <w:szCs w:val="23"/>
        </w:rPr>
        <w:t>шагомер</w:t>
      </w:r>
    </w:p>
    <w:p w:rsidR="00BC0536" w:rsidRDefault="00BC0536" w:rsidP="00BC0536">
      <w:pPr>
        <w:pStyle w:val="20"/>
        <w:shd w:val="clear" w:color="auto" w:fill="auto"/>
        <w:tabs>
          <w:tab w:val="left" w:pos="980"/>
        </w:tabs>
        <w:spacing w:line="240" w:lineRule="auto"/>
        <w:ind w:right="3520"/>
        <w:jc w:val="left"/>
        <w:rPr>
          <w:sz w:val="23"/>
          <w:szCs w:val="23"/>
        </w:rPr>
      </w:pPr>
    </w:p>
    <w:p w:rsidR="00BC0536" w:rsidRPr="00967D6C" w:rsidRDefault="00BC0536" w:rsidP="00BC0536">
      <w:pPr>
        <w:pStyle w:val="20"/>
        <w:shd w:val="clear" w:color="auto" w:fill="auto"/>
        <w:tabs>
          <w:tab w:val="left" w:pos="980"/>
        </w:tabs>
        <w:spacing w:line="240" w:lineRule="auto"/>
        <w:ind w:right="3520"/>
        <w:jc w:val="left"/>
        <w:rPr>
          <w:b/>
          <w:sz w:val="23"/>
          <w:szCs w:val="23"/>
        </w:rPr>
      </w:pPr>
      <w:r>
        <w:rPr>
          <w:b/>
          <w:sz w:val="23"/>
          <w:szCs w:val="23"/>
        </w:rPr>
        <w:t>17. Бактерицидные лампы предназначены:</w:t>
      </w:r>
    </w:p>
    <w:p w:rsidR="00BC0536" w:rsidRPr="00967D6C" w:rsidRDefault="00BC0536" w:rsidP="00BC0536">
      <w:pPr>
        <w:pStyle w:val="20"/>
        <w:shd w:val="clear" w:color="auto" w:fill="auto"/>
        <w:tabs>
          <w:tab w:val="left" w:pos="944"/>
        </w:tabs>
        <w:spacing w:line="240" w:lineRule="auto"/>
        <w:jc w:val="left"/>
        <w:rPr>
          <w:sz w:val="23"/>
          <w:szCs w:val="23"/>
        </w:rPr>
      </w:pPr>
      <w:r>
        <w:rPr>
          <w:sz w:val="23"/>
          <w:szCs w:val="23"/>
        </w:rPr>
        <w:t xml:space="preserve">а. </w:t>
      </w:r>
      <w:r w:rsidRPr="00967D6C">
        <w:rPr>
          <w:sz w:val="23"/>
          <w:szCs w:val="23"/>
        </w:rPr>
        <w:t>для обезза</w:t>
      </w:r>
      <w:r>
        <w:rPr>
          <w:sz w:val="23"/>
          <w:szCs w:val="23"/>
        </w:rPr>
        <w:t>раживания воздуха в помещениях.</w:t>
      </w:r>
    </w:p>
    <w:p w:rsidR="00BC0536" w:rsidRPr="00967D6C" w:rsidRDefault="00BC0536" w:rsidP="00BC0536">
      <w:pPr>
        <w:pStyle w:val="20"/>
        <w:shd w:val="clear" w:color="auto" w:fill="auto"/>
        <w:spacing w:line="240" w:lineRule="auto"/>
        <w:jc w:val="left"/>
        <w:rPr>
          <w:sz w:val="23"/>
          <w:szCs w:val="23"/>
        </w:rPr>
      </w:pPr>
      <w:proofErr w:type="gramStart"/>
      <w:r>
        <w:rPr>
          <w:sz w:val="23"/>
          <w:szCs w:val="23"/>
        </w:rPr>
        <w:t>б</w:t>
      </w:r>
      <w:proofErr w:type="gramEnd"/>
      <w:r>
        <w:rPr>
          <w:sz w:val="23"/>
          <w:szCs w:val="23"/>
        </w:rPr>
        <w:t xml:space="preserve">. </w:t>
      </w:r>
      <w:r w:rsidRPr="00967D6C">
        <w:rPr>
          <w:sz w:val="23"/>
          <w:szCs w:val="23"/>
        </w:rPr>
        <w:t>для освещения помещения</w:t>
      </w:r>
    </w:p>
    <w:p w:rsidR="00BC0536" w:rsidRPr="00967D6C" w:rsidRDefault="00BC0536" w:rsidP="00BC0536">
      <w:pPr>
        <w:pStyle w:val="20"/>
        <w:shd w:val="clear" w:color="auto" w:fill="auto"/>
        <w:tabs>
          <w:tab w:val="left" w:pos="944"/>
        </w:tabs>
        <w:spacing w:line="240" w:lineRule="auto"/>
        <w:ind w:right="3880"/>
        <w:jc w:val="left"/>
        <w:rPr>
          <w:sz w:val="23"/>
          <w:szCs w:val="23"/>
        </w:rPr>
      </w:pPr>
      <w:proofErr w:type="gramStart"/>
      <w:r>
        <w:rPr>
          <w:sz w:val="23"/>
          <w:szCs w:val="23"/>
        </w:rPr>
        <w:t>в</w:t>
      </w:r>
      <w:proofErr w:type="gramEnd"/>
      <w:r>
        <w:rPr>
          <w:sz w:val="23"/>
          <w:szCs w:val="23"/>
        </w:rPr>
        <w:t xml:space="preserve">. </w:t>
      </w:r>
      <w:proofErr w:type="gramStart"/>
      <w:r w:rsidRPr="00967D6C">
        <w:rPr>
          <w:sz w:val="23"/>
          <w:szCs w:val="23"/>
        </w:rPr>
        <w:t>для</w:t>
      </w:r>
      <w:proofErr w:type="gramEnd"/>
      <w:r w:rsidRPr="00967D6C">
        <w:rPr>
          <w:sz w:val="23"/>
          <w:szCs w:val="23"/>
        </w:rPr>
        <w:t xml:space="preserve"> отопления помещения</w:t>
      </w:r>
    </w:p>
    <w:p w:rsidR="00BC0536" w:rsidRDefault="00BC0536" w:rsidP="00BC0536">
      <w:pPr>
        <w:pStyle w:val="20"/>
        <w:shd w:val="clear" w:color="auto" w:fill="auto"/>
        <w:tabs>
          <w:tab w:val="left" w:pos="944"/>
        </w:tabs>
        <w:spacing w:line="240" w:lineRule="auto"/>
        <w:ind w:right="3880"/>
        <w:jc w:val="left"/>
        <w:rPr>
          <w:sz w:val="23"/>
          <w:szCs w:val="23"/>
        </w:rPr>
      </w:pPr>
      <w:r>
        <w:rPr>
          <w:sz w:val="23"/>
          <w:szCs w:val="23"/>
        </w:rPr>
        <w:t xml:space="preserve">г. </w:t>
      </w:r>
      <w:r w:rsidRPr="00967D6C">
        <w:rPr>
          <w:sz w:val="23"/>
          <w:szCs w:val="23"/>
        </w:rPr>
        <w:t>для вентиляции помещения</w:t>
      </w:r>
    </w:p>
    <w:p w:rsidR="00BC0536" w:rsidRDefault="00BC0536" w:rsidP="00BC0536">
      <w:pPr>
        <w:pStyle w:val="Default"/>
        <w:jc w:val="left"/>
        <w:rPr>
          <w:color w:val="auto"/>
          <w:shd w:val="clear" w:color="auto" w:fill="FFFFFF"/>
        </w:rPr>
      </w:pPr>
    </w:p>
    <w:p w:rsidR="00BC0536" w:rsidRPr="00100C5D" w:rsidRDefault="00BC0536" w:rsidP="00BC0536">
      <w:pPr>
        <w:pStyle w:val="Default"/>
        <w:jc w:val="left"/>
      </w:pPr>
      <w:r w:rsidRPr="00100C5D">
        <w:rPr>
          <w:b/>
        </w:rPr>
        <w:t xml:space="preserve">18. Перчатки, которые максимально </w:t>
      </w:r>
      <w:proofErr w:type="gramStart"/>
      <w:r w:rsidRPr="00100C5D">
        <w:rPr>
          <w:b/>
        </w:rPr>
        <w:t>защищают руки от порезов режущими инструментами называются</w:t>
      </w:r>
      <w:proofErr w:type="gramEnd"/>
      <w:r w:rsidRPr="00100C5D">
        <w:t xml:space="preserve">: </w:t>
      </w:r>
    </w:p>
    <w:p w:rsidR="00BC0536" w:rsidRPr="00100C5D" w:rsidRDefault="00BC0536" w:rsidP="00BC0536">
      <w:pPr>
        <w:pStyle w:val="Default"/>
        <w:jc w:val="left"/>
        <w:rPr>
          <w:b/>
        </w:rPr>
      </w:pPr>
      <w:r>
        <w:t xml:space="preserve">а. </w:t>
      </w:r>
      <w:r w:rsidRPr="00100C5D">
        <w:t xml:space="preserve">кольчужные </w:t>
      </w:r>
    </w:p>
    <w:p w:rsidR="00BC0536" w:rsidRPr="00100C5D" w:rsidRDefault="00BC0536" w:rsidP="00BC0536">
      <w:pPr>
        <w:pStyle w:val="20"/>
        <w:shd w:val="clear" w:color="auto" w:fill="auto"/>
        <w:tabs>
          <w:tab w:val="left" w:pos="949"/>
        </w:tabs>
        <w:spacing w:line="240" w:lineRule="auto"/>
        <w:ind w:right="3878"/>
        <w:jc w:val="left"/>
        <w:rPr>
          <w:sz w:val="23"/>
          <w:szCs w:val="23"/>
        </w:rPr>
      </w:pPr>
      <w:proofErr w:type="gramStart"/>
      <w:r>
        <w:rPr>
          <w:sz w:val="23"/>
          <w:szCs w:val="23"/>
        </w:rPr>
        <w:t>б</w:t>
      </w:r>
      <w:proofErr w:type="gramEnd"/>
      <w:r>
        <w:rPr>
          <w:sz w:val="23"/>
          <w:szCs w:val="23"/>
        </w:rPr>
        <w:t xml:space="preserve">. </w:t>
      </w:r>
      <w:r w:rsidRPr="00100C5D">
        <w:rPr>
          <w:sz w:val="23"/>
          <w:szCs w:val="23"/>
        </w:rPr>
        <w:t>латексные</w:t>
      </w:r>
    </w:p>
    <w:p w:rsidR="00BC0536" w:rsidRPr="00100C5D" w:rsidRDefault="00BC0536" w:rsidP="00BC0536">
      <w:pPr>
        <w:pStyle w:val="20"/>
        <w:shd w:val="clear" w:color="auto" w:fill="auto"/>
        <w:tabs>
          <w:tab w:val="left" w:pos="944"/>
        </w:tabs>
        <w:spacing w:line="240" w:lineRule="auto"/>
        <w:ind w:right="3878"/>
        <w:jc w:val="left"/>
        <w:rPr>
          <w:sz w:val="23"/>
          <w:szCs w:val="23"/>
        </w:rPr>
      </w:pPr>
      <w:r>
        <w:rPr>
          <w:sz w:val="23"/>
          <w:szCs w:val="23"/>
        </w:rPr>
        <w:t xml:space="preserve">в. </w:t>
      </w:r>
      <w:proofErr w:type="spellStart"/>
      <w:r w:rsidRPr="00100C5D">
        <w:rPr>
          <w:sz w:val="23"/>
          <w:szCs w:val="23"/>
        </w:rPr>
        <w:t>нитриловые</w:t>
      </w:r>
      <w:proofErr w:type="spellEnd"/>
    </w:p>
    <w:p w:rsidR="00BC0536" w:rsidRDefault="00BC0536" w:rsidP="00BC0536">
      <w:pPr>
        <w:pStyle w:val="20"/>
        <w:shd w:val="clear" w:color="auto" w:fill="auto"/>
        <w:tabs>
          <w:tab w:val="left" w:pos="944"/>
        </w:tabs>
        <w:spacing w:line="240" w:lineRule="auto"/>
        <w:ind w:right="3878"/>
        <w:jc w:val="left"/>
        <w:rPr>
          <w:sz w:val="23"/>
          <w:szCs w:val="23"/>
        </w:rPr>
      </w:pPr>
      <w:r>
        <w:rPr>
          <w:sz w:val="23"/>
          <w:szCs w:val="23"/>
        </w:rPr>
        <w:lastRenderedPageBreak/>
        <w:t xml:space="preserve">г. </w:t>
      </w:r>
      <w:r w:rsidRPr="00100C5D">
        <w:rPr>
          <w:sz w:val="23"/>
          <w:szCs w:val="23"/>
        </w:rPr>
        <w:t>виниловые</w:t>
      </w:r>
    </w:p>
    <w:p w:rsidR="00BC0536" w:rsidRDefault="00BC0536" w:rsidP="00BC0536">
      <w:pPr>
        <w:pStyle w:val="20"/>
        <w:shd w:val="clear" w:color="auto" w:fill="auto"/>
        <w:tabs>
          <w:tab w:val="left" w:pos="944"/>
        </w:tabs>
        <w:spacing w:line="240" w:lineRule="auto"/>
        <w:ind w:right="3878"/>
        <w:jc w:val="left"/>
        <w:rPr>
          <w:sz w:val="23"/>
          <w:szCs w:val="23"/>
        </w:rPr>
      </w:pPr>
    </w:p>
    <w:p w:rsidR="00BC0536" w:rsidRPr="00100C5D" w:rsidRDefault="00BC0536" w:rsidP="00BC0536">
      <w:pPr>
        <w:pStyle w:val="20"/>
        <w:shd w:val="clear" w:color="auto" w:fill="auto"/>
        <w:tabs>
          <w:tab w:val="left" w:pos="944"/>
        </w:tabs>
        <w:spacing w:line="240" w:lineRule="auto"/>
        <w:ind w:right="-5"/>
        <w:jc w:val="left"/>
        <w:rPr>
          <w:b/>
          <w:sz w:val="23"/>
          <w:szCs w:val="23"/>
        </w:rPr>
      </w:pPr>
      <w:r>
        <w:rPr>
          <w:b/>
          <w:sz w:val="23"/>
          <w:szCs w:val="23"/>
        </w:rPr>
        <w:t xml:space="preserve">19. Цвет пакетов и контейнеров, предназначенных для чрезвычайно </w:t>
      </w:r>
      <w:proofErr w:type="spellStart"/>
      <w:r>
        <w:rPr>
          <w:b/>
          <w:sz w:val="23"/>
          <w:szCs w:val="23"/>
        </w:rPr>
        <w:t>эпидемиологически</w:t>
      </w:r>
      <w:proofErr w:type="spellEnd"/>
      <w:r>
        <w:rPr>
          <w:b/>
          <w:sz w:val="23"/>
          <w:szCs w:val="23"/>
        </w:rPr>
        <w:t xml:space="preserve"> опасных медицинских отходов:</w:t>
      </w:r>
    </w:p>
    <w:p w:rsidR="00BC0536" w:rsidRDefault="00BC0536" w:rsidP="00BC0536">
      <w:pPr>
        <w:pStyle w:val="20"/>
        <w:shd w:val="clear" w:color="auto" w:fill="auto"/>
        <w:tabs>
          <w:tab w:val="left" w:pos="949"/>
        </w:tabs>
        <w:spacing w:line="240" w:lineRule="auto"/>
        <w:ind w:right="3878"/>
        <w:jc w:val="left"/>
        <w:rPr>
          <w:sz w:val="23"/>
          <w:szCs w:val="23"/>
        </w:rPr>
      </w:pPr>
      <w:r>
        <w:rPr>
          <w:sz w:val="23"/>
          <w:szCs w:val="23"/>
        </w:rPr>
        <w:t xml:space="preserve">а. красный </w:t>
      </w:r>
    </w:p>
    <w:p w:rsidR="00BC0536" w:rsidRPr="00100C5D" w:rsidRDefault="00BC0536" w:rsidP="00BC0536">
      <w:pPr>
        <w:pStyle w:val="20"/>
        <w:shd w:val="clear" w:color="auto" w:fill="auto"/>
        <w:tabs>
          <w:tab w:val="left" w:pos="949"/>
        </w:tabs>
        <w:spacing w:line="240" w:lineRule="auto"/>
        <w:ind w:right="3878"/>
        <w:jc w:val="left"/>
        <w:rPr>
          <w:sz w:val="23"/>
          <w:szCs w:val="23"/>
        </w:rPr>
      </w:pPr>
      <w:proofErr w:type="gramStart"/>
      <w:r>
        <w:rPr>
          <w:sz w:val="23"/>
          <w:szCs w:val="23"/>
        </w:rPr>
        <w:t>б</w:t>
      </w:r>
      <w:proofErr w:type="gramEnd"/>
      <w:r>
        <w:rPr>
          <w:sz w:val="23"/>
          <w:szCs w:val="23"/>
        </w:rPr>
        <w:t xml:space="preserve">. </w:t>
      </w:r>
      <w:r w:rsidRPr="00100C5D">
        <w:rPr>
          <w:sz w:val="23"/>
          <w:szCs w:val="23"/>
        </w:rPr>
        <w:t>желтый</w:t>
      </w:r>
    </w:p>
    <w:p w:rsidR="00BC0536" w:rsidRPr="00100C5D" w:rsidRDefault="00BC0536" w:rsidP="00BC0536">
      <w:pPr>
        <w:pStyle w:val="20"/>
        <w:shd w:val="clear" w:color="auto" w:fill="auto"/>
        <w:tabs>
          <w:tab w:val="left" w:pos="944"/>
        </w:tabs>
        <w:spacing w:line="240" w:lineRule="auto"/>
        <w:ind w:right="3878"/>
        <w:jc w:val="left"/>
        <w:rPr>
          <w:sz w:val="23"/>
          <w:szCs w:val="23"/>
        </w:rPr>
      </w:pPr>
      <w:r>
        <w:rPr>
          <w:sz w:val="23"/>
          <w:szCs w:val="23"/>
        </w:rPr>
        <w:t xml:space="preserve">в. </w:t>
      </w:r>
      <w:r w:rsidRPr="00100C5D">
        <w:rPr>
          <w:sz w:val="23"/>
          <w:szCs w:val="23"/>
        </w:rPr>
        <w:t xml:space="preserve">белый </w:t>
      </w:r>
    </w:p>
    <w:p w:rsidR="00BC0536" w:rsidRDefault="00BC0536" w:rsidP="00BC0536">
      <w:pPr>
        <w:pStyle w:val="20"/>
        <w:shd w:val="clear" w:color="auto" w:fill="auto"/>
        <w:tabs>
          <w:tab w:val="left" w:pos="944"/>
        </w:tabs>
        <w:spacing w:line="240" w:lineRule="auto"/>
        <w:ind w:right="3878"/>
        <w:jc w:val="left"/>
        <w:rPr>
          <w:sz w:val="23"/>
          <w:szCs w:val="23"/>
        </w:rPr>
      </w:pPr>
      <w:r>
        <w:rPr>
          <w:sz w:val="23"/>
          <w:szCs w:val="23"/>
        </w:rPr>
        <w:t>г.</w:t>
      </w:r>
      <w:r w:rsidRPr="00100C5D">
        <w:rPr>
          <w:sz w:val="23"/>
          <w:szCs w:val="23"/>
        </w:rPr>
        <w:t xml:space="preserve"> чёрный</w:t>
      </w:r>
    </w:p>
    <w:p w:rsidR="00BC0536" w:rsidRDefault="00BC0536" w:rsidP="00BC0536">
      <w:pPr>
        <w:pStyle w:val="Default"/>
        <w:jc w:val="left"/>
      </w:pPr>
    </w:p>
    <w:p w:rsidR="00BC0536" w:rsidRDefault="00BC0536" w:rsidP="00BC0536">
      <w:pPr>
        <w:pStyle w:val="Default"/>
        <w:jc w:val="left"/>
      </w:pPr>
      <w:r>
        <w:rPr>
          <w:b/>
          <w:bCs/>
        </w:rPr>
        <w:t xml:space="preserve">20. </w:t>
      </w:r>
      <w:proofErr w:type="spellStart"/>
      <w:r>
        <w:rPr>
          <w:b/>
          <w:bCs/>
        </w:rPr>
        <w:t>Корцанг</w:t>
      </w:r>
      <w:proofErr w:type="spellEnd"/>
      <w:r>
        <w:rPr>
          <w:b/>
          <w:bCs/>
        </w:rPr>
        <w:t xml:space="preserve"> не используют для:</w:t>
      </w:r>
    </w:p>
    <w:p w:rsidR="00BC0536" w:rsidRDefault="00BC0536" w:rsidP="00BC0536">
      <w:pPr>
        <w:pStyle w:val="Default"/>
        <w:jc w:val="left"/>
      </w:pPr>
      <w:r>
        <w:t xml:space="preserve">а. взятия и подачи хирургу стерильных инструментов и перевязочного материала; </w:t>
      </w:r>
    </w:p>
    <w:p w:rsidR="00BC0536" w:rsidRDefault="00BC0536" w:rsidP="00BC0536">
      <w:pPr>
        <w:pStyle w:val="Default"/>
        <w:jc w:val="left"/>
      </w:pPr>
      <w:proofErr w:type="gramStart"/>
      <w:r>
        <w:t>б</w:t>
      </w:r>
      <w:proofErr w:type="gramEnd"/>
      <w:r>
        <w:t xml:space="preserve">. введения тампонов в рану; </w:t>
      </w:r>
    </w:p>
    <w:p w:rsidR="00BC0536" w:rsidRDefault="00BC0536" w:rsidP="00BC0536">
      <w:pPr>
        <w:pStyle w:val="Default"/>
        <w:jc w:val="left"/>
      </w:pPr>
      <w:r>
        <w:t xml:space="preserve">в. извлечения инородных тел; </w:t>
      </w:r>
    </w:p>
    <w:p w:rsidR="00BC0536" w:rsidRDefault="00BC0536" w:rsidP="00BC0536">
      <w:pPr>
        <w:pStyle w:val="Default"/>
        <w:jc w:val="left"/>
      </w:pPr>
      <w:r>
        <w:t>г</w:t>
      </w:r>
      <w:proofErr w:type="gramStart"/>
      <w:r>
        <w:t>.р</w:t>
      </w:r>
      <w:proofErr w:type="gramEnd"/>
      <w:r>
        <w:t xml:space="preserve">асширения естественных отверстий. </w:t>
      </w:r>
    </w:p>
    <w:p w:rsidR="00BC0536" w:rsidRDefault="00BC0536" w:rsidP="00BC0536">
      <w:pPr>
        <w:pStyle w:val="Default"/>
      </w:pPr>
    </w:p>
    <w:p w:rsidR="00BC0536" w:rsidRDefault="00BC0536" w:rsidP="00BC0536">
      <w:pPr>
        <w:pStyle w:val="Default"/>
        <w:jc w:val="center"/>
        <w:rPr>
          <w:b/>
          <w:bCs/>
        </w:rPr>
      </w:pPr>
      <w:r>
        <w:rPr>
          <w:b/>
          <w:bCs/>
        </w:rPr>
        <w:t>Системы качества, стандартизации и сертификации</w:t>
      </w:r>
    </w:p>
    <w:p w:rsidR="00BC0536" w:rsidRDefault="00BC0536" w:rsidP="00BC0536">
      <w:pPr>
        <w:pStyle w:val="Default"/>
        <w:jc w:val="center"/>
      </w:pPr>
    </w:p>
    <w:p w:rsidR="00BC0536" w:rsidRDefault="00BC0536" w:rsidP="00BC0536">
      <w:pPr>
        <w:pStyle w:val="Default"/>
      </w:pPr>
      <w:r>
        <w:rPr>
          <w:b/>
          <w:bCs/>
        </w:rPr>
        <w:t xml:space="preserve">1. Назовите основные направления демографии: </w:t>
      </w:r>
    </w:p>
    <w:p w:rsidR="00BC0536" w:rsidRDefault="00BC0536" w:rsidP="00BC0536">
      <w:pPr>
        <w:pStyle w:val="Default"/>
      </w:pPr>
      <w:r>
        <w:t xml:space="preserve">а. Численность населения по различным возрастно-половым группам. </w:t>
      </w:r>
    </w:p>
    <w:p w:rsidR="00BC0536" w:rsidRDefault="00BC0536" w:rsidP="00BC0536">
      <w:pPr>
        <w:pStyle w:val="Default"/>
      </w:pPr>
      <w:proofErr w:type="gramStart"/>
      <w:r>
        <w:t>б</w:t>
      </w:r>
      <w:proofErr w:type="gramEnd"/>
      <w:r>
        <w:t xml:space="preserve">. Статика и динамика населения. </w:t>
      </w:r>
    </w:p>
    <w:p w:rsidR="00BC0536" w:rsidRDefault="00BC0536" w:rsidP="00BC0536">
      <w:pPr>
        <w:pStyle w:val="Default"/>
      </w:pPr>
      <w:r>
        <w:t xml:space="preserve">в. Естественное и механическое движение населения. </w:t>
      </w:r>
    </w:p>
    <w:p w:rsidR="00BC0536" w:rsidRDefault="00BC0536" w:rsidP="00BC0536">
      <w:pPr>
        <w:pStyle w:val="Default"/>
      </w:pPr>
      <w:r>
        <w:t xml:space="preserve">г. Состав и миграция населения. </w:t>
      </w:r>
    </w:p>
    <w:p w:rsidR="00BC0536" w:rsidRDefault="00BC0536" w:rsidP="00BC0536">
      <w:pPr>
        <w:pStyle w:val="Default"/>
      </w:pPr>
      <w:r>
        <w:t xml:space="preserve">д. Маятниковая и внутренняя миграция. </w:t>
      </w:r>
    </w:p>
    <w:p w:rsidR="00BC0536" w:rsidRDefault="00BC0536" w:rsidP="00BC0536">
      <w:pPr>
        <w:pStyle w:val="Default"/>
      </w:pPr>
    </w:p>
    <w:p w:rsidR="00BC0536" w:rsidRDefault="00BC0536" w:rsidP="00BC0536">
      <w:pPr>
        <w:pStyle w:val="Default"/>
      </w:pPr>
      <w:r>
        <w:rPr>
          <w:b/>
          <w:bCs/>
        </w:rPr>
        <w:t xml:space="preserve">2. Статика населения изучает: </w:t>
      </w:r>
    </w:p>
    <w:p w:rsidR="00BC0536" w:rsidRDefault="00BC0536" w:rsidP="00BC0536">
      <w:pPr>
        <w:pStyle w:val="Default"/>
      </w:pPr>
      <w:r>
        <w:t xml:space="preserve">а. Рождаемость, смертность и воспроизводство населения. </w:t>
      </w:r>
    </w:p>
    <w:p w:rsidR="00BC0536" w:rsidRDefault="00BC0536" w:rsidP="00BC0536">
      <w:pPr>
        <w:pStyle w:val="Default"/>
      </w:pPr>
      <w:proofErr w:type="gramStart"/>
      <w:r>
        <w:t>б</w:t>
      </w:r>
      <w:proofErr w:type="gramEnd"/>
      <w:r>
        <w:t xml:space="preserve">. Плодовитость населения по полу, возрасту. </w:t>
      </w:r>
    </w:p>
    <w:p w:rsidR="00BC0536" w:rsidRDefault="00BC0536" w:rsidP="00BC0536">
      <w:pPr>
        <w:pStyle w:val="Default"/>
      </w:pPr>
      <w:r>
        <w:t xml:space="preserve">в. Численность и состав населения по социальным и биологическим признакам. </w:t>
      </w:r>
    </w:p>
    <w:p w:rsidR="00BC0536" w:rsidRDefault="00BC0536" w:rsidP="00BC0536">
      <w:pPr>
        <w:pStyle w:val="Default"/>
      </w:pPr>
      <w:r>
        <w:t xml:space="preserve">г. Миграцию в различных регионах страны. </w:t>
      </w:r>
    </w:p>
    <w:p w:rsidR="00BC0536" w:rsidRDefault="00BC0536" w:rsidP="00BC0536">
      <w:pPr>
        <w:pStyle w:val="Default"/>
      </w:pPr>
      <w:r>
        <w:t xml:space="preserve">д. Географические особенности рождаемости и состава населения. </w:t>
      </w:r>
    </w:p>
    <w:p w:rsidR="00BC0536" w:rsidRDefault="00BC0536" w:rsidP="00BC0536">
      <w:pPr>
        <w:pStyle w:val="Default"/>
      </w:pPr>
    </w:p>
    <w:p w:rsidR="00BC0536" w:rsidRDefault="00BC0536" w:rsidP="00BC0536">
      <w:pPr>
        <w:pStyle w:val="Default"/>
      </w:pPr>
      <w:r>
        <w:rPr>
          <w:b/>
          <w:bCs/>
        </w:rPr>
        <w:t xml:space="preserve">3. Динамика населения изучает: </w:t>
      </w:r>
    </w:p>
    <w:p w:rsidR="00BC0536" w:rsidRDefault="00BC0536" w:rsidP="00BC0536">
      <w:pPr>
        <w:pStyle w:val="Default"/>
      </w:pPr>
      <w:r>
        <w:t xml:space="preserve">а. Механическое и естественное движение населения. </w:t>
      </w:r>
    </w:p>
    <w:p w:rsidR="00BC0536" w:rsidRDefault="00BC0536" w:rsidP="00BC0536">
      <w:pPr>
        <w:pStyle w:val="Default"/>
      </w:pPr>
      <w:proofErr w:type="gramStart"/>
      <w:r>
        <w:t>б</w:t>
      </w:r>
      <w:proofErr w:type="gramEnd"/>
      <w:r>
        <w:t xml:space="preserve">. Механическое движение и смертность населения. </w:t>
      </w:r>
    </w:p>
    <w:p w:rsidR="00BC0536" w:rsidRDefault="00BC0536" w:rsidP="00BC0536">
      <w:pPr>
        <w:pStyle w:val="Default"/>
      </w:pPr>
      <w:r>
        <w:t xml:space="preserve">в. Воспроизводство населения. </w:t>
      </w:r>
    </w:p>
    <w:p w:rsidR="00BC0536" w:rsidRDefault="00BC0536" w:rsidP="00BC0536">
      <w:pPr>
        <w:pStyle w:val="Default"/>
      </w:pPr>
      <w:r>
        <w:t xml:space="preserve">г. Миграционные процессы и рождаемость населения. </w:t>
      </w:r>
    </w:p>
    <w:p w:rsidR="00BC0536" w:rsidRDefault="00BC0536" w:rsidP="00BC0536">
      <w:pPr>
        <w:pStyle w:val="Default"/>
      </w:pPr>
      <w:r>
        <w:t xml:space="preserve">д. Естественное движение и рождаемость населения. </w:t>
      </w:r>
    </w:p>
    <w:p w:rsidR="00BC0536" w:rsidRDefault="00BC0536" w:rsidP="00BC0536">
      <w:pPr>
        <w:pStyle w:val="Default"/>
      </w:pPr>
    </w:p>
    <w:p w:rsidR="00BC0536" w:rsidRDefault="00BC0536" w:rsidP="00BC0536">
      <w:pPr>
        <w:pStyle w:val="Default"/>
        <w:rPr>
          <w:b/>
          <w:bCs/>
        </w:rPr>
      </w:pPr>
      <w:r>
        <w:rPr>
          <w:b/>
          <w:bCs/>
        </w:rPr>
        <w:t xml:space="preserve">4. Назовите показатели, характеризующие естественное движение населения: </w:t>
      </w:r>
    </w:p>
    <w:p w:rsidR="00BC0536" w:rsidRDefault="00BC0536" w:rsidP="00BC0536">
      <w:pPr>
        <w:pStyle w:val="Default"/>
      </w:pPr>
      <w:r>
        <w:t xml:space="preserve">а. Естественный прирост, средняя продолжительность предстоящей жизни, заболеваемость смертность. </w:t>
      </w:r>
    </w:p>
    <w:p w:rsidR="00BC0536" w:rsidRDefault="00BC0536" w:rsidP="00BC0536">
      <w:pPr>
        <w:pStyle w:val="Default"/>
      </w:pPr>
      <w:proofErr w:type="gramStart"/>
      <w:r>
        <w:t>б</w:t>
      </w:r>
      <w:proofErr w:type="gramEnd"/>
      <w:r>
        <w:t xml:space="preserve">. Рождаемость, смертность, естественный прирост населения, средняя продолжительность предстоящей жизни. </w:t>
      </w:r>
    </w:p>
    <w:p w:rsidR="00BC0536" w:rsidRDefault="00BC0536" w:rsidP="00BC0536">
      <w:pPr>
        <w:pStyle w:val="Default"/>
      </w:pPr>
      <w:r>
        <w:t xml:space="preserve">в. Рождаемость, браки, разводы, младенческая смертность, первичная заболеваемость. </w:t>
      </w:r>
    </w:p>
    <w:p w:rsidR="00BC0536" w:rsidRDefault="00BC0536" w:rsidP="00BC0536">
      <w:pPr>
        <w:pStyle w:val="Default"/>
      </w:pPr>
      <w:r>
        <w:t xml:space="preserve">г. Рождаемость, смертность, первичная заболеваемость, общая заболеваемость. </w:t>
      </w:r>
    </w:p>
    <w:p w:rsidR="00BC0536" w:rsidRDefault="00BC0536" w:rsidP="00BC0536">
      <w:pPr>
        <w:pStyle w:val="Default"/>
      </w:pPr>
      <w:r>
        <w:t xml:space="preserve">д. Брачная плодовитость, общая смертность, рождаемость, патологическая </w:t>
      </w:r>
      <w:proofErr w:type="spellStart"/>
      <w:r>
        <w:t>пораженность</w:t>
      </w:r>
      <w:proofErr w:type="spellEnd"/>
      <w:r>
        <w:t>.</w:t>
      </w:r>
    </w:p>
    <w:p w:rsidR="00BC0536" w:rsidRDefault="00BC0536" w:rsidP="00BC0536">
      <w:pPr>
        <w:pStyle w:val="Default"/>
      </w:pPr>
    </w:p>
    <w:p w:rsidR="00BC0536" w:rsidRDefault="00BC0536" w:rsidP="00BC0536">
      <w:pPr>
        <w:pStyle w:val="Default"/>
      </w:pPr>
      <w:r>
        <w:rPr>
          <w:b/>
          <w:bCs/>
        </w:rPr>
        <w:t xml:space="preserve">5. К показателям заболеваемости относятся все перечисленные, </w:t>
      </w:r>
      <w:proofErr w:type="gramStart"/>
      <w:r>
        <w:rPr>
          <w:b/>
          <w:bCs/>
        </w:rPr>
        <w:t>кроме</w:t>
      </w:r>
      <w:proofErr w:type="gramEnd"/>
      <w:r>
        <w:rPr>
          <w:b/>
          <w:bCs/>
        </w:rPr>
        <w:t xml:space="preserve">: </w:t>
      </w:r>
    </w:p>
    <w:p w:rsidR="00BC0536" w:rsidRDefault="00BC0536" w:rsidP="00BC0536">
      <w:pPr>
        <w:pStyle w:val="Default"/>
      </w:pPr>
      <w:r>
        <w:t xml:space="preserve">а. Общей смертности. </w:t>
      </w:r>
    </w:p>
    <w:p w:rsidR="00BC0536" w:rsidRDefault="00BC0536" w:rsidP="00BC0536">
      <w:pPr>
        <w:pStyle w:val="Default"/>
      </w:pPr>
      <w:proofErr w:type="gramStart"/>
      <w:r>
        <w:lastRenderedPageBreak/>
        <w:t>б</w:t>
      </w:r>
      <w:proofErr w:type="gramEnd"/>
      <w:r>
        <w:t xml:space="preserve">. Общей заболеваемости. </w:t>
      </w:r>
    </w:p>
    <w:p w:rsidR="00BC0536" w:rsidRDefault="00BC0536" w:rsidP="00BC0536">
      <w:pPr>
        <w:pStyle w:val="Default"/>
      </w:pPr>
      <w:r>
        <w:t xml:space="preserve">в. Патологической </w:t>
      </w:r>
      <w:proofErr w:type="spellStart"/>
      <w:r>
        <w:t>пораженности</w:t>
      </w:r>
      <w:proofErr w:type="spellEnd"/>
      <w:r>
        <w:t xml:space="preserve">. </w:t>
      </w:r>
    </w:p>
    <w:p w:rsidR="00BC0536" w:rsidRDefault="00BC0536" w:rsidP="00BC0536">
      <w:pPr>
        <w:pStyle w:val="Default"/>
      </w:pPr>
      <w:r>
        <w:t xml:space="preserve">г. Первичной заболеваемости. </w:t>
      </w:r>
    </w:p>
    <w:p w:rsidR="00BC0536" w:rsidRDefault="00BC0536" w:rsidP="00BC0536">
      <w:pPr>
        <w:pStyle w:val="Default"/>
      </w:pPr>
      <w:r>
        <w:t xml:space="preserve">д. Заболеваемости по причинам смерти. </w:t>
      </w:r>
    </w:p>
    <w:p w:rsidR="00BC0536" w:rsidRDefault="00BC0536" w:rsidP="00BC0536">
      <w:pPr>
        <w:pStyle w:val="Default"/>
      </w:pPr>
    </w:p>
    <w:p w:rsidR="00BC0536" w:rsidRDefault="00BC0536" w:rsidP="00BC0536">
      <w:pPr>
        <w:pStyle w:val="Default"/>
      </w:pPr>
      <w:r>
        <w:rPr>
          <w:b/>
          <w:bCs/>
        </w:rPr>
        <w:t xml:space="preserve">6. Назовите основные методы изучения физического здоровья человека: </w:t>
      </w:r>
    </w:p>
    <w:p w:rsidR="00BC0536" w:rsidRDefault="00BC0536" w:rsidP="00BC0536">
      <w:pPr>
        <w:pStyle w:val="Default"/>
      </w:pPr>
      <w:r>
        <w:t xml:space="preserve">а. Визуальные, инструментальные, антропометрические. </w:t>
      </w:r>
    </w:p>
    <w:p w:rsidR="00BC0536" w:rsidRDefault="00BC0536" w:rsidP="00BC0536">
      <w:pPr>
        <w:pStyle w:val="Default"/>
      </w:pPr>
      <w:proofErr w:type="gramStart"/>
      <w:r>
        <w:t>б</w:t>
      </w:r>
      <w:proofErr w:type="gramEnd"/>
      <w:r>
        <w:t xml:space="preserve">. Инструментальные, </w:t>
      </w:r>
      <w:proofErr w:type="spellStart"/>
      <w:r>
        <w:t>антропоскопические</w:t>
      </w:r>
      <w:proofErr w:type="spellEnd"/>
      <w:r>
        <w:t xml:space="preserve">, </w:t>
      </w:r>
      <w:proofErr w:type="spellStart"/>
      <w:r>
        <w:t>антрофизиометрические</w:t>
      </w:r>
      <w:proofErr w:type="spellEnd"/>
      <w:r>
        <w:t xml:space="preserve">. </w:t>
      </w:r>
    </w:p>
    <w:p w:rsidR="00BC0536" w:rsidRDefault="00BC0536" w:rsidP="00BC0536">
      <w:pPr>
        <w:pStyle w:val="Default"/>
      </w:pPr>
      <w:r>
        <w:t xml:space="preserve">в. </w:t>
      </w:r>
      <w:proofErr w:type="spellStart"/>
      <w:r>
        <w:t>Антропоскопические</w:t>
      </w:r>
      <w:proofErr w:type="spellEnd"/>
      <w:r>
        <w:t xml:space="preserve">, антропометрические, </w:t>
      </w:r>
      <w:proofErr w:type="spellStart"/>
      <w:r>
        <w:t>антропофизиометрические</w:t>
      </w:r>
      <w:proofErr w:type="spellEnd"/>
      <w:r>
        <w:t xml:space="preserve">. </w:t>
      </w:r>
    </w:p>
    <w:p w:rsidR="00BC0536" w:rsidRDefault="00BC0536" w:rsidP="00BC0536">
      <w:pPr>
        <w:pStyle w:val="Default"/>
      </w:pPr>
      <w:r>
        <w:t xml:space="preserve">г. </w:t>
      </w:r>
      <w:proofErr w:type="spellStart"/>
      <w:r>
        <w:t>Антропоскопические</w:t>
      </w:r>
      <w:proofErr w:type="spellEnd"/>
      <w:r>
        <w:t xml:space="preserve">, визуальные, комплексные. </w:t>
      </w:r>
    </w:p>
    <w:p w:rsidR="00BC0536" w:rsidRDefault="00BC0536" w:rsidP="00BC0536">
      <w:pPr>
        <w:pStyle w:val="Default"/>
      </w:pPr>
      <w:r>
        <w:t xml:space="preserve">д. Комплексные, инструментальные, антропометрические. </w:t>
      </w:r>
    </w:p>
    <w:p w:rsidR="00BC0536" w:rsidRDefault="00BC0536" w:rsidP="00BC0536">
      <w:pPr>
        <w:pStyle w:val="Default"/>
      </w:pPr>
    </w:p>
    <w:p w:rsidR="00BC0536" w:rsidRDefault="00BC0536" w:rsidP="00BC0536">
      <w:pPr>
        <w:pStyle w:val="Default"/>
      </w:pPr>
      <w:r>
        <w:rPr>
          <w:b/>
          <w:bCs/>
        </w:rPr>
        <w:t xml:space="preserve">7. Степень удовлетворения материальных и духовных потребностей населения определяют как: </w:t>
      </w:r>
    </w:p>
    <w:p w:rsidR="00BC0536" w:rsidRDefault="00BC0536" w:rsidP="00BC0536">
      <w:pPr>
        <w:pStyle w:val="Default"/>
      </w:pPr>
      <w:r>
        <w:t xml:space="preserve">а. Уровень жизни </w:t>
      </w:r>
    </w:p>
    <w:p w:rsidR="00BC0536" w:rsidRDefault="00BC0536" w:rsidP="00BC0536">
      <w:pPr>
        <w:pStyle w:val="Default"/>
      </w:pPr>
      <w:proofErr w:type="gramStart"/>
      <w:r>
        <w:t>б</w:t>
      </w:r>
      <w:proofErr w:type="gramEnd"/>
      <w:r>
        <w:t xml:space="preserve">. Стиль жизни </w:t>
      </w:r>
    </w:p>
    <w:p w:rsidR="00BC0536" w:rsidRDefault="00BC0536" w:rsidP="00BC0536">
      <w:pPr>
        <w:pStyle w:val="Default"/>
      </w:pPr>
      <w:r>
        <w:t xml:space="preserve">в. Уклад жизни </w:t>
      </w:r>
    </w:p>
    <w:p w:rsidR="00BC0536" w:rsidRDefault="00BC0536" w:rsidP="00BC0536">
      <w:pPr>
        <w:pStyle w:val="Default"/>
      </w:pPr>
      <w:r>
        <w:t xml:space="preserve">г. Качество жизни </w:t>
      </w:r>
    </w:p>
    <w:p w:rsidR="00BC0536" w:rsidRDefault="00BC0536" w:rsidP="00BC0536">
      <w:pPr>
        <w:pStyle w:val="Default"/>
        <w:rPr>
          <w:b/>
          <w:bCs/>
        </w:rPr>
      </w:pPr>
    </w:p>
    <w:p w:rsidR="00BC0536" w:rsidRDefault="00BC0536" w:rsidP="00BC0536">
      <w:pPr>
        <w:pStyle w:val="Default"/>
      </w:pPr>
      <w:r>
        <w:rPr>
          <w:b/>
          <w:bCs/>
        </w:rPr>
        <w:t xml:space="preserve">8. Назовите основные виды ресурсов, используемые учреждениями здравоохранения: </w:t>
      </w:r>
    </w:p>
    <w:p w:rsidR="00BC0536" w:rsidRDefault="00BC0536" w:rsidP="00BC0536">
      <w:pPr>
        <w:pStyle w:val="Default"/>
      </w:pPr>
      <w:r>
        <w:t xml:space="preserve">а. Инструментальные и технические. </w:t>
      </w:r>
    </w:p>
    <w:p w:rsidR="00BC0536" w:rsidRDefault="00BC0536" w:rsidP="00BC0536">
      <w:pPr>
        <w:pStyle w:val="Default"/>
      </w:pPr>
      <w:proofErr w:type="gramStart"/>
      <w:r>
        <w:t>б</w:t>
      </w:r>
      <w:proofErr w:type="gramEnd"/>
      <w:r>
        <w:t xml:space="preserve">. Материальные и нематериальные. </w:t>
      </w:r>
    </w:p>
    <w:p w:rsidR="00BC0536" w:rsidRDefault="00BC0536" w:rsidP="00BC0536">
      <w:pPr>
        <w:pStyle w:val="Default"/>
      </w:pPr>
      <w:r>
        <w:t xml:space="preserve">в. Учетные и статистические. </w:t>
      </w:r>
    </w:p>
    <w:p w:rsidR="00BC0536" w:rsidRDefault="00BC0536" w:rsidP="00BC0536">
      <w:pPr>
        <w:pStyle w:val="Default"/>
      </w:pPr>
      <w:r>
        <w:t xml:space="preserve">г. Финансовые и материальные. </w:t>
      </w:r>
    </w:p>
    <w:p w:rsidR="00BC0536" w:rsidRDefault="00BC0536" w:rsidP="00BC0536">
      <w:pPr>
        <w:pStyle w:val="Default"/>
      </w:pPr>
      <w:r>
        <w:t xml:space="preserve">д. Статистические и технические. </w:t>
      </w:r>
    </w:p>
    <w:p w:rsidR="00BC0536" w:rsidRDefault="00BC0536" w:rsidP="00BC0536">
      <w:pPr>
        <w:pStyle w:val="Default"/>
      </w:pPr>
    </w:p>
    <w:p w:rsidR="00BC0536" w:rsidRDefault="00BC0536" w:rsidP="00BC0536">
      <w:pPr>
        <w:pStyle w:val="Default"/>
      </w:pPr>
      <w:r>
        <w:rPr>
          <w:b/>
          <w:bCs/>
        </w:rPr>
        <w:t xml:space="preserve">9. Установившийся порядок, устройство общественной жизни, быта, культуры определяют как: </w:t>
      </w:r>
    </w:p>
    <w:p w:rsidR="00BC0536" w:rsidRDefault="00BC0536" w:rsidP="00BC0536">
      <w:pPr>
        <w:pStyle w:val="Default"/>
      </w:pPr>
      <w:r>
        <w:t>а. Стиль жизни</w:t>
      </w:r>
    </w:p>
    <w:p w:rsidR="00BC0536" w:rsidRDefault="00BC0536" w:rsidP="00BC0536">
      <w:pPr>
        <w:pStyle w:val="Default"/>
      </w:pPr>
      <w:proofErr w:type="gramStart"/>
      <w:r>
        <w:t>б</w:t>
      </w:r>
      <w:proofErr w:type="gramEnd"/>
      <w:r>
        <w:t>. Уклад жизни</w:t>
      </w:r>
    </w:p>
    <w:p w:rsidR="00BC0536" w:rsidRDefault="00BC0536" w:rsidP="00BC0536">
      <w:pPr>
        <w:pStyle w:val="Default"/>
      </w:pPr>
      <w:r>
        <w:t>в. Уровень жизни</w:t>
      </w:r>
    </w:p>
    <w:p w:rsidR="00BC0536" w:rsidRDefault="00BC0536" w:rsidP="00BC0536">
      <w:pPr>
        <w:pStyle w:val="Default"/>
      </w:pPr>
      <w:r>
        <w:t>г. Качество жизни</w:t>
      </w:r>
    </w:p>
    <w:p w:rsidR="00BC0536" w:rsidRDefault="00BC0536" w:rsidP="00BC0536">
      <w:pPr>
        <w:pStyle w:val="Default"/>
      </w:pPr>
    </w:p>
    <w:p w:rsidR="00BC0536" w:rsidRDefault="00BC0536" w:rsidP="00BC0536">
      <w:pPr>
        <w:pStyle w:val="Default"/>
      </w:pPr>
      <w:r>
        <w:rPr>
          <w:b/>
          <w:bCs/>
        </w:rPr>
        <w:t xml:space="preserve">10. Критерии эффективности системы здравоохранения: </w:t>
      </w:r>
    </w:p>
    <w:p w:rsidR="00BC0536" w:rsidRDefault="00BC0536" w:rsidP="00BC0536">
      <w:pPr>
        <w:pStyle w:val="Default"/>
      </w:pPr>
      <w:r>
        <w:t xml:space="preserve">а. Рациональность использования ресурсов. </w:t>
      </w:r>
    </w:p>
    <w:p w:rsidR="00BC0536" w:rsidRDefault="00BC0536" w:rsidP="00BC0536">
      <w:pPr>
        <w:pStyle w:val="Default"/>
      </w:pPr>
      <w:proofErr w:type="gramStart"/>
      <w:r>
        <w:t>б</w:t>
      </w:r>
      <w:proofErr w:type="gramEnd"/>
      <w:r>
        <w:t xml:space="preserve">. Позитивные показатели общественного здоровья. </w:t>
      </w:r>
    </w:p>
    <w:p w:rsidR="00BC0536" w:rsidRDefault="00BC0536" w:rsidP="00BC0536">
      <w:pPr>
        <w:pStyle w:val="Default"/>
      </w:pPr>
      <w:r>
        <w:t xml:space="preserve">в. Удовлетворенность населения оказанием медицинской помощи. </w:t>
      </w:r>
    </w:p>
    <w:p w:rsidR="00BC0536" w:rsidRDefault="00BC0536" w:rsidP="00BC0536">
      <w:pPr>
        <w:pStyle w:val="Default"/>
      </w:pPr>
      <w:r>
        <w:t xml:space="preserve">г. Все перечисленные критерии вместе. </w:t>
      </w:r>
    </w:p>
    <w:p w:rsidR="00BC0536" w:rsidRDefault="00BC0536" w:rsidP="00BC0536">
      <w:pPr>
        <w:pStyle w:val="Default"/>
      </w:pPr>
    </w:p>
    <w:p w:rsidR="00BC0536" w:rsidRDefault="00BC0536" w:rsidP="00BC0536">
      <w:pPr>
        <w:pStyle w:val="Default"/>
      </w:pPr>
      <w:r>
        <w:rPr>
          <w:b/>
          <w:bCs/>
        </w:rPr>
        <w:t xml:space="preserve">11. Первичная профилактика – это: </w:t>
      </w:r>
    </w:p>
    <w:p w:rsidR="00BC0536" w:rsidRDefault="00BC0536" w:rsidP="00BC0536">
      <w:pPr>
        <w:pStyle w:val="Default"/>
      </w:pPr>
      <w:r>
        <w:t xml:space="preserve">а. Лечение предболезни, ранних форм болезни. </w:t>
      </w:r>
    </w:p>
    <w:p w:rsidR="00BC0536" w:rsidRDefault="00BC0536" w:rsidP="00BC0536">
      <w:pPr>
        <w:pStyle w:val="Default"/>
      </w:pPr>
      <w:proofErr w:type="gramStart"/>
      <w:r>
        <w:t>б</w:t>
      </w:r>
      <w:proofErr w:type="gramEnd"/>
      <w:r>
        <w:t xml:space="preserve">. Раннее выявление заболевания, предболезни. </w:t>
      </w:r>
    </w:p>
    <w:p w:rsidR="00BC0536" w:rsidRDefault="00BC0536" w:rsidP="00BC0536">
      <w:pPr>
        <w:pStyle w:val="Default"/>
      </w:pPr>
      <w:r>
        <w:t xml:space="preserve">в. Предупреждение осложнений заболевания. </w:t>
      </w:r>
    </w:p>
    <w:p w:rsidR="00BC0536" w:rsidRDefault="00BC0536" w:rsidP="00BC0536">
      <w:pPr>
        <w:pStyle w:val="Default"/>
      </w:pPr>
    </w:p>
    <w:p w:rsidR="00BC0536" w:rsidRDefault="00BC0536" w:rsidP="00BC0536">
      <w:pPr>
        <w:pStyle w:val="Default"/>
      </w:pPr>
      <w:r>
        <w:rPr>
          <w:b/>
          <w:bCs/>
        </w:rPr>
        <w:t xml:space="preserve">12. Экономика здравоохранения входит в следующий блок общеэкономических знаний: </w:t>
      </w:r>
    </w:p>
    <w:p w:rsidR="00BC0536" w:rsidRDefault="00BC0536" w:rsidP="00BC0536">
      <w:pPr>
        <w:pStyle w:val="Default"/>
      </w:pPr>
      <w:r>
        <w:t xml:space="preserve">а. Экономическая теория. </w:t>
      </w:r>
    </w:p>
    <w:p w:rsidR="00BC0536" w:rsidRDefault="00BC0536" w:rsidP="00BC0536">
      <w:pPr>
        <w:pStyle w:val="Default"/>
      </w:pPr>
      <w:proofErr w:type="gramStart"/>
      <w:r>
        <w:t>б</w:t>
      </w:r>
      <w:proofErr w:type="gramEnd"/>
      <w:r>
        <w:t xml:space="preserve">. Отраслевые экономические науки. </w:t>
      </w:r>
    </w:p>
    <w:p w:rsidR="00BC0536" w:rsidRDefault="00BC0536" w:rsidP="00BC0536">
      <w:pPr>
        <w:pStyle w:val="Default"/>
      </w:pPr>
      <w:r>
        <w:t xml:space="preserve">в. Прикладные экономические науки. </w:t>
      </w:r>
    </w:p>
    <w:p w:rsidR="00BC0536" w:rsidRDefault="00BC0536" w:rsidP="00BC0536">
      <w:pPr>
        <w:pStyle w:val="Default"/>
      </w:pPr>
      <w:r>
        <w:lastRenderedPageBreak/>
        <w:t xml:space="preserve">г. Специальные экономические науки. </w:t>
      </w:r>
    </w:p>
    <w:p w:rsidR="00BC0536" w:rsidRDefault="00BC0536" w:rsidP="00BC0536">
      <w:pPr>
        <w:pStyle w:val="Default"/>
      </w:pPr>
    </w:p>
    <w:p w:rsidR="00BC0536" w:rsidRDefault="00BC0536" w:rsidP="00BC0536">
      <w:pPr>
        <w:pStyle w:val="Default"/>
      </w:pPr>
      <w:r>
        <w:rPr>
          <w:b/>
          <w:bCs/>
        </w:rPr>
        <w:t xml:space="preserve">13. Виды медицинского страхования в России: </w:t>
      </w:r>
    </w:p>
    <w:p w:rsidR="00BC0536" w:rsidRDefault="00BC0536" w:rsidP="00BC0536">
      <w:pPr>
        <w:pStyle w:val="Default"/>
      </w:pPr>
      <w:r>
        <w:t xml:space="preserve">а. Добровольное, обязательное. </w:t>
      </w:r>
    </w:p>
    <w:p w:rsidR="00BC0536" w:rsidRDefault="00BC0536" w:rsidP="00BC0536">
      <w:pPr>
        <w:pStyle w:val="Default"/>
      </w:pPr>
      <w:proofErr w:type="gramStart"/>
      <w:r>
        <w:t>б</w:t>
      </w:r>
      <w:proofErr w:type="gramEnd"/>
      <w:r>
        <w:t xml:space="preserve">. Государственное, частное. </w:t>
      </w:r>
    </w:p>
    <w:p w:rsidR="00BC0536" w:rsidRDefault="00BC0536" w:rsidP="00BC0536">
      <w:pPr>
        <w:pStyle w:val="Default"/>
      </w:pPr>
      <w:r>
        <w:t xml:space="preserve">в. Добровольное, обязательное, социальное. </w:t>
      </w:r>
    </w:p>
    <w:p w:rsidR="00BC0536" w:rsidRDefault="00BC0536" w:rsidP="00BC0536">
      <w:pPr>
        <w:pStyle w:val="Default"/>
      </w:pPr>
    </w:p>
    <w:p w:rsidR="00BC0536" w:rsidRDefault="00BC0536" w:rsidP="00BC0536">
      <w:pPr>
        <w:pStyle w:val="Default"/>
      </w:pPr>
      <w:r>
        <w:rPr>
          <w:b/>
          <w:bCs/>
        </w:rPr>
        <w:t xml:space="preserve">14. К системе медицинского страхования относится страхование: </w:t>
      </w:r>
    </w:p>
    <w:p w:rsidR="00BC0536" w:rsidRDefault="00BC0536" w:rsidP="00BC0536">
      <w:pPr>
        <w:pStyle w:val="Default"/>
      </w:pPr>
      <w:r>
        <w:t xml:space="preserve">а. Пенсий. </w:t>
      </w:r>
    </w:p>
    <w:p w:rsidR="00BC0536" w:rsidRDefault="00BC0536" w:rsidP="00BC0536">
      <w:pPr>
        <w:pStyle w:val="Default"/>
      </w:pPr>
      <w:proofErr w:type="gramStart"/>
      <w:r>
        <w:t>б</w:t>
      </w:r>
      <w:proofErr w:type="gramEnd"/>
      <w:r>
        <w:t xml:space="preserve">. Потеря трудоспособности. </w:t>
      </w:r>
    </w:p>
    <w:p w:rsidR="00BC0536" w:rsidRDefault="00BC0536" w:rsidP="00BC0536">
      <w:pPr>
        <w:pStyle w:val="Default"/>
      </w:pPr>
      <w:r>
        <w:t xml:space="preserve">в. Потери здоровья от разных причин. </w:t>
      </w:r>
    </w:p>
    <w:p w:rsidR="00BC0536" w:rsidRDefault="00BC0536" w:rsidP="00BC0536">
      <w:pPr>
        <w:pStyle w:val="Default"/>
      </w:pPr>
    </w:p>
    <w:p w:rsidR="00BC0536" w:rsidRDefault="00BC0536" w:rsidP="00BC0536">
      <w:pPr>
        <w:pStyle w:val="Default"/>
      </w:pPr>
      <w:r>
        <w:rPr>
          <w:b/>
          <w:bCs/>
        </w:rPr>
        <w:t xml:space="preserve">15. Страхователем при обязательном медицинском страховании работающего населения является: </w:t>
      </w:r>
    </w:p>
    <w:p w:rsidR="00BC0536" w:rsidRDefault="00BC0536" w:rsidP="00BC0536">
      <w:pPr>
        <w:pStyle w:val="Default"/>
      </w:pPr>
      <w:r>
        <w:t xml:space="preserve">а. Государство. </w:t>
      </w:r>
    </w:p>
    <w:p w:rsidR="00BC0536" w:rsidRDefault="00BC0536" w:rsidP="00BC0536">
      <w:pPr>
        <w:pStyle w:val="Default"/>
      </w:pPr>
      <w:proofErr w:type="gramStart"/>
      <w:r>
        <w:t>б</w:t>
      </w:r>
      <w:proofErr w:type="gramEnd"/>
      <w:r>
        <w:t xml:space="preserve">. Работодатель. </w:t>
      </w:r>
    </w:p>
    <w:p w:rsidR="00BC0536" w:rsidRDefault="00BC0536" w:rsidP="00BC0536">
      <w:pPr>
        <w:pStyle w:val="Default"/>
      </w:pPr>
      <w:proofErr w:type="gramStart"/>
      <w:r>
        <w:t>в</w:t>
      </w:r>
      <w:proofErr w:type="gramEnd"/>
      <w:r>
        <w:t xml:space="preserve">. Гражданин. </w:t>
      </w:r>
    </w:p>
    <w:p w:rsidR="00BC0536" w:rsidRDefault="00BC0536" w:rsidP="00BC0536">
      <w:pPr>
        <w:pStyle w:val="Default"/>
      </w:pPr>
      <w:r>
        <w:t xml:space="preserve">г. Страховая медицинская организация. </w:t>
      </w:r>
    </w:p>
    <w:p w:rsidR="00BC0536" w:rsidRDefault="00BC0536" w:rsidP="00BC0536">
      <w:pPr>
        <w:pStyle w:val="Default"/>
      </w:pPr>
    </w:p>
    <w:p w:rsidR="00BC0536" w:rsidRDefault="00BC0536" w:rsidP="00BC0536">
      <w:pPr>
        <w:pStyle w:val="Default"/>
      </w:pPr>
      <w:r>
        <w:rPr>
          <w:b/>
          <w:bCs/>
        </w:rPr>
        <w:t xml:space="preserve">16. Страховщиком при обязательном медицинском страховании является: </w:t>
      </w:r>
    </w:p>
    <w:p w:rsidR="00BC0536" w:rsidRDefault="00BC0536" w:rsidP="00BC0536">
      <w:pPr>
        <w:pStyle w:val="Default"/>
      </w:pPr>
      <w:r>
        <w:t xml:space="preserve">а. Государство. </w:t>
      </w:r>
    </w:p>
    <w:p w:rsidR="00BC0536" w:rsidRDefault="00BC0536" w:rsidP="00BC0536">
      <w:pPr>
        <w:pStyle w:val="Default"/>
      </w:pPr>
      <w:proofErr w:type="gramStart"/>
      <w:r>
        <w:t>б</w:t>
      </w:r>
      <w:proofErr w:type="gramEnd"/>
      <w:r>
        <w:t xml:space="preserve">. Работодатель. </w:t>
      </w:r>
    </w:p>
    <w:p w:rsidR="00BC0536" w:rsidRDefault="00BC0536" w:rsidP="00BC0536">
      <w:pPr>
        <w:pStyle w:val="Default"/>
      </w:pPr>
      <w:proofErr w:type="gramStart"/>
      <w:r>
        <w:t>в</w:t>
      </w:r>
      <w:proofErr w:type="gramEnd"/>
      <w:r>
        <w:t xml:space="preserve">. Гражданин. </w:t>
      </w:r>
    </w:p>
    <w:p w:rsidR="00BC0536" w:rsidRDefault="00BC0536" w:rsidP="00BC0536">
      <w:pPr>
        <w:pStyle w:val="Default"/>
      </w:pPr>
      <w:r>
        <w:t xml:space="preserve">г. Страховая медицинская организация. </w:t>
      </w:r>
    </w:p>
    <w:p w:rsidR="00BC0536" w:rsidRDefault="00BC0536" w:rsidP="00BC0536">
      <w:pPr>
        <w:pStyle w:val="Default"/>
      </w:pPr>
    </w:p>
    <w:p w:rsidR="00BC0536" w:rsidRDefault="00BC0536" w:rsidP="00BC0536">
      <w:pPr>
        <w:pStyle w:val="Default"/>
      </w:pPr>
      <w:r>
        <w:rPr>
          <w:b/>
          <w:bCs/>
        </w:rPr>
        <w:t xml:space="preserve">17. Обязательное медицинское страхование работающего населения финансируется: </w:t>
      </w:r>
    </w:p>
    <w:p w:rsidR="00BC0536" w:rsidRDefault="00BC0536" w:rsidP="00BC0536">
      <w:pPr>
        <w:pStyle w:val="Default"/>
      </w:pPr>
      <w:r>
        <w:t xml:space="preserve">а. Государством. </w:t>
      </w:r>
    </w:p>
    <w:p w:rsidR="00BC0536" w:rsidRDefault="00BC0536" w:rsidP="00BC0536">
      <w:pPr>
        <w:pStyle w:val="Default"/>
      </w:pPr>
      <w:proofErr w:type="gramStart"/>
      <w:r>
        <w:t>б</w:t>
      </w:r>
      <w:proofErr w:type="gramEnd"/>
      <w:r>
        <w:t xml:space="preserve">. Работодателем. </w:t>
      </w:r>
    </w:p>
    <w:p w:rsidR="00BC0536" w:rsidRDefault="00BC0536" w:rsidP="00BC0536">
      <w:pPr>
        <w:pStyle w:val="Default"/>
      </w:pPr>
      <w:proofErr w:type="gramStart"/>
      <w:r>
        <w:t>в</w:t>
      </w:r>
      <w:proofErr w:type="gramEnd"/>
      <w:r>
        <w:t xml:space="preserve">. Гражданином. </w:t>
      </w:r>
    </w:p>
    <w:p w:rsidR="00BC0536" w:rsidRDefault="00BC0536" w:rsidP="00BC0536">
      <w:pPr>
        <w:pStyle w:val="Default"/>
      </w:pPr>
    </w:p>
    <w:p w:rsidR="00BC0536" w:rsidRDefault="00BC0536" w:rsidP="00BC0536">
      <w:pPr>
        <w:pStyle w:val="Default"/>
      </w:pPr>
      <w:r>
        <w:rPr>
          <w:b/>
          <w:bCs/>
        </w:rPr>
        <w:t xml:space="preserve">18. Цена медицинской услуги равняется: </w:t>
      </w:r>
    </w:p>
    <w:p w:rsidR="00BC0536" w:rsidRDefault="00BC0536" w:rsidP="00BC0536">
      <w:pPr>
        <w:pStyle w:val="Default"/>
      </w:pPr>
      <w:r>
        <w:t xml:space="preserve">а. Себестоимость – прибыль. </w:t>
      </w:r>
    </w:p>
    <w:p w:rsidR="00BC0536" w:rsidRDefault="00BC0536" w:rsidP="00BC0536">
      <w:pPr>
        <w:pStyle w:val="Default"/>
      </w:pPr>
      <w:proofErr w:type="gramStart"/>
      <w:r>
        <w:t>б</w:t>
      </w:r>
      <w:proofErr w:type="gramEnd"/>
      <w:r>
        <w:t xml:space="preserve">. Себестоимость + прибыль. </w:t>
      </w:r>
    </w:p>
    <w:p w:rsidR="00BC0536" w:rsidRDefault="00BC0536" w:rsidP="00BC0536">
      <w:pPr>
        <w:pStyle w:val="Default"/>
      </w:pPr>
      <w:r>
        <w:t xml:space="preserve">в. Прибыль – Себестоимость. </w:t>
      </w:r>
    </w:p>
    <w:p w:rsidR="00BC0536" w:rsidRDefault="00BC0536" w:rsidP="00BC0536">
      <w:pPr>
        <w:pStyle w:val="Default"/>
      </w:pPr>
      <w:r>
        <w:t xml:space="preserve">г. Прибыль + прямые материальные затраты. </w:t>
      </w:r>
    </w:p>
    <w:p w:rsidR="00BC0536" w:rsidRDefault="00BC0536" w:rsidP="00BC0536">
      <w:pPr>
        <w:pStyle w:val="Default"/>
      </w:pPr>
    </w:p>
    <w:p w:rsidR="00BC0536" w:rsidRDefault="00BC0536" w:rsidP="00BC0536">
      <w:pPr>
        <w:pStyle w:val="Default"/>
      </w:pPr>
      <w:r>
        <w:rPr>
          <w:b/>
          <w:bCs/>
        </w:rPr>
        <w:t xml:space="preserve">19. При определении себестоимости медицинских услуг не учитываются: </w:t>
      </w:r>
    </w:p>
    <w:p w:rsidR="00BC0536" w:rsidRDefault="00BC0536" w:rsidP="00BC0536">
      <w:pPr>
        <w:pStyle w:val="Default"/>
      </w:pPr>
      <w:r>
        <w:t xml:space="preserve">а. Расходы на оплату труда. </w:t>
      </w:r>
    </w:p>
    <w:p w:rsidR="00BC0536" w:rsidRDefault="00BC0536" w:rsidP="00BC0536">
      <w:pPr>
        <w:pStyle w:val="Default"/>
      </w:pPr>
      <w:proofErr w:type="gramStart"/>
      <w:r>
        <w:t>б</w:t>
      </w:r>
      <w:proofErr w:type="gramEnd"/>
      <w:r>
        <w:t xml:space="preserve">. Рентабельность. </w:t>
      </w:r>
    </w:p>
    <w:p w:rsidR="00BC0536" w:rsidRDefault="00BC0536" w:rsidP="00BC0536">
      <w:pPr>
        <w:pStyle w:val="Default"/>
      </w:pPr>
      <w:r>
        <w:t xml:space="preserve">в. Прямые материальные затраты. </w:t>
      </w:r>
    </w:p>
    <w:p w:rsidR="00BC0536" w:rsidRDefault="00BC0536" w:rsidP="00BC0536">
      <w:pPr>
        <w:pStyle w:val="Default"/>
      </w:pPr>
      <w:r>
        <w:t xml:space="preserve">г. Косвенные (накладные) расходы. </w:t>
      </w:r>
    </w:p>
    <w:p w:rsidR="00BC0536" w:rsidRDefault="00BC0536" w:rsidP="00BC0536">
      <w:pPr>
        <w:pStyle w:val="Default"/>
      </w:pPr>
    </w:p>
    <w:p w:rsidR="00BC0536" w:rsidRDefault="00BC0536" w:rsidP="00BC0536">
      <w:pPr>
        <w:pStyle w:val="Default"/>
      </w:pPr>
      <w:r>
        <w:rPr>
          <w:b/>
          <w:bCs/>
        </w:rPr>
        <w:t xml:space="preserve">20. К видам медицинской помощи относят: </w:t>
      </w:r>
    </w:p>
    <w:p w:rsidR="00BC0536" w:rsidRDefault="00BC0536" w:rsidP="00BC0536">
      <w:pPr>
        <w:pStyle w:val="Default"/>
      </w:pPr>
      <w:r>
        <w:t xml:space="preserve">а. Первичную медико-санитарную </w:t>
      </w:r>
    </w:p>
    <w:p w:rsidR="00BC0536" w:rsidRDefault="00BC0536" w:rsidP="00BC0536">
      <w:pPr>
        <w:pStyle w:val="Default"/>
      </w:pPr>
      <w:proofErr w:type="gramStart"/>
      <w:r>
        <w:t>б</w:t>
      </w:r>
      <w:proofErr w:type="gramEnd"/>
      <w:r>
        <w:t>. Экстренную</w:t>
      </w:r>
    </w:p>
    <w:p w:rsidR="00BC0536" w:rsidRDefault="00BC0536" w:rsidP="00BC0536">
      <w:pPr>
        <w:pStyle w:val="Default"/>
      </w:pPr>
      <w:r>
        <w:t xml:space="preserve">в. Неотложную </w:t>
      </w:r>
    </w:p>
    <w:p w:rsidR="00BC0536" w:rsidRDefault="00BC0536" w:rsidP="00BC0536">
      <w:pPr>
        <w:pStyle w:val="Default"/>
      </w:pPr>
      <w:r>
        <w:t xml:space="preserve">г. Плановую </w:t>
      </w:r>
    </w:p>
    <w:p w:rsidR="00BC0536" w:rsidRDefault="00BC0536" w:rsidP="00BC0536">
      <w:pPr>
        <w:pStyle w:val="Default"/>
        <w:rPr>
          <w:b/>
          <w:bCs/>
        </w:rPr>
      </w:pPr>
    </w:p>
    <w:p w:rsidR="00BC0536" w:rsidRDefault="00BC0536" w:rsidP="00BC0536">
      <w:pPr>
        <w:pStyle w:val="Default"/>
        <w:jc w:val="center"/>
        <w:rPr>
          <w:b/>
          <w:bCs/>
        </w:rPr>
      </w:pPr>
      <w:r>
        <w:rPr>
          <w:b/>
          <w:bCs/>
        </w:rPr>
        <w:lastRenderedPageBreak/>
        <w:t>Охрана труда, безопасность жизнедеятельности, безопасность окружающей среды</w:t>
      </w:r>
    </w:p>
    <w:p w:rsidR="00BC0536" w:rsidRDefault="00BC0536" w:rsidP="00BC0536">
      <w:pPr>
        <w:pStyle w:val="Default"/>
        <w:jc w:val="center"/>
      </w:pPr>
    </w:p>
    <w:p w:rsidR="00BC0536" w:rsidRDefault="00BC0536" w:rsidP="00BC0536">
      <w:pPr>
        <w:pStyle w:val="Default"/>
      </w:pPr>
      <w:r>
        <w:rPr>
          <w:b/>
          <w:bCs/>
        </w:rPr>
        <w:t xml:space="preserve">1. При травматическом </w:t>
      </w:r>
      <w:proofErr w:type="gramStart"/>
      <w:r>
        <w:rPr>
          <w:b/>
          <w:bCs/>
        </w:rPr>
        <w:t>шоке</w:t>
      </w:r>
      <w:proofErr w:type="gramEnd"/>
      <w:r>
        <w:rPr>
          <w:b/>
          <w:bCs/>
        </w:rPr>
        <w:t xml:space="preserve"> прежде всего необходимо: </w:t>
      </w:r>
    </w:p>
    <w:p w:rsidR="00BC0536" w:rsidRDefault="00BC0536" w:rsidP="00BC0536">
      <w:pPr>
        <w:pStyle w:val="Default"/>
      </w:pPr>
      <w:r>
        <w:t xml:space="preserve">а. создать спокойную обстановку для пострадавшего (исключить раздражающие шумы), дать обезболивающее средство; </w:t>
      </w:r>
    </w:p>
    <w:p w:rsidR="00BC0536" w:rsidRDefault="00BC0536" w:rsidP="00BC0536">
      <w:pPr>
        <w:pStyle w:val="Default"/>
      </w:pPr>
      <w:proofErr w:type="gramStart"/>
      <w:r>
        <w:t>б</w:t>
      </w:r>
      <w:proofErr w:type="gramEnd"/>
      <w:r>
        <w:t xml:space="preserve">. провести временную иммобилизацию, обеспечить полный покой пострадавшему, направить пострадавшего в лечебное заведение; </w:t>
      </w:r>
    </w:p>
    <w:p w:rsidR="00BC0536" w:rsidRDefault="00BC0536" w:rsidP="00BC0536">
      <w:pPr>
        <w:pStyle w:val="Default"/>
      </w:pPr>
      <w:r>
        <w:t xml:space="preserve">в. устранить действие травматического фактора, остановить кровотечение, дать обезболивающее, обработать рану, наложить давящую повязку. </w:t>
      </w:r>
    </w:p>
    <w:p w:rsidR="00BC0536" w:rsidRDefault="00BC0536" w:rsidP="00BC0536">
      <w:pPr>
        <w:pStyle w:val="Default"/>
      </w:pPr>
    </w:p>
    <w:p w:rsidR="00BC0536" w:rsidRDefault="00BC0536" w:rsidP="00BC0536">
      <w:pPr>
        <w:pStyle w:val="Default"/>
      </w:pPr>
      <w:r>
        <w:rPr>
          <w:b/>
          <w:bCs/>
        </w:rPr>
        <w:t xml:space="preserve">2. Массовое, прогрессирующее во времени и пространстве инфекционное заболевание сельскохозяйственных растений и резкое увеличение численности вредителей растений, сопровождающееся массовой гибелью сельскохозяйственных культур и снижением их продуктивности называется: </w:t>
      </w:r>
    </w:p>
    <w:p w:rsidR="00BC0536" w:rsidRDefault="00BC0536" w:rsidP="00BC0536">
      <w:pPr>
        <w:pStyle w:val="Default"/>
      </w:pPr>
      <w:r>
        <w:t>а. эпидемия</w:t>
      </w:r>
    </w:p>
    <w:p w:rsidR="00BC0536" w:rsidRDefault="00BC0536" w:rsidP="00BC0536">
      <w:pPr>
        <w:pStyle w:val="Default"/>
      </w:pPr>
      <w:proofErr w:type="gramStart"/>
      <w:r>
        <w:t>б</w:t>
      </w:r>
      <w:proofErr w:type="gramEnd"/>
      <w:r>
        <w:t>. эпизоотия</w:t>
      </w:r>
    </w:p>
    <w:p w:rsidR="00BC0536" w:rsidRDefault="00BC0536" w:rsidP="00BC0536">
      <w:pPr>
        <w:pStyle w:val="Default"/>
      </w:pPr>
      <w:proofErr w:type="gramStart"/>
      <w:r>
        <w:t>в</w:t>
      </w:r>
      <w:proofErr w:type="gramEnd"/>
      <w:r>
        <w:t>. эпифитотия</w:t>
      </w:r>
    </w:p>
    <w:p w:rsidR="00BC0536" w:rsidRDefault="00BC0536" w:rsidP="00BC0536">
      <w:pPr>
        <w:pStyle w:val="Default"/>
      </w:pPr>
      <w:r>
        <w:t>г. эрозия</w:t>
      </w:r>
    </w:p>
    <w:p w:rsidR="00BC0536" w:rsidRDefault="00BC0536" w:rsidP="00BC0536">
      <w:pPr>
        <w:pStyle w:val="Default"/>
      </w:pPr>
    </w:p>
    <w:p w:rsidR="00BC0536" w:rsidRDefault="00BC0536" w:rsidP="00BC0536">
      <w:pPr>
        <w:pStyle w:val="Default"/>
      </w:pPr>
      <w:r>
        <w:rPr>
          <w:b/>
          <w:bCs/>
        </w:rPr>
        <w:t xml:space="preserve">3. Войдя вечером в помещение, Вы почувствовали запах газа. В первую очередь следует: </w:t>
      </w:r>
    </w:p>
    <w:p w:rsidR="00BC0536" w:rsidRDefault="00BC0536" w:rsidP="00BC0536">
      <w:pPr>
        <w:pStyle w:val="Default"/>
      </w:pPr>
      <w:r>
        <w:t xml:space="preserve">а. включить свет, чтобы увидеть источник утечки газа; </w:t>
      </w:r>
    </w:p>
    <w:p w:rsidR="00BC0536" w:rsidRDefault="00BC0536" w:rsidP="00BC0536">
      <w:pPr>
        <w:pStyle w:val="Default"/>
      </w:pPr>
      <w:proofErr w:type="gramStart"/>
      <w:r>
        <w:t>б</w:t>
      </w:r>
      <w:proofErr w:type="gramEnd"/>
      <w:r>
        <w:t xml:space="preserve">. вызвать аварийную газовую службу («04»); </w:t>
      </w:r>
    </w:p>
    <w:p w:rsidR="00BC0536" w:rsidRDefault="00BC0536" w:rsidP="00BC0536">
      <w:pPr>
        <w:pStyle w:val="Default"/>
      </w:pPr>
      <w:r>
        <w:t xml:space="preserve">в. хорошо проветрить помещение; </w:t>
      </w:r>
    </w:p>
    <w:p w:rsidR="00BC0536" w:rsidRDefault="00BC0536" w:rsidP="00BC0536">
      <w:pPr>
        <w:pStyle w:val="Default"/>
      </w:pPr>
      <w:r>
        <w:t xml:space="preserve">г. перекрыть основной вентиль. </w:t>
      </w:r>
    </w:p>
    <w:p w:rsidR="00BC0536" w:rsidRDefault="00BC0536" w:rsidP="00BC0536">
      <w:pPr>
        <w:pStyle w:val="Default"/>
      </w:pPr>
    </w:p>
    <w:p w:rsidR="00BC0536" w:rsidRDefault="00BC0536" w:rsidP="00BC0536">
      <w:pPr>
        <w:pStyle w:val="Default"/>
        <w:rPr>
          <w:b/>
          <w:bCs/>
        </w:rPr>
      </w:pPr>
      <w:r>
        <w:rPr>
          <w:b/>
          <w:bCs/>
        </w:rPr>
        <w:t xml:space="preserve">4. Определите последовательность оказания первой медицинской помощи при химическом ожоге кислотой: </w:t>
      </w:r>
    </w:p>
    <w:p w:rsidR="00BC0536" w:rsidRDefault="00BC0536" w:rsidP="00BC0536">
      <w:pPr>
        <w:pStyle w:val="Default"/>
      </w:pPr>
      <w:r>
        <w:t xml:space="preserve">а. дать обезболивающее средство </w:t>
      </w:r>
    </w:p>
    <w:p w:rsidR="00BC0536" w:rsidRDefault="00BC0536" w:rsidP="00BC0536">
      <w:pPr>
        <w:pStyle w:val="Default"/>
      </w:pPr>
      <w:proofErr w:type="gramStart"/>
      <w:r>
        <w:t>б</w:t>
      </w:r>
      <w:proofErr w:type="gramEnd"/>
      <w:r>
        <w:t xml:space="preserve">. промыть кожу проточной водой </w:t>
      </w:r>
    </w:p>
    <w:p w:rsidR="00BC0536" w:rsidRDefault="00BC0536" w:rsidP="00BC0536">
      <w:pPr>
        <w:pStyle w:val="Default"/>
      </w:pPr>
      <w:proofErr w:type="gramStart"/>
      <w:r>
        <w:t>в</w:t>
      </w:r>
      <w:proofErr w:type="gramEnd"/>
      <w:r>
        <w:t xml:space="preserve">. удалить </w:t>
      </w:r>
      <w:proofErr w:type="gramStart"/>
      <w:r>
        <w:t>с</w:t>
      </w:r>
      <w:proofErr w:type="gramEnd"/>
      <w:r>
        <w:t xml:space="preserve"> человека одежду, пропитанную кислотой </w:t>
      </w:r>
    </w:p>
    <w:p w:rsidR="00BC0536" w:rsidRDefault="00BC0536" w:rsidP="00BC0536">
      <w:pPr>
        <w:pStyle w:val="Default"/>
      </w:pPr>
      <w:r>
        <w:t>г. промыть место повреждения слабым раствором питьевой соды</w:t>
      </w:r>
    </w:p>
    <w:p w:rsidR="00BC0536" w:rsidRDefault="00BC0536" w:rsidP="00BC0536">
      <w:pPr>
        <w:pStyle w:val="Default"/>
      </w:pPr>
      <w:r>
        <w:t xml:space="preserve">д. доставить пострадавшего в лечебное учреждение </w:t>
      </w:r>
    </w:p>
    <w:p w:rsidR="00BC0536" w:rsidRDefault="00BC0536" w:rsidP="00BC0536">
      <w:pPr>
        <w:pStyle w:val="Default"/>
      </w:pPr>
    </w:p>
    <w:p w:rsidR="00BC0536" w:rsidRDefault="00BC0536" w:rsidP="00BC0536">
      <w:pPr>
        <w:pStyle w:val="Default"/>
        <w:rPr>
          <w:b/>
          <w:bCs/>
        </w:rPr>
      </w:pPr>
      <w:r>
        <w:rPr>
          <w:b/>
          <w:bCs/>
        </w:rPr>
        <w:t xml:space="preserve">5. «Кошачий глаз» признак: </w:t>
      </w:r>
    </w:p>
    <w:p w:rsidR="00BC0536" w:rsidRDefault="00BC0536" w:rsidP="00BC0536">
      <w:pPr>
        <w:pStyle w:val="Default"/>
      </w:pPr>
      <w:r>
        <w:t xml:space="preserve">а. клинической смерти </w:t>
      </w:r>
    </w:p>
    <w:p w:rsidR="00BC0536" w:rsidRDefault="00BC0536" w:rsidP="00BC0536">
      <w:pPr>
        <w:pStyle w:val="Default"/>
      </w:pPr>
      <w:proofErr w:type="gramStart"/>
      <w:r>
        <w:t>б</w:t>
      </w:r>
      <w:proofErr w:type="gramEnd"/>
      <w:r>
        <w:t xml:space="preserve">. агонии </w:t>
      </w:r>
    </w:p>
    <w:p w:rsidR="00BC0536" w:rsidRDefault="00BC0536" w:rsidP="00BC0536">
      <w:pPr>
        <w:pStyle w:val="Default"/>
      </w:pPr>
      <w:proofErr w:type="gramStart"/>
      <w:r>
        <w:t>в</w:t>
      </w:r>
      <w:proofErr w:type="gramEnd"/>
      <w:r>
        <w:t xml:space="preserve">. обморока, травматического шока </w:t>
      </w:r>
    </w:p>
    <w:p w:rsidR="00BC0536" w:rsidRDefault="00BC0536" w:rsidP="00BC0536">
      <w:pPr>
        <w:pStyle w:val="Default"/>
      </w:pPr>
      <w:r>
        <w:t>г. биологической смерти</w:t>
      </w:r>
    </w:p>
    <w:p w:rsidR="00BC0536" w:rsidRDefault="00BC0536" w:rsidP="00BC0536">
      <w:pPr>
        <w:pStyle w:val="Default"/>
      </w:pPr>
    </w:p>
    <w:p w:rsidR="00BC0536" w:rsidRDefault="00BC0536" w:rsidP="00BC0536">
      <w:pPr>
        <w:pStyle w:val="Default"/>
        <w:rPr>
          <w:b/>
          <w:bCs/>
        </w:rPr>
      </w:pPr>
      <w:r>
        <w:rPr>
          <w:b/>
          <w:bCs/>
        </w:rPr>
        <w:t xml:space="preserve">6. Для транспортной иммобилизации при черепно-мозговой травме применяют шину: </w:t>
      </w:r>
    </w:p>
    <w:p w:rsidR="00BC0536" w:rsidRDefault="00BC0536" w:rsidP="00BC0536">
      <w:pPr>
        <w:pStyle w:val="Default"/>
      </w:pPr>
      <w:r>
        <w:t xml:space="preserve">а. </w:t>
      </w:r>
      <w:proofErr w:type="spellStart"/>
      <w:r>
        <w:t>Белера</w:t>
      </w:r>
      <w:proofErr w:type="spellEnd"/>
      <w:r>
        <w:t xml:space="preserve"> </w:t>
      </w:r>
    </w:p>
    <w:p w:rsidR="00BC0536" w:rsidRDefault="00BC0536" w:rsidP="00BC0536">
      <w:pPr>
        <w:pStyle w:val="Default"/>
      </w:pPr>
      <w:proofErr w:type="gramStart"/>
      <w:r>
        <w:t>б</w:t>
      </w:r>
      <w:proofErr w:type="gramEnd"/>
      <w:r>
        <w:t xml:space="preserve">. </w:t>
      </w:r>
      <w:proofErr w:type="spellStart"/>
      <w:r>
        <w:t>Дитерихса</w:t>
      </w:r>
      <w:proofErr w:type="spellEnd"/>
      <w:r>
        <w:t xml:space="preserve"> </w:t>
      </w:r>
    </w:p>
    <w:p w:rsidR="00BC0536" w:rsidRDefault="00BC0536" w:rsidP="00BC0536">
      <w:pPr>
        <w:pStyle w:val="Default"/>
      </w:pPr>
      <w:r>
        <w:t xml:space="preserve">в. Еланского </w:t>
      </w:r>
    </w:p>
    <w:p w:rsidR="00BC0536" w:rsidRDefault="00BC0536" w:rsidP="00BC0536">
      <w:pPr>
        <w:pStyle w:val="Default"/>
      </w:pPr>
      <w:r>
        <w:t xml:space="preserve">г. Виноградова </w:t>
      </w:r>
    </w:p>
    <w:p w:rsidR="00BC0536" w:rsidRDefault="00BC0536" w:rsidP="00BC0536">
      <w:pPr>
        <w:pStyle w:val="Default"/>
      </w:pPr>
    </w:p>
    <w:p w:rsidR="00BC0536" w:rsidRDefault="00BC0536" w:rsidP="00BC0536">
      <w:pPr>
        <w:pStyle w:val="Default"/>
      </w:pPr>
      <w:r>
        <w:rPr>
          <w:b/>
          <w:bCs/>
        </w:rPr>
        <w:t xml:space="preserve">7. Комплект дополнительного патрона используется для защиты </w:t>
      </w:r>
      <w:proofErr w:type="gramStart"/>
      <w:r>
        <w:rPr>
          <w:b/>
          <w:bCs/>
        </w:rPr>
        <w:t>от</w:t>
      </w:r>
      <w:proofErr w:type="gramEnd"/>
      <w:r>
        <w:rPr>
          <w:b/>
          <w:bCs/>
        </w:rPr>
        <w:t xml:space="preserve">: </w:t>
      </w:r>
    </w:p>
    <w:p w:rsidR="00BC0536" w:rsidRDefault="00BC0536" w:rsidP="00BC0536">
      <w:pPr>
        <w:pStyle w:val="Default"/>
      </w:pPr>
      <w:r>
        <w:t xml:space="preserve">а. оксидов серы; </w:t>
      </w:r>
    </w:p>
    <w:p w:rsidR="00BC0536" w:rsidRDefault="00BC0536" w:rsidP="00BC0536">
      <w:pPr>
        <w:pStyle w:val="Default"/>
      </w:pPr>
      <w:proofErr w:type="gramStart"/>
      <w:r>
        <w:t>б</w:t>
      </w:r>
      <w:proofErr w:type="gramEnd"/>
      <w:r>
        <w:t xml:space="preserve">. оксидов азота; </w:t>
      </w:r>
    </w:p>
    <w:p w:rsidR="00BC0536" w:rsidRDefault="00BC0536" w:rsidP="00BC0536">
      <w:pPr>
        <w:pStyle w:val="Default"/>
      </w:pPr>
      <w:proofErr w:type="gramStart"/>
      <w:r>
        <w:lastRenderedPageBreak/>
        <w:t>в</w:t>
      </w:r>
      <w:proofErr w:type="gramEnd"/>
      <w:r>
        <w:t xml:space="preserve">. диоксида углерода; </w:t>
      </w:r>
    </w:p>
    <w:p w:rsidR="00BC0536" w:rsidRDefault="00BC0536" w:rsidP="00BC0536">
      <w:pPr>
        <w:pStyle w:val="Default"/>
      </w:pPr>
      <w:r>
        <w:t xml:space="preserve">г. оксида углерода. </w:t>
      </w:r>
    </w:p>
    <w:p w:rsidR="00BC0536" w:rsidRDefault="00BC0536" w:rsidP="00BC0536">
      <w:pPr>
        <w:pStyle w:val="Default"/>
      </w:pPr>
    </w:p>
    <w:p w:rsidR="00BC0536" w:rsidRDefault="00BC0536" w:rsidP="00BC0536">
      <w:pPr>
        <w:pStyle w:val="Default"/>
      </w:pPr>
      <w:r>
        <w:rPr>
          <w:b/>
          <w:bCs/>
        </w:rPr>
        <w:t xml:space="preserve">8.Оптимальные сроки оказания доврачебной помощи после воздействия ОВ составляют: </w:t>
      </w:r>
    </w:p>
    <w:p w:rsidR="00BC0536" w:rsidRDefault="00BC0536" w:rsidP="00BC0536">
      <w:pPr>
        <w:pStyle w:val="Default"/>
      </w:pPr>
      <w:r>
        <w:t xml:space="preserve">а. 2 часа; </w:t>
      </w:r>
    </w:p>
    <w:p w:rsidR="00BC0536" w:rsidRDefault="00BC0536" w:rsidP="00BC0536">
      <w:pPr>
        <w:pStyle w:val="Default"/>
      </w:pPr>
      <w:proofErr w:type="gramStart"/>
      <w:r>
        <w:t>б</w:t>
      </w:r>
      <w:proofErr w:type="gramEnd"/>
      <w:r>
        <w:t xml:space="preserve">. 30-60 минут; </w:t>
      </w:r>
    </w:p>
    <w:p w:rsidR="00BC0536" w:rsidRDefault="00BC0536" w:rsidP="00BC0536">
      <w:pPr>
        <w:pStyle w:val="Default"/>
      </w:pPr>
      <w:r>
        <w:t xml:space="preserve">в. 6-8 часов; </w:t>
      </w:r>
    </w:p>
    <w:p w:rsidR="00BC0536" w:rsidRDefault="00BC0536" w:rsidP="00BC0536">
      <w:pPr>
        <w:pStyle w:val="Default"/>
      </w:pPr>
      <w:r>
        <w:t xml:space="preserve">г. 1 сутки. </w:t>
      </w:r>
    </w:p>
    <w:p w:rsidR="00BC0536" w:rsidRDefault="00BC0536" w:rsidP="00BC0536">
      <w:pPr>
        <w:pStyle w:val="Default"/>
      </w:pPr>
    </w:p>
    <w:p w:rsidR="00BC0536" w:rsidRDefault="00BC0536" w:rsidP="00BC0536">
      <w:pPr>
        <w:pStyle w:val="Default"/>
      </w:pPr>
      <w:r>
        <w:rPr>
          <w:b/>
          <w:bCs/>
        </w:rPr>
        <w:t xml:space="preserve">9. Это СИЗ может защищать организм от аэрозолей и паров некоторых </w:t>
      </w:r>
      <w:proofErr w:type="gramStart"/>
      <w:r>
        <w:rPr>
          <w:b/>
          <w:bCs/>
        </w:rPr>
        <w:t>веществ</w:t>
      </w:r>
      <w:proofErr w:type="gramEnd"/>
      <w:r>
        <w:rPr>
          <w:b/>
          <w:bCs/>
        </w:rPr>
        <w:t xml:space="preserve"> вредных для организма: </w:t>
      </w:r>
    </w:p>
    <w:p w:rsidR="00BC0536" w:rsidRDefault="00BC0536" w:rsidP="00BC0536">
      <w:pPr>
        <w:pStyle w:val="Default"/>
      </w:pPr>
      <w:r>
        <w:t xml:space="preserve">а. Р-2 </w:t>
      </w:r>
    </w:p>
    <w:p w:rsidR="00BC0536" w:rsidRDefault="00BC0536" w:rsidP="00BC0536">
      <w:pPr>
        <w:pStyle w:val="Default"/>
      </w:pPr>
      <w:proofErr w:type="gramStart"/>
      <w:r>
        <w:t>б</w:t>
      </w:r>
      <w:proofErr w:type="gramEnd"/>
      <w:r>
        <w:t xml:space="preserve">. ВМП </w:t>
      </w:r>
    </w:p>
    <w:p w:rsidR="00BC0536" w:rsidRDefault="00BC0536" w:rsidP="00BC0536">
      <w:pPr>
        <w:pStyle w:val="Default"/>
      </w:pPr>
      <w:r>
        <w:t>в. ГП-7</w:t>
      </w:r>
    </w:p>
    <w:p w:rsidR="00BC0536" w:rsidRDefault="00BC0536" w:rsidP="00BC0536">
      <w:pPr>
        <w:pStyle w:val="Default"/>
      </w:pPr>
      <w:r>
        <w:t>г. ГП-5</w:t>
      </w:r>
    </w:p>
    <w:p w:rsidR="00BC0536" w:rsidRDefault="00BC0536" w:rsidP="00BC0536">
      <w:pPr>
        <w:pStyle w:val="Default"/>
      </w:pPr>
      <w:r>
        <w:t>д. РУ-60</w:t>
      </w:r>
    </w:p>
    <w:p w:rsidR="00BC0536" w:rsidRDefault="00BC0536" w:rsidP="00BC0536">
      <w:pPr>
        <w:pStyle w:val="Default"/>
      </w:pPr>
      <w:r>
        <w:t xml:space="preserve"> </w:t>
      </w:r>
    </w:p>
    <w:p w:rsidR="00BC0536" w:rsidRDefault="00BC0536" w:rsidP="00BC0536">
      <w:pPr>
        <w:pStyle w:val="Default"/>
      </w:pPr>
      <w:r>
        <w:rPr>
          <w:b/>
          <w:bCs/>
        </w:rPr>
        <w:t xml:space="preserve">10. Из предложенных вариантов ответов выберите те, которые характеризуют специфические свойства радиоактивных веществ: </w:t>
      </w:r>
    </w:p>
    <w:p w:rsidR="00BC0536" w:rsidRDefault="00BC0536" w:rsidP="00BC0536">
      <w:pPr>
        <w:pStyle w:val="Default"/>
      </w:pPr>
      <w:r>
        <w:t xml:space="preserve">а. стелются по земле на небольшой высоте и таким образом могут распространяться на несколько десятков километров </w:t>
      </w:r>
    </w:p>
    <w:p w:rsidR="00BC0536" w:rsidRDefault="00BC0536" w:rsidP="00BC0536">
      <w:pPr>
        <w:pStyle w:val="Default"/>
      </w:pPr>
      <w:proofErr w:type="gramStart"/>
      <w:r>
        <w:t>б</w:t>
      </w:r>
      <w:proofErr w:type="gramEnd"/>
      <w:r>
        <w:t xml:space="preserve">. не имеют запаха, цвета, вкусовых качеств или других внешних признаков </w:t>
      </w:r>
    </w:p>
    <w:p w:rsidR="00BC0536" w:rsidRDefault="00BC0536" w:rsidP="00BC0536">
      <w:pPr>
        <w:pStyle w:val="Default"/>
      </w:pPr>
      <w:r>
        <w:t xml:space="preserve">в. способны вызвать поражение не только при непосредственном соприкосновении с ними, но и на расстоянии (до сотен метров) от источника загрязнения  </w:t>
      </w:r>
    </w:p>
    <w:p w:rsidR="00BC0536" w:rsidRDefault="00BC0536" w:rsidP="00BC0536">
      <w:pPr>
        <w:pStyle w:val="Default"/>
      </w:pPr>
      <w:r>
        <w:t xml:space="preserve">г. моментально распространяются в атмосфере независимо от скорости и направления ветра </w:t>
      </w:r>
    </w:p>
    <w:p w:rsidR="00BC0536" w:rsidRDefault="00BC0536" w:rsidP="00BC0536">
      <w:pPr>
        <w:pStyle w:val="Default"/>
      </w:pPr>
      <w:r>
        <w:t>д. имеют специфический запах сероводорода</w:t>
      </w:r>
    </w:p>
    <w:p w:rsidR="00BC0536" w:rsidRDefault="00BC0536" w:rsidP="00BC0536">
      <w:pPr>
        <w:pStyle w:val="Default"/>
      </w:pPr>
      <w:r>
        <w:t>е. поражающие свойства радиоактивных веществ не могут быть уничтожены химически и (или) каким-либо другим способом, так как радиоактивный распад не зависит от внешних факторов, а определяется периодом полураспада данного вещества</w:t>
      </w:r>
    </w:p>
    <w:p w:rsidR="00BC0536" w:rsidRDefault="00BC0536" w:rsidP="00BC0536">
      <w:pPr>
        <w:pStyle w:val="Default"/>
      </w:pPr>
      <w:r>
        <w:t xml:space="preserve"> </w:t>
      </w:r>
    </w:p>
    <w:p w:rsidR="00BC0536" w:rsidRDefault="00BC0536" w:rsidP="00BC0536">
      <w:pPr>
        <w:pStyle w:val="Default"/>
      </w:pPr>
      <w:r>
        <w:rPr>
          <w:b/>
          <w:bCs/>
        </w:rPr>
        <w:t xml:space="preserve">11. Укажите антидот при отравлении хлором: </w:t>
      </w:r>
    </w:p>
    <w:p w:rsidR="00BC0536" w:rsidRDefault="00BC0536" w:rsidP="00BC0536">
      <w:pPr>
        <w:pStyle w:val="Default"/>
      </w:pPr>
      <w:r>
        <w:t xml:space="preserve">а. </w:t>
      </w:r>
      <w:proofErr w:type="spellStart"/>
      <w:r>
        <w:t>афин</w:t>
      </w:r>
      <w:proofErr w:type="spellEnd"/>
      <w:r>
        <w:t xml:space="preserve">; </w:t>
      </w:r>
    </w:p>
    <w:p w:rsidR="00BC0536" w:rsidRDefault="00BC0536" w:rsidP="00BC0536">
      <w:pPr>
        <w:pStyle w:val="Default"/>
      </w:pPr>
      <w:proofErr w:type="gramStart"/>
      <w:r>
        <w:t>б</w:t>
      </w:r>
      <w:proofErr w:type="gramEnd"/>
      <w:r>
        <w:t xml:space="preserve">. </w:t>
      </w:r>
      <w:proofErr w:type="spellStart"/>
      <w:r>
        <w:t>будаксим</w:t>
      </w:r>
      <w:proofErr w:type="spellEnd"/>
      <w:r>
        <w:t xml:space="preserve">; </w:t>
      </w:r>
    </w:p>
    <w:p w:rsidR="00BC0536" w:rsidRDefault="00BC0536" w:rsidP="00BC0536">
      <w:pPr>
        <w:pStyle w:val="Default"/>
      </w:pPr>
      <w:r>
        <w:t xml:space="preserve">в. </w:t>
      </w:r>
      <w:proofErr w:type="spellStart"/>
      <w:r>
        <w:t>унитиол</w:t>
      </w:r>
      <w:proofErr w:type="spellEnd"/>
      <w:r>
        <w:t xml:space="preserve">; </w:t>
      </w:r>
    </w:p>
    <w:p w:rsidR="00BC0536" w:rsidRDefault="00BC0536" w:rsidP="00BC0536">
      <w:pPr>
        <w:pStyle w:val="Default"/>
      </w:pPr>
      <w:r>
        <w:t xml:space="preserve">г. </w:t>
      </w:r>
      <w:proofErr w:type="spellStart"/>
      <w:r>
        <w:t>цистамин</w:t>
      </w:r>
      <w:proofErr w:type="spellEnd"/>
      <w:r>
        <w:t xml:space="preserve">; </w:t>
      </w:r>
    </w:p>
    <w:p w:rsidR="00BC0536" w:rsidRDefault="00BC0536" w:rsidP="00BC0536">
      <w:pPr>
        <w:pStyle w:val="Default"/>
      </w:pPr>
      <w:r>
        <w:t xml:space="preserve">д. </w:t>
      </w:r>
      <w:proofErr w:type="spellStart"/>
      <w:r>
        <w:t>диксафен</w:t>
      </w:r>
      <w:proofErr w:type="spellEnd"/>
      <w:r>
        <w:t xml:space="preserve">; </w:t>
      </w:r>
    </w:p>
    <w:p w:rsidR="00BC0536" w:rsidRDefault="00BC0536" w:rsidP="00BC0536">
      <w:pPr>
        <w:pStyle w:val="Default"/>
      </w:pPr>
      <w:r>
        <w:t xml:space="preserve">е. отсутствует. </w:t>
      </w:r>
    </w:p>
    <w:p w:rsidR="00BC0536" w:rsidRDefault="00BC0536" w:rsidP="00BC0536">
      <w:pPr>
        <w:pStyle w:val="Default"/>
      </w:pPr>
    </w:p>
    <w:p w:rsidR="00BC0536" w:rsidRDefault="00BC0536" w:rsidP="00BC0536">
      <w:pPr>
        <w:pStyle w:val="Default"/>
      </w:pPr>
      <w:r>
        <w:rPr>
          <w:b/>
          <w:bCs/>
        </w:rPr>
        <w:t xml:space="preserve">12. После сообщения об аварии на химическом предприятии вы выполнили рекомендации по эвакуации из зоны заражения, пришли на сборный эвакуационный пункт, откуда вас эвакуировали в безопасное место (район). Что вам необходимо сделать, прибыв к месту размещения? Выберите из предложенных вариантов ваши действия и определите их очередность: </w:t>
      </w:r>
    </w:p>
    <w:p w:rsidR="00BC0536" w:rsidRDefault="00BC0536" w:rsidP="00BC0536">
      <w:pPr>
        <w:pStyle w:val="Default"/>
      </w:pPr>
      <w:r>
        <w:t xml:space="preserve">а. немедленно зарегистрироваться  </w:t>
      </w:r>
    </w:p>
    <w:p w:rsidR="00BC0536" w:rsidRDefault="00BC0536" w:rsidP="00BC0536">
      <w:pPr>
        <w:pStyle w:val="Default"/>
      </w:pPr>
      <w:proofErr w:type="gramStart"/>
      <w:r>
        <w:t>б</w:t>
      </w:r>
      <w:proofErr w:type="gramEnd"/>
      <w:r>
        <w:t xml:space="preserve">. вытереть ботинки и пройти в здание </w:t>
      </w:r>
    </w:p>
    <w:p w:rsidR="00BC0536" w:rsidRDefault="00BC0536" w:rsidP="00BC0536">
      <w:pPr>
        <w:pStyle w:val="Default"/>
      </w:pPr>
      <w:r>
        <w:t xml:space="preserve">в. снять верхнюю одежду </w:t>
      </w:r>
    </w:p>
    <w:p w:rsidR="00BC0536" w:rsidRDefault="00BC0536" w:rsidP="00BC0536">
      <w:pPr>
        <w:pStyle w:val="Default"/>
      </w:pPr>
      <w:r>
        <w:t xml:space="preserve">г. умыться </w:t>
      </w:r>
    </w:p>
    <w:p w:rsidR="00BC0536" w:rsidRDefault="00BC0536" w:rsidP="00BC0536">
      <w:pPr>
        <w:pStyle w:val="Default"/>
      </w:pPr>
      <w:r>
        <w:t>д. принять душ с мылом</w:t>
      </w:r>
    </w:p>
    <w:p w:rsidR="00BC0536" w:rsidRDefault="00BC0536" w:rsidP="00BC0536">
      <w:pPr>
        <w:pStyle w:val="Default"/>
      </w:pPr>
      <w:r>
        <w:lastRenderedPageBreak/>
        <w:t>е. пройти на пункт питания (приема пищи)</w:t>
      </w:r>
    </w:p>
    <w:p w:rsidR="00BC0536" w:rsidRDefault="00BC0536" w:rsidP="00BC0536">
      <w:pPr>
        <w:pStyle w:val="Default"/>
      </w:pPr>
      <w:proofErr w:type="gramStart"/>
      <w:r>
        <w:t>ж</w:t>
      </w:r>
      <w:proofErr w:type="gramEnd"/>
      <w:r>
        <w:t>. полоскать рот</w:t>
      </w:r>
    </w:p>
    <w:p w:rsidR="00BC0536" w:rsidRDefault="00BC0536" w:rsidP="00BC0536">
      <w:pPr>
        <w:pStyle w:val="Default"/>
      </w:pPr>
      <w:proofErr w:type="spellStart"/>
      <w:r>
        <w:t>з</w:t>
      </w:r>
      <w:proofErr w:type="spellEnd"/>
      <w:r>
        <w:t>. исключить какие-либо физические нагрузки, лечь отдыхать</w:t>
      </w:r>
    </w:p>
    <w:p w:rsidR="00BC0536" w:rsidRDefault="00BC0536" w:rsidP="00BC0536">
      <w:pPr>
        <w:pStyle w:val="Default"/>
      </w:pPr>
      <w:r>
        <w:t xml:space="preserve">и. помочь </w:t>
      </w:r>
      <w:proofErr w:type="gramStart"/>
      <w:r>
        <w:t>эвакуируемым</w:t>
      </w:r>
      <w:proofErr w:type="gramEnd"/>
      <w:r>
        <w:t xml:space="preserve"> разместиться на сборном эвакопункте</w:t>
      </w:r>
    </w:p>
    <w:p w:rsidR="00BC0536" w:rsidRDefault="00BC0536" w:rsidP="00BC0536">
      <w:pPr>
        <w:pStyle w:val="Default"/>
      </w:pPr>
      <w:r>
        <w:t>к. тщательно промыть глаза</w:t>
      </w:r>
    </w:p>
    <w:p w:rsidR="00BC0536" w:rsidRDefault="00BC0536" w:rsidP="00BC0536">
      <w:pPr>
        <w:pStyle w:val="Default"/>
      </w:pPr>
      <w:r>
        <w:t>л. после регистрации надеть одежду и возвратиться домой</w:t>
      </w:r>
    </w:p>
    <w:p w:rsidR="00BC0536" w:rsidRDefault="00BC0536" w:rsidP="00BC0536">
      <w:pPr>
        <w:pStyle w:val="Default"/>
      </w:pPr>
    </w:p>
    <w:p w:rsidR="00BC0536" w:rsidRDefault="00BC0536" w:rsidP="00BC0536">
      <w:pPr>
        <w:pStyle w:val="Default"/>
      </w:pPr>
      <w:r>
        <w:rPr>
          <w:b/>
          <w:bCs/>
        </w:rPr>
        <w:t xml:space="preserve">13. В случае землетрясения в зданиях в качестве укрытия необходимо использовать следующие места: </w:t>
      </w:r>
    </w:p>
    <w:p w:rsidR="00BC0536" w:rsidRDefault="00BC0536" w:rsidP="00BC0536">
      <w:pPr>
        <w:pStyle w:val="Default"/>
      </w:pPr>
      <w:r>
        <w:t xml:space="preserve">а. встроенные шкафы </w:t>
      </w:r>
    </w:p>
    <w:p w:rsidR="00BC0536" w:rsidRDefault="00BC0536" w:rsidP="00BC0536">
      <w:pPr>
        <w:pStyle w:val="Default"/>
      </w:pPr>
      <w:proofErr w:type="gramStart"/>
      <w:r>
        <w:t>б</w:t>
      </w:r>
      <w:proofErr w:type="gramEnd"/>
      <w:r>
        <w:t xml:space="preserve">. вентиляционные шахты и коробы </w:t>
      </w:r>
    </w:p>
    <w:p w:rsidR="00BC0536" w:rsidRDefault="00BC0536" w:rsidP="00BC0536">
      <w:pPr>
        <w:pStyle w:val="Default"/>
      </w:pPr>
      <w:r>
        <w:t xml:space="preserve">в. балконы и </w:t>
      </w:r>
      <w:proofErr w:type="spellStart"/>
      <w:r>
        <w:t>лоджи</w:t>
      </w:r>
      <w:proofErr w:type="spellEnd"/>
      <w:r>
        <w:t xml:space="preserve"> </w:t>
      </w:r>
    </w:p>
    <w:p w:rsidR="00BC0536" w:rsidRDefault="00BC0536" w:rsidP="00BC0536">
      <w:pPr>
        <w:pStyle w:val="Default"/>
      </w:pPr>
      <w:r>
        <w:t>г. у колонн, проемы и углы капитальных внутренних стен</w:t>
      </w:r>
      <w:proofErr w:type="gramStart"/>
      <w:r>
        <w:t xml:space="preserve"> ,</w:t>
      </w:r>
      <w:proofErr w:type="gramEnd"/>
      <w:r>
        <w:t xml:space="preserve"> дверные проемы </w:t>
      </w:r>
    </w:p>
    <w:p w:rsidR="00BC0536" w:rsidRDefault="00BC0536" w:rsidP="00BC0536">
      <w:pPr>
        <w:pStyle w:val="Default"/>
      </w:pPr>
    </w:p>
    <w:p w:rsidR="00BC0536" w:rsidRDefault="00BC0536" w:rsidP="00BC0536">
      <w:pPr>
        <w:pStyle w:val="Default"/>
      </w:pPr>
      <w:r>
        <w:rPr>
          <w:b/>
          <w:bCs/>
        </w:rPr>
        <w:t xml:space="preserve">14. Единая государственная система предупреждения и ликвидации ЧС создана с целью защиты населения … </w:t>
      </w:r>
    </w:p>
    <w:p w:rsidR="00BC0536" w:rsidRDefault="00BC0536" w:rsidP="00BC0536">
      <w:pPr>
        <w:pStyle w:val="Default"/>
      </w:pPr>
      <w:r>
        <w:t xml:space="preserve">а. и территорий от ЧС; </w:t>
      </w:r>
    </w:p>
    <w:p w:rsidR="00BC0536" w:rsidRDefault="00BC0536" w:rsidP="00BC0536">
      <w:pPr>
        <w:pStyle w:val="Default"/>
      </w:pPr>
      <w:proofErr w:type="gramStart"/>
      <w:r>
        <w:t>б</w:t>
      </w:r>
      <w:proofErr w:type="gramEnd"/>
      <w:r>
        <w:t xml:space="preserve">. от экономической нестабильности; </w:t>
      </w:r>
    </w:p>
    <w:p w:rsidR="00BC0536" w:rsidRDefault="00BC0536" w:rsidP="00BC0536">
      <w:pPr>
        <w:pStyle w:val="Default"/>
      </w:pPr>
      <w:r>
        <w:t xml:space="preserve">в. и территории от нападения вероятного противника; </w:t>
      </w:r>
    </w:p>
    <w:p w:rsidR="00BC0536" w:rsidRDefault="00BC0536" w:rsidP="00BC0536">
      <w:pPr>
        <w:pStyle w:val="Default"/>
      </w:pPr>
      <w:r>
        <w:t xml:space="preserve">г. и территорий от криминальных ситуаций. </w:t>
      </w:r>
    </w:p>
    <w:p w:rsidR="00BC0536" w:rsidRDefault="00BC0536" w:rsidP="00BC0536">
      <w:pPr>
        <w:pStyle w:val="Default"/>
      </w:pPr>
    </w:p>
    <w:p w:rsidR="00BC0536" w:rsidRDefault="00BC0536" w:rsidP="00BC0536">
      <w:pPr>
        <w:pStyle w:val="Default"/>
      </w:pPr>
      <w:r>
        <w:rPr>
          <w:b/>
          <w:bCs/>
        </w:rPr>
        <w:t xml:space="preserve">15. Огнетушители, применяемые для тушения электроустановок и приборок, находящихся под током: </w:t>
      </w:r>
    </w:p>
    <w:p w:rsidR="00BC0536" w:rsidRDefault="00BC0536" w:rsidP="00BC0536">
      <w:pPr>
        <w:pStyle w:val="Default"/>
      </w:pPr>
      <w:r>
        <w:t xml:space="preserve">а. жидкостные; </w:t>
      </w:r>
    </w:p>
    <w:p w:rsidR="00BC0536" w:rsidRDefault="00BC0536" w:rsidP="00BC0536">
      <w:pPr>
        <w:pStyle w:val="Default"/>
      </w:pPr>
      <w:proofErr w:type="gramStart"/>
      <w:r>
        <w:t>б</w:t>
      </w:r>
      <w:proofErr w:type="gramEnd"/>
      <w:r>
        <w:t xml:space="preserve">. пенные; </w:t>
      </w:r>
    </w:p>
    <w:p w:rsidR="00BC0536" w:rsidRDefault="00BC0536" w:rsidP="00BC0536">
      <w:pPr>
        <w:pStyle w:val="Default"/>
      </w:pPr>
      <w:r>
        <w:t xml:space="preserve">в. порошковые; </w:t>
      </w:r>
    </w:p>
    <w:p w:rsidR="00BC0536" w:rsidRDefault="00BC0536" w:rsidP="00BC0536">
      <w:pPr>
        <w:pStyle w:val="Default"/>
      </w:pPr>
      <w:r>
        <w:t xml:space="preserve">г. углекислотные. </w:t>
      </w:r>
    </w:p>
    <w:p w:rsidR="00BC0536" w:rsidRDefault="00BC0536" w:rsidP="00BC0536">
      <w:pPr>
        <w:pStyle w:val="Default"/>
      </w:pPr>
    </w:p>
    <w:p w:rsidR="00BC0536" w:rsidRDefault="00BC0536" w:rsidP="00BC0536">
      <w:pPr>
        <w:pStyle w:val="Default"/>
      </w:pPr>
      <w:r>
        <w:rPr>
          <w:b/>
          <w:bCs/>
        </w:rPr>
        <w:t xml:space="preserve">16. Индикаторные трубки предназначены для определения: </w:t>
      </w:r>
    </w:p>
    <w:p w:rsidR="00BC0536" w:rsidRDefault="00BC0536" w:rsidP="00BC0536">
      <w:pPr>
        <w:pStyle w:val="Default"/>
      </w:pPr>
      <w:r>
        <w:t xml:space="preserve">а. отравляющих веществ (ОВ); </w:t>
      </w:r>
    </w:p>
    <w:p w:rsidR="00BC0536" w:rsidRDefault="00BC0536" w:rsidP="00BC0536">
      <w:pPr>
        <w:pStyle w:val="Default"/>
      </w:pPr>
      <w:proofErr w:type="gramStart"/>
      <w:r>
        <w:t>б</w:t>
      </w:r>
      <w:proofErr w:type="gramEnd"/>
      <w:r>
        <w:t xml:space="preserve">. степени зараженности продуктов питания радиоактивными веществами (РВ); </w:t>
      </w:r>
    </w:p>
    <w:p w:rsidR="00BC0536" w:rsidRDefault="00BC0536" w:rsidP="00BC0536">
      <w:pPr>
        <w:pStyle w:val="Default"/>
      </w:pPr>
      <w:r>
        <w:t xml:space="preserve">в. интенсивности </w:t>
      </w:r>
      <w:proofErr w:type="spellStart"/>
      <w:proofErr w:type="gramStart"/>
      <w:r>
        <w:t>альфа-излучения</w:t>
      </w:r>
      <w:proofErr w:type="spellEnd"/>
      <w:proofErr w:type="gramEnd"/>
      <w:r>
        <w:t xml:space="preserve">; </w:t>
      </w:r>
    </w:p>
    <w:p w:rsidR="00BC0536" w:rsidRDefault="00BC0536" w:rsidP="00BC0536">
      <w:pPr>
        <w:pStyle w:val="Default"/>
      </w:pPr>
      <w:r>
        <w:t xml:space="preserve">г. обнаружения гамма-излучения на поверхности объектов. </w:t>
      </w:r>
    </w:p>
    <w:p w:rsidR="00BC0536" w:rsidRDefault="00BC0536" w:rsidP="00BC0536">
      <w:pPr>
        <w:pStyle w:val="Default"/>
      </w:pPr>
    </w:p>
    <w:p w:rsidR="00BC0536" w:rsidRDefault="00BC0536" w:rsidP="00BC0536">
      <w:pPr>
        <w:pStyle w:val="Default"/>
      </w:pPr>
      <w:r>
        <w:rPr>
          <w:b/>
          <w:bCs/>
        </w:rPr>
        <w:t xml:space="preserve">17. На каждого укрываемого в убежище должен быть запас продуктов не менее чем </w:t>
      </w:r>
      <w:proofErr w:type="gramStart"/>
      <w:r>
        <w:rPr>
          <w:b/>
          <w:bCs/>
        </w:rPr>
        <w:t>на</w:t>
      </w:r>
      <w:proofErr w:type="gramEnd"/>
      <w:r>
        <w:rPr>
          <w:b/>
          <w:bCs/>
        </w:rPr>
        <w:t xml:space="preserve">: </w:t>
      </w:r>
    </w:p>
    <w:p w:rsidR="00BC0536" w:rsidRDefault="00BC0536" w:rsidP="00BC0536">
      <w:pPr>
        <w:pStyle w:val="Default"/>
      </w:pPr>
      <w:r>
        <w:t xml:space="preserve">а. сутки; </w:t>
      </w:r>
    </w:p>
    <w:p w:rsidR="00BC0536" w:rsidRDefault="00BC0536" w:rsidP="00BC0536">
      <w:pPr>
        <w:pStyle w:val="Default"/>
      </w:pPr>
      <w:proofErr w:type="gramStart"/>
      <w:r>
        <w:t>б</w:t>
      </w:r>
      <w:proofErr w:type="gramEnd"/>
      <w:r>
        <w:t xml:space="preserve">. неделю; </w:t>
      </w:r>
    </w:p>
    <w:p w:rsidR="00BC0536" w:rsidRDefault="00BC0536" w:rsidP="00BC0536">
      <w:pPr>
        <w:pStyle w:val="Default"/>
      </w:pPr>
      <w:r>
        <w:t xml:space="preserve">в. двое суток; </w:t>
      </w:r>
    </w:p>
    <w:p w:rsidR="00BC0536" w:rsidRDefault="00BC0536" w:rsidP="00BC0536">
      <w:pPr>
        <w:pStyle w:val="Default"/>
      </w:pPr>
      <w:r>
        <w:t xml:space="preserve">г. месяц. </w:t>
      </w:r>
    </w:p>
    <w:p w:rsidR="00BC0536" w:rsidRDefault="00BC0536" w:rsidP="00BC0536">
      <w:pPr>
        <w:pStyle w:val="Default"/>
      </w:pPr>
    </w:p>
    <w:p w:rsidR="00BC0536" w:rsidRDefault="00BC0536" w:rsidP="00BC0536">
      <w:pPr>
        <w:pStyle w:val="Default"/>
      </w:pPr>
      <w:r>
        <w:rPr>
          <w:b/>
          <w:bCs/>
        </w:rPr>
        <w:t xml:space="preserve">18. Оказавшись заложником, необходимо придерживаться следующих правил … </w:t>
      </w:r>
    </w:p>
    <w:p w:rsidR="00BC0536" w:rsidRDefault="00BC0536" w:rsidP="00BC0536">
      <w:pPr>
        <w:pStyle w:val="Default"/>
      </w:pPr>
      <w:r>
        <w:t xml:space="preserve">а. вести себя покладисто, спокойно и, по возможности миролюбиво, внимательно следить за поведением преступников, но требования их не выполнять под любым предлогом; </w:t>
      </w:r>
    </w:p>
    <w:p w:rsidR="00BC0536" w:rsidRDefault="00BC0536" w:rsidP="00BC0536">
      <w:pPr>
        <w:pStyle w:val="Default"/>
      </w:pPr>
      <w:proofErr w:type="gramStart"/>
      <w:r>
        <w:t>б</w:t>
      </w:r>
      <w:proofErr w:type="gramEnd"/>
      <w:r>
        <w:t xml:space="preserve">. не падать духом, постараться отобрать у них оружие, а в случае удобной и безопасной возможности, бежать; </w:t>
      </w:r>
    </w:p>
    <w:p w:rsidR="00BC0536" w:rsidRDefault="00BC0536" w:rsidP="00BC0536">
      <w:pPr>
        <w:pStyle w:val="Default"/>
      </w:pPr>
      <w:proofErr w:type="gramStart"/>
      <w:r>
        <w:t>в</w:t>
      </w:r>
      <w:proofErr w:type="gramEnd"/>
      <w:r>
        <w:t xml:space="preserve">. </w:t>
      </w:r>
      <w:proofErr w:type="gramStart"/>
      <w:r>
        <w:t>по</w:t>
      </w:r>
      <w:proofErr w:type="gramEnd"/>
      <w:r>
        <w:t xml:space="preserve"> возможности выполнять требования преступников, не противоречить им, не рисковать жизнью окружающих и своей собственной, не допускать истерик и паники; </w:t>
      </w:r>
    </w:p>
    <w:p w:rsidR="00BC0536" w:rsidRDefault="00BC0536" w:rsidP="00BC0536">
      <w:pPr>
        <w:pStyle w:val="Default"/>
      </w:pPr>
      <w:r>
        <w:lastRenderedPageBreak/>
        <w:t xml:space="preserve">г. не переносить лишения, оскорбления и унижения, гордо смотреть преступнику в глаза, действовать по принципу «лучшая защита — это нападение». </w:t>
      </w:r>
    </w:p>
    <w:p w:rsidR="00BC0536" w:rsidRDefault="00BC0536" w:rsidP="00BC0536">
      <w:pPr>
        <w:pStyle w:val="Default"/>
      </w:pPr>
    </w:p>
    <w:p w:rsidR="00BC0536" w:rsidRDefault="00BC0536" w:rsidP="00BC0536">
      <w:pPr>
        <w:pStyle w:val="Default"/>
      </w:pPr>
      <w:r>
        <w:rPr>
          <w:b/>
          <w:bCs/>
        </w:rPr>
        <w:t xml:space="preserve">19. В  каждом из перечисленных примеров могут создаться условия для возникновения процесса горения: </w:t>
      </w:r>
    </w:p>
    <w:p w:rsidR="00BC0536" w:rsidRDefault="00BC0536" w:rsidP="00BC0536">
      <w:pPr>
        <w:pStyle w:val="Default"/>
      </w:pPr>
      <w:r>
        <w:t>а. бензин + кислород воздуха</w:t>
      </w:r>
    </w:p>
    <w:p w:rsidR="00BC0536" w:rsidRDefault="00BC0536" w:rsidP="00BC0536">
      <w:pPr>
        <w:pStyle w:val="Default"/>
      </w:pPr>
      <w:proofErr w:type="gramStart"/>
      <w:r>
        <w:t>б</w:t>
      </w:r>
      <w:proofErr w:type="gramEnd"/>
      <w:r>
        <w:t xml:space="preserve">. ткань, смоченная в азотной кислоте + тлеющая сигарета </w:t>
      </w:r>
    </w:p>
    <w:p w:rsidR="00BC0536" w:rsidRDefault="00BC0536" w:rsidP="00BC0536">
      <w:pPr>
        <w:pStyle w:val="Default"/>
      </w:pPr>
      <w:r>
        <w:t>в. гранит + кислород воздуха + пламя горелки</w:t>
      </w:r>
    </w:p>
    <w:p w:rsidR="00BC0536" w:rsidRDefault="00BC0536" w:rsidP="00BC0536">
      <w:pPr>
        <w:pStyle w:val="Default"/>
      </w:pPr>
      <w:r>
        <w:t>г. дерево + кислород воздуха + факел</w:t>
      </w:r>
    </w:p>
    <w:p w:rsidR="00BC0536" w:rsidRDefault="00BC0536" w:rsidP="00BC0536">
      <w:pPr>
        <w:pStyle w:val="Default"/>
      </w:pPr>
      <w:r>
        <w:t>д. ацетон + кислород воздуха + искра от зажигалки</w:t>
      </w:r>
    </w:p>
    <w:p w:rsidR="00BC0536" w:rsidRDefault="00BC0536" w:rsidP="00BC0536">
      <w:pPr>
        <w:pStyle w:val="Default"/>
      </w:pPr>
      <w:r>
        <w:t xml:space="preserve"> </w:t>
      </w:r>
    </w:p>
    <w:p w:rsidR="00BC0536" w:rsidRDefault="00BC0536" w:rsidP="00BC0536">
      <w:pPr>
        <w:pStyle w:val="Default"/>
      </w:pPr>
      <w:r>
        <w:rPr>
          <w:b/>
          <w:bCs/>
        </w:rPr>
        <w:t xml:space="preserve">20. Среди перечисленных ниже поражающих факторов укажите те, которые характерны для взрыва: </w:t>
      </w:r>
    </w:p>
    <w:p w:rsidR="00BC0536" w:rsidRDefault="00BC0536" w:rsidP="00BC0536">
      <w:pPr>
        <w:pStyle w:val="Default"/>
      </w:pPr>
      <w:r>
        <w:t xml:space="preserve">а. высокая температура </w:t>
      </w:r>
    </w:p>
    <w:p w:rsidR="00BC0536" w:rsidRDefault="00BC0536" w:rsidP="00BC0536">
      <w:pPr>
        <w:pStyle w:val="Default"/>
      </w:pPr>
      <w:proofErr w:type="gramStart"/>
      <w:r>
        <w:t>б</w:t>
      </w:r>
      <w:proofErr w:type="gramEnd"/>
      <w:r>
        <w:t xml:space="preserve">.  осколочные поля </w:t>
      </w:r>
    </w:p>
    <w:p w:rsidR="00BC0536" w:rsidRDefault="00BC0536" w:rsidP="00BC0536">
      <w:pPr>
        <w:pStyle w:val="Default"/>
      </w:pPr>
      <w:proofErr w:type="gramStart"/>
      <w:r>
        <w:t>в</w:t>
      </w:r>
      <w:proofErr w:type="gramEnd"/>
      <w:r>
        <w:t xml:space="preserve">.  волна прорыва </w:t>
      </w:r>
    </w:p>
    <w:p w:rsidR="00BC0536" w:rsidRDefault="00BC0536" w:rsidP="00BC0536">
      <w:pPr>
        <w:pStyle w:val="Default"/>
      </w:pPr>
      <w:r>
        <w:t>г. сильная загазованность местности</w:t>
      </w:r>
    </w:p>
    <w:p w:rsidR="00BC0536" w:rsidRDefault="00BC0536" w:rsidP="00BC0536">
      <w:pPr>
        <w:pStyle w:val="Default"/>
      </w:pPr>
      <w:r>
        <w:t xml:space="preserve">д. ударная волна </w:t>
      </w:r>
    </w:p>
    <w:p w:rsidR="00BC0536" w:rsidRDefault="00BC0536" w:rsidP="00BC0536">
      <w:pPr>
        <w:pStyle w:val="Default"/>
        <w:rPr>
          <w:b/>
          <w:bCs/>
        </w:rPr>
      </w:pPr>
    </w:p>
    <w:p w:rsidR="00BC0536" w:rsidRDefault="00BC0536" w:rsidP="00BC0536">
      <w:pPr>
        <w:pStyle w:val="Default"/>
        <w:jc w:val="center"/>
        <w:rPr>
          <w:b/>
          <w:bCs/>
        </w:rPr>
      </w:pPr>
      <w:r>
        <w:rPr>
          <w:b/>
          <w:bCs/>
        </w:rPr>
        <w:t>Экономика и правовое обеспечение профессиональной деятельности</w:t>
      </w:r>
    </w:p>
    <w:p w:rsidR="00BC0536" w:rsidRPr="00211CDA" w:rsidRDefault="00BC0536" w:rsidP="00BC0536">
      <w:pPr>
        <w:pStyle w:val="Default"/>
        <w:jc w:val="center"/>
        <w:rPr>
          <w:b/>
          <w:bCs/>
        </w:rPr>
      </w:pPr>
    </w:p>
    <w:p w:rsidR="00BC0536" w:rsidRDefault="00BC0536" w:rsidP="00BC0536">
      <w:pPr>
        <w:pStyle w:val="Default"/>
      </w:pPr>
      <w:r>
        <w:rPr>
          <w:b/>
          <w:bCs/>
        </w:rPr>
        <w:t xml:space="preserve">1. Право граждан Российской Федерации на охрану здоровья гарантируется: </w:t>
      </w:r>
    </w:p>
    <w:p w:rsidR="00BC0536" w:rsidRDefault="00BC0536" w:rsidP="00BC0536">
      <w:pPr>
        <w:pStyle w:val="Default"/>
      </w:pPr>
      <w:r>
        <w:t xml:space="preserve">а. Конституцией РФ; </w:t>
      </w:r>
    </w:p>
    <w:p w:rsidR="00BC0536" w:rsidRDefault="00BC0536" w:rsidP="00BC0536">
      <w:pPr>
        <w:pStyle w:val="Default"/>
      </w:pPr>
      <w:proofErr w:type="gramStart"/>
      <w:r>
        <w:t>б</w:t>
      </w:r>
      <w:proofErr w:type="gramEnd"/>
      <w:r>
        <w:t xml:space="preserve">. Уголовным кодексом РФ; </w:t>
      </w:r>
    </w:p>
    <w:p w:rsidR="00BC0536" w:rsidRDefault="00BC0536" w:rsidP="00BC0536">
      <w:pPr>
        <w:pStyle w:val="Default"/>
      </w:pPr>
      <w:proofErr w:type="gramStart"/>
      <w:r>
        <w:t>в</w:t>
      </w:r>
      <w:proofErr w:type="gramEnd"/>
      <w:r>
        <w:t xml:space="preserve">. </w:t>
      </w:r>
      <w:proofErr w:type="gramStart"/>
      <w:r>
        <w:t>Основами</w:t>
      </w:r>
      <w:proofErr w:type="gramEnd"/>
      <w:r>
        <w:t xml:space="preserve"> законодательства РФ об охране здоровья граждан; </w:t>
      </w:r>
    </w:p>
    <w:p w:rsidR="00BC0536" w:rsidRDefault="00BC0536" w:rsidP="00BC0536">
      <w:pPr>
        <w:pStyle w:val="Default"/>
      </w:pPr>
      <w:r>
        <w:t>г. Трудовым кодексом;</w:t>
      </w:r>
    </w:p>
    <w:p w:rsidR="00BC0536" w:rsidRDefault="00BC0536" w:rsidP="00BC0536">
      <w:pPr>
        <w:pStyle w:val="Default"/>
      </w:pPr>
      <w:r>
        <w:t>д. Кодексом РФ об административных правонарушениях.</w:t>
      </w:r>
    </w:p>
    <w:p w:rsidR="00BC0536" w:rsidRDefault="00BC0536" w:rsidP="00BC0536">
      <w:pPr>
        <w:pStyle w:val="Default"/>
      </w:pPr>
      <w:r>
        <w:t xml:space="preserve"> </w:t>
      </w:r>
    </w:p>
    <w:p w:rsidR="00BC0536" w:rsidRDefault="00BC0536" w:rsidP="00BC0536">
      <w:pPr>
        <w:pStyle w:val="Default"/>
      </w:pPr>
      <w:r>
        <w:rPr>
          <w:b/>
          <w:bCs/>
        </w:rPr>
        <w:t xml:space="preserve">2. Первая помощь оказывается: </w:t>
      </w:r>
    </w:p>
    <w:p w:rsidR="00BC0536" w:rsidRDefault="00BC0536" w:rsidP="00BC0536">
      <w:pPr>
        <w:pStyle w:val="Default"/>
      </w:pPr>
      <w:r>
        <w:t xml:space="preserve">а. до медицинской помощи; </w:t>
      </w:r>
    </w:p>
    <w:p w:rsidR="00BC0536" w:rsidRDefault="00BC0536" w:rsidP="00BC0536">
      <w:pPr>
        <w:pStyle w:val="Default"/>
      </w:pPr>
      <w:proofErr w:type="gramStart"/>
      <w:r>
        <w:t>б</w:t>
      </w:r>
      <w:proofErr w:type="gramEnd"/>
      <w:r>
        <w:t xml:space="preserve">. оказывается гражданам при несчастных случаях, травмах, отравлениях и других состояниях и заболеваниях, угрожающих их жизни и здоровью; </w:t>
      </w:r>
    </w:p>
    <w:p w:rsidR="00BC0536" w:rsidRDefault="00BC0536" w:rsidP="00BC0536">
      <w:pPr>
        <w:pStyle w:val="Default"/>
      </w:pPr>
      <w:proofErr w:type="gramStart"/>
      <w:r>
        <w:t>в</w:t>
      </w:r>
      <w:proofErr w:type="gramEnd"/>
      <w:r>
        <w:t xml:space="preserve">. </w:t>
      </w:r>
      <w:proofErr w:type="gramStart"/>
      <w:r>
        <w:t>лицами</w:t>
      </w:r>
      <w:proofErr w:type="gramEnd"/>
      <w:r>
        <w:t xml:space="preserve">, обязанными оказывать первую помощь в соответствии с федеральным законом или со специальным правилом и имеющими соответствующую подготовку; </w:t>
      </w:r>
    </w:p>
    <w:p w:rsidR="00BC0536" w:rsidRDefault="00BC0536" w:rsidP="00BC0536">
      <w:pPr>
        <w:pStyle w:val="Default"/>
      </w:pPr>
      <w:r>
        <w:t xml:space="preserve">г. все ответы верны. </w:t>
      </w:r>
    </w:p>
    <w:p w:rsidR="00BC0536" w:rsidRDefault="00BC0536" w:rsidP="00BC0536">
      <w:pPr>
        <w:pStyle w:val="Default"/>
      </w:pPr>
    </w:p>
    <w:p w:rsidR="00BC0536" w:rsidRDefault="00BC0536" w:rsidP="00BC0536">
      <w:pPr>
        <w:pStyle w:val="Default"/>
      </w:pPr>
      <w:r>
        <w:rPr>
          <w:b/>
          <w:bCs/>
        </w:rPr>
        <w:t xml:space="preserve">3. Федеральный закон, который регулирует отношения, возникающие в сфере охраны здоровья граждан в Российской Федерации: </w:t>
      </w:r>
    </w:p>
    <w:p w:rsidR="00BC0536" w:rsidRDefault="00BC0536" w:rsidP="00BC0536">
      <w:pPr>
        <w:pStyle w:val="Default"/>
      </w:pPr>
      <w:r>
        <w:t xml:space="preserve">а. об основах охраны здоровья граждан в </w:t>
      </w:r>
      <w:r w:rsidRPr="00B41081">
        <w:rPr>
          <w:bCs/>
        </w:rPr>
        <w:t>Российской Федерации</w:t>
      </w:r>
      <w:r>
        <w:t xml:space="preserve">; </w:t>
      </w:r>
    </w:p>
    <w:p w:rsidR="00BC0536" w:rsidRDefault="00BC0536" w:rsidP="00BC0536">
      <w:pPr>
        <w:pStyle w:val="Default"/>
      </w:pPr>
      <w:proofErr w:type="gramStart"/>
      <w:r>
        <w:t>б</w:t>
      </w:r>
      <w:proofErr w:type="gramEnd"/>
      <w:r>
        <w:t xml:space="preserve">. о санитарно-эпидемиологическом благополучии населения; </w:t>
      </w:r>
    </w:p>
    <w:p w:rsidR="00BC0536" w:rsidRDefault="00BC0536" w:rsidP="00BC0536">
      <w:pPr>
        <w:pStyle w:val="Default"/>
      </w:pPr>
      <w:r>
        <w:t xml:space="preserve">в. уголовный кодекс; </w:t>
      </w:r>
    </w:p>
    <w:p w:rsidR="00BC0536" w:rsidRDefault="00BC0536" w:rsidP="00BC0536">
      <w:pPr>
        <w:pStyle w:val="Default"/>
      </w:pPr>
      <w:r>
        <w:t xml:space="preserve">г. об обязательном медицинском страховании в </w:t>
      </w:r>
      <w:r w:rsidRPr="00B41081">
        <w:rPr>
          <w:bCs/>
        </w:rPr>
        <w:t>Российской Федерации</w:t>
      </w:r>
      <w:r>
        <w:t xml:space="preserve">. </w:t>
      </w:r>
    </w:p>
    <w:p w:rsidR="00BC0536" w:rsidRDefault="00BC0536" w:rsidP="00BC0536">
      <w:pPr>
        <w:pStyle w:val="Default"/>
      </w:pPr>
      <w:r>
        <w:rPr>
          <w:b/>
          <w:bCs/>
        </w:rPr>
        <w:t xml:space="preserve">4. Имеет ли право пациент непосредственно знакомиться с медицинской документацией, отражающей состояние его здоровья, согласно «Закону об охране здоровья граждан»? </w:t>
      </w:r>
    </w:p>
    <w:p w:rsidR="00BC0536" w:rsidRDefault="00BC0536" w:rsidP="00BC0536">
      <w:pPr>
        <w:pStyle w:val="Default"/>
      </w:pPr>
      <w:r>
        <w:t xml:space="preserve">а. нет, не имеет; </w:t>
      </w:r>
    </w:p>
    <w:p w:rsidR="00BC0536" w:rsidRDefault="00BC0536" w:rsidP="00BC0536">
      <w:pPr>
        <w:pStyle w:val="Default"/>
      </w:pPr>
      <w:proofErr w:type="gramStart"/>
      <w:r>
        <w:t>б</w:t>
      </w:r>
      <w:proofErr w:type="gramEnd"/>
      <w:r>
        <w:t xml:space="preserve">. имеет в любом случае; </w:t>
      </w:r>
    </w:p>
    <w:p w:rsidR="00BC0536" w:rsidRDefault="00BC0536" w:rsidP="00BC0536">
      <w:pPr>
        <w:pStyle w:val="Default"/>
      </w:pPr>
      <w:proofErr w:type="gramStart"/>
      <w:r>
        <w:t>в</w:t>
      </w:r>
      <w:proofErr w:type="gramEnd"/>
      <w:r>
        <w:t xml:space="preserve">. имеет </w:t>
      </w:r>
      <w:proofErr w:type="gramStart"/>
      <w:r>
        <w:t>при</w:t>
      </w:r>
      <w:proofErr w:type="gramEnd"/>
      <w:r>
        <w:t xml:space="preserve"> благоприятном течении болезни; </w:t>
      </w:r>
    </w:p>
    <w:p w:rsidR="00BC0536" w:rsidRDefault="00BC0536" w:rsidP="00BC0536">
      <w:pPr>
        <w:pStyle w:val="Default"/>
      </w:pPr>
      <w:r>
        <w:t xml:space="preserve">г. имеет при неблагоприятном течении болезни. </w:t>
      </w:r>
    </w:p>
    <w:p w:rsidR="00BC0536" w:rsidRDefault="00BC0536" w:rsidP="00BC0536">
      <w:pPr>
        <w:pStyle w:val="Default"/>
      </w:pPr>
    </w:p>
    <w:p w:rsidR="00BC0536" w:rsidRDefault="00BC0536" w:rsidP="00BC0536">
      <w:pPr>
        <w:pStyle w:val="Default"/>
      </w:pPr>
      <w:r>
        <w:rPr>
          <w:b/>
          <w:bCs/>
        </w:rPr>
        <w:t xml:space="preserve">5. Первичная медико-санитарная помощь включает в себя: </w:t>
      </w:r>
    </w:p>
    <w:p w:rsidR="00BC0536" w:rsidRDefault="00BC0536" w:rsidP="00BC0536">
      <w:pPr>
        <w:pStyle w:val="Default"/>
      </w:pPr>
      <w:r>
        <w:t xml:space="preserve">а.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w:t>
      </w:r>
    </w:p>
    <w:p w:rsidR="00BC0536" w:rsidRDefault="00BC0536" w:rsidP="00BC0536">
      <w:pPr>
        <w:pStyle w:val="Default"/>
      </w:pPr>
      <w:proofErr w:type="gramStart"/>
      <w:r>
        <w:t>б</w:t>
      </w:r>
      <w:proofErr w:type="gramEnd"/>
      <w:r>
        <w:t xml:space="preserve">.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 </w:t>
      </w:r>
    </w:p>
    <w:p w:rsidR="00BC0536" w:rsidRDefault="00BC0536" w:rsidP="00BC0536">
      <w:pPr>
        <w:pStyle w:val="Default"/>
      </w:pPr>
      <w:r>
        <w:t xml:space="preserve">в. транспортировку граждан в целях спасения жизни и сохранения здоровья; </w:t>
      </w:r>
    </w:p>
    <w:p w:rsidR="00BC0536" w:rsidRDefault="00BC0536" w:rsidP="00BC0536">
      <w:pPr>
        <w:pStyle w:val="Default"/>
      </w:pPr>
      <w:r>
        <w:t xml:space="preserve">г. применение новых сложных и (или) уникальных методов лечения, а также ресурсоемких методов лечения. </w:t>
      </w:r>
    </w:p>
    <w:p w:rsidR="00BC0536" w:rsidRDefault="00BC0536" w:rsidP="00BC0536">
      <w:pPr>
        <w:pStyle w:val="Default"/>
      </w:pPr>
    </w:p>
    <w:p w:rsidR="00BC0536" w:rsidRDefault="00BC0536" w:rsidP="00BC0536">
      <w:pPr>
        <w:pStyle w:val="Default"/>
      </w:pPr>
      <w:r>
        <w:rPr>
          <w:b/>
          <w:bCs/>
        </w:rPr>
        <w:t xml:space="preserve">6. </w:t>
      </w:r>
      <w:r w:rsidRPr="00B41081">
        <w:rPr>
          <w:b/>
        </w:rPr>
        <w:t>Обязательное медицинское страхование гарантирует…</w:t>
      </w:r>
    </w:p>
    <w:p w:rsidR="00BC0536" w:rsidRDefault="00BC0536" w:rsidP="00BC0536">
      <w:pPr>
        <w:pStyle w:val="Default"/>
      </w:pPr>
      <w:r>
        <w:t xml:space="preserve">а. получение всеми гражданами РФ медицинской помощи определенного объема и уровня; </w:t>
      </w:r>
    </w:p>
    <w:p w:rsidR="00BC0536" w:rsidRDefault="00BC0536" w:rsidP="00BC0536">
      <w:pPr>
        <w:pStyle w:val="Default"/>
      </w:pPr>
      <w:proofErr w:type="gramStart"/>
      <w:r>
        <w:t>б</w:t>
      </w:r>
      <w:proofErr w:type="gramEnd"/>
      <w:r>
        <w:t>. получение платной медицинской помощи;</w:t>
      </w:r>
    </w:p>
    <w:p w:rsidR="00BC0536" w:rsidRDefault="00BC0536" w:rsidP="00BC0536">
      <w:pPr>
        <w:pStyle w:val="Default"/>
      </w:pPr>
      <w:r>
        <w:t xml:space="preserve"> в. бесплатное получение гражданами высокотехнологичной дорогостоящей медицинской помощи; </w:t>
      </w:r>
    </w:p>
    <w:p w:rsidR="00BC0536" w:rsidRDefault="00BC0536" w:rsidP="00BC0536">
      <w:pPr>
        <w:pStyle w:val="Default"/>
      </w:pPr>
      <w:r>
        <w:t xml:space="preserve">г. выплату пособий в случае временной утраты трудоспособности. </w:t>
      </w:r>
    </w:p>
    <w:p w:rsidR="00BC0536" w:rsidRDefault="00BC0536" w:rsidP="00BC0536">
      <w:pPr>
        <w:pStyle w:val="Default"/>
      </w:pPr>
    </w:p>
    <w:p w:rsidR="00BC0536" w:rsidRDefault="00BC0536" w:rsidP="00BC0536">
      <w:pPr>
        <w:pStyle w:val="Default"/>
      </w:pPr>
      <w:r>
        <w:rPr>
          <w:b/>
          <w:bCs/>
        </w:rPr>
        <w:t xml:space="preserve">7. Добровольное медицинское страхование… </w:t>
      </w:r>
    </w:p>
    <w:p w:rsidR="00BC0536" w:rsidRDefault="00BC0536" w:rsidP="00BC0536">
      <w:pPr>
        <w:pStyle w:val="Default"/>
      </w:pPr>
      <w:r>
        <w:t xml:space="preserve">а. может осуществляться при отказе от участия в системе обязательного медицинского страхования; </w:t>
      </w:r>
    </w:p>
    <w:p w:rsidR="00BC0536" w:rsidRDefault="00BC0536" w:rsidP="00BC0536">
      <w:pPr>
        <w:pStyle w:val="Default"/>
      </w:pPr>
      <w:proofErr w:type="gramStart"/>
      <w:r>
        <w:t>б</w:t>
      </w:r>
      <w:proofErr w:type="gramEnd"/>
      <w:r>
        <w:t xml:space="preserve">. может осуществляться только региональными фондами ОМС; </w:t>
      </w:r>
    </w:p>
    <w:p w:rsidR="00BC0536" w:rsidRDefault="00BC0536" w:rsidP="00BC0536">
      <w:pPr>
        <w:pStyle w:val="Default"/>
      </w:pPr>
      <w:r>
        <w:t xml:space="preserve">в. направлено на получение гарантий более высокого уровня медицинской помощи </w:t>
      </w:r>
      <w:proofErr w:type="gramStart"/>
      <w:r>
        <w:t>сверх</w:t>
      </w:r>
      <w:proofErr w:type="gramEnd"/>
      <w:r>
        <w:t xml:space="preserve"> установленных программой ОМС;</w:t>
      </w:r>
    </w:p>
    <w:p w:rsidR="00BC0536" w:rsidRDefault="00BC0536" w:rsidP="00BC0536">
      <w:pPr>
        <w:pStyle w:val="Default"/>
      </w:pPr>
      <w:r>
        <w:t>г. в</w:t>
      </w:r>
      <w:r w:rsidRPr="00FE6273">
        <w:rPr>
          <w:b/>
          <w:bCs/>
        </w:rPr>
        <w:t xml:space="preserve"> </w:t>
      </w:r>
      <w:r w:rsidRPr="00FE6273">
        <w:rPr>
          <w:bCs/>
        </w:rPr>
        <w:t>Российской Федерации</w:t>
      </w:r>
      <w:r>
        <w:rPr>
          <w:bCs/>
        </w:rPr>
        <w:t xml:space="preserve"> отсутствует в связи с наличием обязательного медицинского страхования</w:t>
      </w:r>
      <w:r>
        <w:t xml:space="preserve">. </w:t>
      </w:r>
    </w:p>
    <w:p w:rsidR="00BC0536" w:rsidRDefault="00BC0536" w:rsidP="00BC0536">
      <w:pPr>
        <w:pStyle w:val="Default"/>
      </w:pPr>
    </w:p>
    <w:p w:rsidR="00BC0536" w:rsidRDefault="00BC0536" w:rsidP="00BC0536">
      <w:pPr>
        <w:pStyle w:val="Default"/>
      </w:pPr>
      <w:r>
        <w:rPr>
          <w:b/>
          <w:bCs/>
        </w:rPr>
        <w:t xml:space="preserve">8. Укажите, в каких случаях не допускается предоставление сведений, составляющих врачебную тайну без согласия гражданина или его законного представителя? </w:t>
      </w:r>
    </w:p>
    <w:p w:rsidR="00BC0536" w:rsidRDefault="00BC0536" w:rsidP="00BC0536">
      <w:pPr>
        <w:pStyle w:val="Default"/>
      </w:pPr>
      <w:r>
        <w:t xml:space="preserve">а. при обследовании и лечении гражданина, не способного из-за своего состояния выразить свою волю. При оказании помощи несовершеннолетнему (до 15 лет) для информирования его родителей или законных представителей; </w:t>
      </w:r>
    </w:p>
    <w:p w:rsidR="00BC0536" w:rsidRDefault="00BC0536" w:rsidP="00BC0536">
      <w:pPr>
        <w:pStyle w:val="Default"/>
      </w:pPr>
      <w:proofErr w:type="gramStart"/>
      <w:r>
        <w:t>б</w:t>
      </w:r>
      <w:proofErr w:type="gramEnd"/>
      <w:r>
        <w:t xml:space="preserve">. при угрозе распространения инфекционных заболеваний и массовых отравлений; </w:t>
      </w:r>
    </w:p>
    <w:p w:rsidR="00BC0536" w:rsidRDefault="00BC0536" w:rsidP="00BC0536">
      <w:pPr>
        <w:pStyle w:val="Default"/>
      </w:pPr>
      <w:proofErr w:type="gramStart"/>
      <w:r>
        <w:t>в</w:t>
      </w:r>
      <w:proofErr w:type="gramEnd"/>
      <w:r>
        <w:t xml:space="preserve">. </w:t>
      </w:r>
      <w:proofErr w:type="gramStart"/>
      <w:r>
        <w:t>по</w:t>
      </w:r>
      <w:proofErr w:type="gramEnd"/>
      <w:r>
        <w:t xml:space="preserve"> запросу органов дознания и следствия, прокурора и суда в связи с проведением расследования или судебного разбирательства. При наличии оснований, позволяющих полагать, что вред здоровью гражданина причинен в результате </w:t>
      </w:r>
      <w:proofErr w:type="spellStart"/>
      <w:r>
        <w:t>противоправых</w:t>
      </w:r>
      <w:proofErr w:type="spellEnd"/>
      <w:r>
        <w:t xml:space="preserve"> действий; </w:t>
      </w:r>
    </w:p>
    <w:p w:rsidR="00BC0536" w:rsidRDefault="00BC0536" w:rsidP="00BC0536">
      <w:pPr>
        <w:pStyle w:val="Default"/>
      </w:pPr>
      <w:r>
        <w:t xml:space="preserve">г. по решению администрации лечебно-профилактического учреждения. </w:t>
      </w:r>
    </w:p>
    <w:p w:rsidR="00BC0536" w:rsidRDefault="00BC0536" w:rsidP="00BC0536">
      <w:pPr>
        <w:pStyle w:val="Default"/>
      </w:pPr>
    </w:p>
    <w:p w:rsidR="00BC0536" w:rsidRDefault="00BC0536" w:rsidP="00BC0536">
      <w:pPr>
        <w:pStyle w:val="Default"/>
      </w:pPr>
      <w:r>
        <w:rPr>
          <w:b/>
          <w:bCs/>
        </w:rPr>
        <w:t xml:space="preserve">9. В каких случаях медицинскому персоналу разрешено осуществление эвтаназии? </w:t>
      </w:r>
    </w:p>
    <w:p w:rsidR="00BC0536" w:rsidRDefault="00BC0536" w:rsidP="00BC0536">
      <w:pPr>
        <w:pStyle w:val="Default"/>
      </w:pPr>
      <w:r>
        <w:t xml:space="preserve">а. при тяжелых травмах и увечьях, не совместимых с жизнью пациента; </w:t>
      </w:r>
    </w:p>
    <w:p w:rsidR="00BC0536" w:rsidRDefault="00BC0536" w:rsidP="00BC0536">
      <w:pPr>
        <w:pStyle w:val="Default"/>
      </w:pPr>
      <w:proofErr w:type="gramStart"/>
      <w:r>
        <w:t>б</w:t>
      </w:r>
      <w:proofErr w:type="gramEnd"/>
      <w:r>
        <w:t xml:space="preserve">. при наличии тяжелых форм онкологических заболеваний; </w:t>
      </w:r>
    </w:p>
    <w:p w:rsidR="00BC0536" w:rsidRDefault="00BC0536" w:rsidP="00BC0536">
      <w:pPr>
        <w:pStyle w:val="Default"/>
      </w:pPr>
      <w:proofErr w:type="gramStart"/>
      <w:r>
        <w:t>в</w:t>
      </w:r>
      <w:proofErr w:type="gramEnd"/>
      <w:r>
        <w:t xml:space="preserve">. </w:t>
      </w:r>
      <w:proofErr w:type="gramStart"/>
      <w:r>
        <w:t>по</w:t>
      </w:r>
      <w:proofErr w:type="gramEnd"/>
      <w:r>
        <w:t xml:space="preserve"> письменному заявлению больного или по письменному заявлению его родственников; </w:t>
      </w:r>
    </w:p>
    <w:p w:rsidR="00BC0536" w:rsidRDefault="00BC0536" w:rsidP="00BC0536">
      <w:pPr>
        <w:pStyle w:val="Default"/>
      </w:pPr>
      <w:r>
        <w:t xml:space="preserve">г. ни при каких обстоятельствах. </w:t>
      </w:r>
    </w:p>
    <w:p w:rsidR="00BC0536" w:rsidRDefault="00BC0536" w:rsidP="00BC0536">
      <w:pPr>
        <w:pStyle w:val="Default"/>
      </w:pPr>
    </w:p>
    <w:p w:rsidR="00BC0536" w:rsidRDefault="00BC0536" w:rsidP="00BC0536">
      <w:pPr>
        <w:pStyle w:val="Default"/>
      </w:pPr>
      <w:r>
        <w:rPr>
          <w:b/>
          <w:bCs/>
        </w:rPr>
        <w:t xml:space="preserve">10. В каких случаях проводится медико-социальная экспертиза? </w:t>
      </w:r>
    </w:p>
    <w:p w:rsidR="00BC0536" w:rsidRDefault="00BC0536" w:rsidP="00BC0536">
      <w:pPr>
        <w:pStyle w:val="Default"/>
      </w:pPr>
      <w:r>
        <w:t xml:space="preserve">а. при обращении в медицинское учреждение по поводу соматического заболевания; </w:t>
      </w:r>
    </w:p>
    <w:p w:rsidR="00BC0536" w:rsidRDefault="00BC0536" w:rsidP="00BC0536">
      <w:pPr>
        <w:pStyle w:val="Default"/>
      </w:pPr>
      <w:proofErr w:type="gramStart"/>
      <w:r>
        <w:t>б</w:t>
      </w:r>
      <w:proofErr w:type="gramEnd"/>
      <w:r>
        <w:t xml:space="preserve">. при экспертизе стойкой утраты трудоспособности; </w:t>
      </w:r>
    </w:p>
    <w:p w:rsidR="00BC0536" w:rsidRDefault="00BC0536" w:rsidP="00BC0536">
      <w:pPr>
        <w:pStyle w:val="Default"/>
      </w:pPr>
      <w:proofErr w:type="gramStart"/>
      <w:r>
        <w:lastRenderedPageBreak/>
        <w:t xml:space="preserve">в. при обращении в медицинское учреждение по поводу инфекционного заболевания; </w:t>
      </w:r>
      <w:proofErr w:type="gramEnd"/>
    </w:p>
    <w:p w:rsidR="00BC0536" w:rsidRDefault="00BC0536" w:rsidP="00BC0536">
      <w:pPr>
        <w:pStyle w:val="Default"/>
      </w:pPr>
      <w:r>
        <w:t xml:space="preserve">г. при обращении в медицинское учреждение по поводу сложного хирургического вмешательства. </w:t>
      </w:r>
    </w:p>
    <w:p w:rsidR="00BC0536" w:rsidRDefault="00BC0536" w:rsidP="00BC0536">
      <w:pPr>
        <w:pStyle w:val="Default"/>
      </w:pPr>
    </w:p>
    <w:p w:rsidR="00BC0536" w:rsidRDefault="00BC0536" w:rsidP="00BC0536">
      <w:pPr>
        <w:pStyle w:val="Default"/>
      </w:pPr>
      <w:r>
        <w:rPr>
          <w:b/>
          <w:bCs/>
        </w:rPr>
        <w:t xml:space="preserve">11. Какое из нижеприведенных определений соответствует понятию «лечащий врач»? </w:t>
      </w:r>
    </w:p>
    <w:p w:rsidR="00BC0536" w:rsidRDefault="00BC0536" w:rsidP="00BC0536">
      <w:pPr>
        <w:pStyle w:val="Default"/>
      </w:pPr>
      <w:r>
        <w:t xml:space="preserve">а. врач, оказывающий медицинскую помощь пациентам в амбулаторно-поликлиническом или больничном учреждении; </w:t>
      </w:r>
    </w:p>
    <w:p w:rsidR="00BC0536" w:rsidRDefault="00BC0536" w:rsidP="00BC0536">
      <w:pPr>
        <w:pStyle w:val="Default"/>
      </w:pPr>
      <w:proofErr w:type="gramStart"/>
      <w:r>
        <w:t>б</w:t>
      </w:r>
      <w:proofErr w:type="gramEnd"/>
      <w:r>
        <w:t xml:space="preserve">. врач, работающий в медико-социальной экспертной комиссии; </w:t>
      </w:r>
    </w:p>
    <w:p w:rsidR="00BC0536" w:rsidRDefault="00BC0536" w:rsidP="00BC0536">
      <w:pPr>
        <w:pStyle w:val="Default"/>
      </w:pPr>
      <w:proofErr w:type="gramStart"/>
      <w:r>
        <w:t>в</w:t>
      </w:r>
      <w:proofErr w:type="gramEnd"/>
      <w:r>
        <w:t xml:space="preserve">. врач, обучающийся в учреждении последипломного образования; </w:t>
      </w:r>
    </w:p>
    <w:p w:rsidR="00BC0536" w:rsidRDefault="00BC0536" w:rsidP="00BC0536">
      <w:pPr>
        <w:pStyle w:val="Default"/>
      </w:pPr>
      <w:r>
        <w:t xml:space="preserve">г. гражданин, имеющий диплом о высшем медицинском образовании. </w:t>
      </w:r>
    </w:p>
    <w:p w:rsidR="00BC0536" w:rsidRDefault="00BC0536" w:rsidP="00BC0536">
      <w:pPr>
        <w:pStyle w:val="Default"/>
      </w:pPr>
    </w:p>
    <w:p w:rsidR="00BC0536" w:rsidRDefault="00BC0536" w:rsidP="00BC0536">
      <w:pPr>
        <w:pStyle w:val="Default"/>
      </w:pPr>
      <w:r>
        <w:rPr>
          <w:b/>
          <w:bCs/>
        </w:rPr>
        <w:t xml:space="preserve">12. К государственной системе здравоохранения не относятся: </w:t>
      </w:r>
    </w:p>
    <w:p w:rsidR="00BC0536" w:rsidRDefault="00BC0536" w:rsidP="00BC0536">
      <w:pPr>
        <w:pStyle w:val="Default"/>
      </w:pPr>
      <w:r>
        <w:t xml:space="preserve">а. Министерство здравоохранения Российской Федерации; </w:t>
      </w:r>
    </w:p>
    <w:p w:rsidR="00BC0536" w:rsidRDefault="00BC0536" w:rsidP="00BC0536">
      <w:pPr>
        <w:pStyle w:val="Default"/>
      </w:pPr>
      <w:proofErr w:type="gramStart"/>
      <w:r>
        <w:t>б</w:t>
      </w:r>
      <w:proofErr w:type="gramEnd"/>
      <w:r>
        <w:t xml:space="preserve">. Органы управления здравоохранением субъектов федерации; </w:t>
      </w:r>
    </w:p>
    <w:p w:rsidR="00BC0536" w:rsidRDefault="00BC0536" w:rsidP="00BC0536">
      <w:pPr>
        <w:pStyle w:val="Default"/>
      </w:pPr>
      <w:r>
        <w:t xml:space="preserve">в. Учреждения </w:t>
      </w:r>
      <w:proofErr w:type="spellStart"/>
      <w:r>
        <w:t>Роспотребнадзора</w:t>
      </w:r>
      <w:proofErr w:type="spellEnd"/>
      <w:r>
        <w:t xml:space="preserve">; </w:t>
      </w:r>
    </w:p>
    <w:p w:rsidR="00BC0536" w:rsidRDefault="00BC0536" w:rsidP="00BC0536">
      <w:pPr>
        <w:pStyle w:val="Default"/>
      </w:pPr>
      <w:r>
        <w:t xml:space="preserve">г. Муниципальные органы управления здравоохранением. </w:t>
      </w:r>
    </w:p>
    <w:p w:rsidR="00BC0536" w:rsidRDefault="00BC0536" w:rsidP="00BC0536">
      <w:pPr>
        <w:pStyle w:val="Default"/>
      </w:pPr>
    </w:p>
    <w:p w:rsidR="00BC0536" w:rsidRDefault="00BC0536" w:rsidP="00BC0536">
      <w:pPr>
        <w:pStyle w:val="Default"/>
      </w:pPr>
      <w:r>
        <w:rPr>
          <w:b/>
          <w:bCs/>
        </w:rPr>
        <w:t xml:space="preserve">13. Административная ответственность наступает </w:t>
      </w:r>
      <w:proofErr w:type="gramStart"/>
      <w:r>
        <w:rPr>
          <w:b/>
          <w:bCs/>
        </w:rPr>
        <w:t>за</w:t>
      </w:r>
      <w:proofErr w:type="gramEnd"/>
      <w:r>
        <w:rPr>
          <w:b/>
          <w:bCs/>
        </w:rPr>
        <w:t xml:space="preserve">: </w:t>
      </w:r>
    </w:p>
    <w:p w:rsidR="00BC0536" w:rsidRDefault="00BC0536" w:rsidP="00BC0536">
      <w:pPr>
        <w:pStyle w:val="Default"/>
      </w:pPr>
      <w:r>
        <w:t xml:space="preserve">а. причинение материального и морального вреда гражданину; </w:t>
      </w:r>
    </w:p>
    <w:p w:rsidR="00BC0536" w:rsidRDefault="00BC0536" w:rsidP="00BC0536">
      <w:pPr>
        <w:pStyle w:val="Default"/>
      </w:pPr>
      <w:proofErr w:type="gramStart"/>
      <w:r>
        <w:t>б</w:t>
      </w:r>
      <w:proofErr w:type="gramEnd"/>
      <w:r>
        <w:t xml:space="preserve">. совершение дисциплинарного проступка; </w:t>
      </w:r>
    </w:p>
    <w:p w:rsidR="00BC0536" w:rsidRDefault="00BC0536" w:rsidP="00BC0536">
      <w:pPr>
        <w:pStyle w:val="Default"/>
      </w:pPr>
      <w:r>
        <w:t xml:space="preserve">в. совершение административного правонарушения; </w:t>
      </w:r>
    </w:p>
    <w:p w:rsidR="00BC0536" w:rsidRDefault="00BC0536" w:rsidP="00BC0536">
      <w:pPr>
        <w:pStyle w:val="Default"/>
      </w:pPr>
      <w:r>
        <w:t xml:space="preserve">г. совершение преступления. </w:t>
      </w:r>
    </w:p>
    <w:p w:rsidR="00BC0536" w:rsidRDefault="00BC0536" w:rsidP="00BC0536">
      <w:pPr>
        <w:pStyle w:val="Default"/>
      </w:pPr>
    </w:p>
    <w:p w:rsidR="00BC0536" w:rsidRDefault="00BC0536" w:rsidP="00BC0536">
      <w:pPr>
        <w:pStyle w:val="Default"/>
      </w:pPr>
      <w:r>
        <w:rPr>
          <w:b/>
          <w:bCs/>
        </w:rPr>
        <w:t xml:space="preserve">14. Неоказанием помощи больному является: </w:t>
      </w:r>
    </w:p>
    <w:p w:rsidR="00BC0536" w:rsidRDefault="00BC0536" w:rsidP="00BC0536">
      <w:pPr>
        <w:pStyle w:val="Default"/>
      </w:pPr>
      <w:r>
        <w:t xml:space="preserve">а. </w:t>
      </w:r>
      <w:r>
        <w:rPr>
          <w:bCs/>
        </w:rPr>
        <w:t>неоказание</w:t>
      </w:r>
      <w:r w:rsidRPr="00FE6273">
        <w:rPr>
          <w:bCs/>
        </w:rPr>
        <w:t xml:space="preserve"> помощи</w:t>
      </w:r>
      <w:r>
        <w:rPr>
          <w:bCs/>
        </w:rPr>
        <w:t xml:space="preserve"> без уважительных причин лицом, обязанным ее оказать, в соответствии с законом или со специальным правилом, если это повлекло по неосторожности причинение средней тяжести вреда здоровью больного</w:t>
      </w:r>
      <w:r w:rsidRPr="00FE6273">
        <w:t>;</w:t>
      </w:r>
      <w:r>
        <w:t xml:space="preserve"> </w:t>
      </w:r>
    </w:p>
    <w:p w:rsidR="00BC0536" w:rsidRDefault="00BC0536" w:rsidP="00BC0536">
      <w:pPr>
        <w:pStyle w:val="Default"/>
      </w:pPr>
      <w:proofErr w:type="gramStart"/>
      <w:r>
        <w:t>б</w:t>
      </w:r>
      <w:proofErr w:type="gramEnd"/>
      <w:r>
        <w:t xml:space="preserve">. </w:t>
      </w:r>
      <w:r>
        <w:rPr>
          <w:bCs/>
        </w:rPr>
        <w:t>неоказание</w:t>
      </w:r>
      <w:r w:rsidRPr="00FE6273">
        <w:rPr>
          <w:bCs/>
        </w:rPr>
        <w:t xml:space="preserve"> помощи</w:t>
      </w:r>
      <w:r>
        <w:rPr>
          <w:bCs/>
        </w:rPr>
        <w:t xml:space="preserve"> нуждающемуся пациенту врачом</w:t>
      </w:r>
      <w:r>
        <w:t xml:space="preserve">; </w:t>
      </w:r>
    </w:p>
    <w:p w:rsidR="00BC0536" w:rsidRDefault="00BC0536" w:rsidP="00BC0536">
      <w:pPr>
        <w:pStyle w:val="Default"/>
      </w:pPr>
      <w:r>
        <w:t xml:space="preserve">в. бездействие лица с высшим или средним медицинским образованием без уважительных причин, </w:t>
      </w:r>
      <w:r>
        <w:rPr>
          <w:bCs/>
        </w:rPr>
        <w:t>если это повлекло по неосторожности причинение больному вреда средней тяжести или тяжкого вреда его здоровью, а также смерть потерпевшего</w:t>
      </w:r>
      <w:r>
        <w:t xml:space="preserve">; </w:t>
      </w:r>
    </w:p>
    <w:p w:rsidR="00BC0536" w:rsidRDefault="00BC0536" w:rsidP="00BC0536">
      <w:pPr>
        <w:pStyle w:val="Default"/>
      </w:pPr>
      <w:r>
        <w:t xml:space="preserve">г. </w:t>
      </w:r>
      <w:r>
        <w:rPr>
          <w:bCs/>
        </w:rPr>
        <w:t>неоказание</w:t>
      </w:r>
      <w:r w:rsidRPr="00FE6273">
        <w:rPr>
          <w:bCs/>
        </w:rPr>
        <w:t xml:space="preserve"> помощи</w:t>
      </w:r>
      <w:r>
        <w:rPr>
          <w:bCs/>
        </w:rPr>
        <w:t xml:space="preserve"> нуждающемуся пациенту соседом по квартире</w:t>
      </w:r>
      <w:r>
        <w:t xml:space="preserve">. </w:t>
      </w:r>
    </w:p>
    <w:p w:rsidR="00BC0536" w:rsidRDefault="00BC0536" w:rsidP="00BC0536">
      <w:pPr>
        <w:pStyle w:val="Default"/>
      </w:pPr>
    </w:p>
    <w:p w:rsidR="00BC0536" w:rsidRDefault="00BC0536" w:rsidP="00BC0536">
      <w:pPr>
        <w:pStyle w:val="Default"/>
      </w:pPr>
      <w:r>
        <w:rPr>
          <w:b/>
          <w:bCs/>
        </w:rPr>
        <w:t xml:space="preserve">15. Основная цель гражданской ответственности заключается </w:t>
      </w:r>
      <w:proofErr w:type="gramStart"/>
      <w:r>
        <w:rPr>
          <w:b/>
          <w:bCs/>
        </w:rPr>
        <w:t>в</w:t>
      </w:r>
      <w:proofErr w:type="gramEnd"/>
      <w:r>
        <w:rPr>
          <w:b/>
          <w:bCs/>
        </w:rPr>
        <w:t xml:space="preserve">: </w:t>
      </w:r>
    </w:p>
    <w:p w:rsidR="00BC0536" w:rsidRDefault="00BC0536" w:rsidP="00BC0536">
      <w:pPr>
        <w:pStyle w:val="Default"/>
      </w:pPr>
      <w:r>
        <w:t xml:space="preserve">а. возмещение ущерба (убытков), понесенных пациентом в результате повреждения его здоровья в денежной форме, которые включает в себя два элемента: реальный ущерб и упущенную выгоду; </w:t>
      </w:r>
    </w:p>
    <w:p w:rsidR="00BC0536" w:rsidRDefault="00BC0536" w:rsidP="00BC0536">
      <w:pPr>
        <w:pStyle w:val="Default"/>
      </w:pPr>
      <w:r>
        <w:t xml:space="preserve">б. </w:t>
      </w:r>
      <w:proofErr w:type="gramStart"/>
      <w:r>
        <w:t>лишении</w:t>
      </w:r>
      <w:proofErr w:type="gramEnd"/>
      <w:r>
        <w:t xml:space="preserve"> медицинского работника свободы; </w:t>
      </w:r>
    </w:p>
    <w:p w:rsidR="00BC0536" w:rsidRDefault="00BC0536" w:rsidP="00BC0536">
      <w:pPr>
        <w:pStyle w:val="Default"/>
      </w:pPr>
      <w:r>
        <w:t xml:space="preserve">в. объявлении выговора медицинскому работнику; </w:t>
      </w:r>
    </w:p>
    <w:p w:rsidR="00BC0536" w:rsidRDefault="00BC0536" w:rsidP="00BC0536">
      <w:pPr>
        <w:pStyle w:val="Default"/>
      </w:pPr>
      <w:r>
        <w:t xml:space="preserve">г. </w:t>
      </w:r>
      <w:proofErr w:type="gramStart"/>
      <w:r>
        <w:t>увольнении</w:t>
      </w:r>
      <w:proofErr w:type="gramEnd"/>
      <w:r>
        <w:t xml:space="preserve"> медицинского работника. </w:t>
      </w:r>
    </w:p>
    <w:p w:rsidR="00BC0536" w:rsidRDefault="00BC0536" w:rsidP="00BC0536">
      <w:pPr>
        <w:pStyle w:val="Default"/>
      </w:pPr>
    </w:p>
    <w:p w:rsidR="00BC0536" w:rsidRDefault="00BC0536" w:rsidP="00BC0536">
      <w:pPr>
        <w:pStyle w:val="Default"/>
        <w:rPr>
          <w:b/>
        </w:rPr>
      </w:pPr>
      <w:r w:rsidRPr="00870DDC">
        <w:rPr>
          <w:b/>
        </w:rPr>
        <w:t>16.</w:t>
      </w:r>
      <w:r>
        <w:rPr>
          <w:b/>
        </w:rPr>
        <w:t xml:space="preserve"> Стерилизация по желанию гражданина может проводиться…</w:t>
      </w:r>
    </w:p>
    <w:p w:rsidR="00BC0536" w:rsidRDefault="00BC0536" w:rsidP="00BC0536">
      <w:pPr>
        <w:pStyle w:val="Default"/>
      </w:pPr>
      <w:r>
        <w:t>а. по достижению возраста 35 лет;</w:t>
      </w:r>
    </w:p>
    <w:p w:rsidR="00BC0536" w:rsidRDefault="00BC0536" w:rsidP="00BC0536">
      <w:pPr>
        <w:pStyle w:val="Default"/>
      </w:pPr>
      <w:proofErr w:type="gramStart"/>
      <w:r>
        <w:t>б</w:t>
      </w:r>
      <w:proofErr w:type="gramEnd"/>
      <w:r>
        <w:t>. при наличии у него 2 детей;</w:t>
      </w:r>
    </w:p>
    <w:p w:rsidR="00BC0536" w:rsidRDefault="00BC0536" w:rsidP="00BC0536">
      <w:pPr>
        <w:pStyle w:val="Default"/>
      </w:pPr>
      <w:proofErr w:type="gramStart"/>
      <w:r>
        <w:t>в</w:t>
      </w:r>
      <w:proofErr w:type="gramEnd"/>
      <w:r>
        <w:t xml:space="preserve">. </w:t>
      </w:r>
      <w:proofErr w:type="gramStart"/>
      <w:r>
        <w:t>при</w:t>
      </w:r>
      <w:proofErr w:type="gramEnd"/>
      <w:r>
        <w:t xml:space="preserve"> наличии 2 детей по достижению возраста 35 лет;</w:t>
      </w:r>
    </w:p>
    <w:p w:rsidR="00BC0536" w:rsidRDefault="00BC0536" w:rsidP="00BC0536">
      <w:pPr>
        <w:pStyle w:val="Default"/>
      </w:pPr>
      <w:r>
        <w:t>г. при наличии 3 и более детей.</w:t>
      </w:r>
    </w:p>
    <w:p w:rsidR="00BC0536" w:rsidRDefault="00BC0536" w:rsidP="00BC0536">
      <w:pPr>
        <w:pStyle w:val="Default"/>
      </w:pPr>
    </w:p>
    <w:p w:rsidR="00BC0536" w:rsidRDefault="00BC0536" w:rsidP="00BC0536">
      <w:pPr>
        <w:pStyle w:val="Default"/>
        <w:rPr>
          <w:b/>
        </w:rPr>
      </w:pPr>
      <w:r>
        <w:rPr>
          <w:b/>
        </w:rPr>
        <w:lastRenderedPageBreak/>
        <w:t>17. Работающим женщинам, имеющим детей в возрасте до 1,5 лет, дополнительно предоставляются перерывы для кормления ребенка не реже чем через каждые:</w:t>
      </w:r>
    </w:p>
    <w:p w:rsidR="00BC0536" w:rsidRDefault="00BC0536" w:rsidP="00BC0536">
      <w:pPr>
        <w:pStyle w:val="Default"/>
      </w:pPr>
      <w:r>
        <w:t>а. 3 часа продолжительность не менее 30 минут;</w:t>
      </w:r>
    </w:p>
    <w:p w:rsidR="00BC0536" w:rsidRDefault="00BC0536" w:rsidP="00BC0536">
      <w:pPr>
        <w:pStyle w:val="Default"/>
      </w:pPr>
      <w:proofErr w:type="gramStart"/>
      <w:r>
        <w:t>б</w:t>
      </w:r>
      <w:proofErr w:type="gramEnd"/>
      <w:r>
        <w:t>. 3,5 часа продолжительность не менее 30 минут;</w:t>
      </w:r>
    </w:p>
    <w:p w:rsidR="00BC0536" w:rsidRDefault="00BC0536" w:rsidP="00BC0536">
      <w:pPr>
        <w:pStyle w:val="Default"/>
      </w:pPr>
      <w:r>
        <w:t>в. 2 часа продолжительность не менее 40 минут;</w:t>
      </w:r>
    </w:p>
    <w:p w:rsidR="00BC0536" w:rsidRDefault="00BC0536" w:rsidP="00BC0536">
      <w:pPr>
        <w:pStyle w:val="Default"/>
      </w:pPr>
      <w:r>
        <w:t>г. 3 часа продолжительность не менее 20 минут.</w:t>
      </w:r>
    </w:p>
    <w:p w:rsidR="00BC0536" w:rsidRDefault="00BC0536" w:rsidP="00BC0536">
      <w:pPr>
        <w:pStyle w:val="Default"/>
      </w:pPr>
    </w:p>
    <w:p w:rsidR="00BC0536" w:rsidRDefault="00BC0536" w:rsidP="00BC0536">
      <w:pPr>
        <w:pStyle w:val="Default"/>
        <w:rPr>
          <w:b/>
        </w:rPr>
      </w:pPr>
      <w:r>
        <w:rPr>
          <w:b/>
        </w:rPr>
        <w:t>18. Срок испытания при приеме на работу:</w:t>
      </w:r>
    </w:p>
    <w:p w:rsidR="00BC0536" w:rsidRDefault="00BC0536" w:rsidP="00BC0536">
      <w:pPr>
        <w:pStyle w:val="Default"/>
      </w:pPr>
      <w:r>
        <w:t>а. 3 месяца;</w:t>
      </w:r>
    </w:p>
    <w:p w:rsidR="00BC0536" w:rsidRDefault="00BC0536" w:rsidP="00BC0536">
      <w:pPr>
        <w:pStyle w:val="Default"/>
      </w:pPr>
      <w:proofErr w:type="gramStart"/>
      <w:r>
        <w:t>б</w:t>
      </w:r>
      <w:proofErr w:type="gramEnd"/>
      <w:r>
        <w:t>. 98 месяцев по согласованию работодателя с работником;</w:t>
      </w:r>
    </w:p>
    <w:p w:rsidR="00BC0536" w:rsidRDefault="00BC0536" w:rsidP="00BC0536">
      <w:pPr>
        <w:pStyle w:val="Default"/>
      </w:pPr>
      <w:r>
        <w:t>в. 98 месяцев с согласия Федеральной службы занятости;</w:t>
      </w:r>
    </w:p>
    <w:p w:rsidR="00BC0536" w:rsidRDefault="00BC0536" w:rsidP="00BC0536">
      <w:pPr>
        <w:pStyle w:val="Default"/>
      </w:pPr>
      <w:r>
        <w:t>г. не более 1 года по соглашению между работником, работодателем и соответствующим выборным профсоюзным органом.</w:t>
      </w:r>
    </w:p>
    <w:p w:rsidR="00BC0536" w:rsidRDefault="00BC0536" w:rsidP="00BC0536">
      <w:pPr>
        <w:pStyle w:val="Default"/>
      </w:pPr>
    </w:p>
    <w:p w:rsidR="00BC0536" w:rsidRDefault="00BC0536" w:rsidP="00BC0536">
      <w:pPr>
        <w:pStyle w:val="Default"/>
        <w:rPr>
          <w:b/>
        </w:rPr>
      </w:pPr>
      <w:r>
        <w:rPr>
          <w:b/>
        </w:rPr>
        <w:t>19. Бесплатное получение среднего медицинского образования…</w:t>
      </w:r>
    </w:p>
    <w:p w:rsidR="00BC0536" w:rsidRDefault="00BC0536" w:rsidP="00BC0536">
      <w:pPr>
        <w:pStyle w:val="Default"/>
      </w:pPr>
      <w:r>
        <w:t>а. возможно, если оно получается впервые;</w:t>
      </w:r>
    </w:p>
    <w:p w:rsidR="00BC0536" w:rsidRDefault="00BC0536" w:rsidP="00BC0536">
      <w:pPr>
        <w:pStyle w:val="Default"/>
      </w:pPr>
      <w:proofErr w:type="gramStart"/>
      <w:r>
        <w:t>б</w:t>
      </w:r>
      <w:proofErr w:type="gramEnd"/>
      <w:r>
        <w:t>. невозможно, если имеется начальное профессиональное образование (обучение в техническом училище);</w:t>
      </w:r>
    </w:p>
    <w:p w:rsidR="00BC0536" w:rsidRDefault="00BC0536" w:rsidP="00BC0536">
      <w:pPr>
        <w:pStyle w:val="Default"/>
      </w:pPr>
      <w:proofErr w:type="gramStart"/>
      <w:r>
        <w:t>в. невозможно при наличии высшего образования;</w:t>
      </w:r>
      <w:proofErr w:type="gramEnd"/>
    </w:p>
    <w:p w:rsidR="00BC0536" w:rsidRDefault="00BC0536" w:rsidP="00BC0536">
      <w:pPr>
        <w:pStyle w:val="Default"/>
      </w:pPr>
      <w:r>
        <w:t>г. возможно после прохождения бесплатного обучения в среднем специальном учебном заведении немедицинского профиля.</w:t>
      </w:r>
    </w:p>
    <w:p w:rsidR="00BC0536" w:rsidRDefault="00BC0536" w:rsidP="00BC0536">
      <w:pPr>
        <w:pStyle w:val="Default"/>
      </w:pPr>
    </w:p>
    <w:p w:rsidR="00BC0536" w:rsidRDefault="00BC0536" w:rsidP="00BC0536">
      <w:pPr>
        <w:pStyle w:val="Default"/>
        <w:rPr>
          <w:b/>
        </w:rPr>
      </w:pPr>
      <w:r>
        <w:rPr>
          <w:b/>
        </w:rPr>
        <w:t>20. При проведении медико-социальной экспертизы гражданин:</w:t>
      </w:r>
    </w:p>
    <w:p w:rsidR="00BC0536" w:rsidRDefault="00BC0536" w:rsidP="00BC0536">
      <w:pPr>
        <w:pStyle w:val="Default"/>
      </w:pPr>
      <w:r>
        <w:t>а. не имеет право на приглашение любого специалиста;</w:t>
      </w:r>
    </w:p>
    <w:p w:rsidR="00BC0536" w:rsidRDefault="00BC0536" w:rsidP="00BC0536">
      <w:pPr>
        <w:pStyle w:val="Default"/>
      </w:pPr>
      <w:proofErr w:type="gramStart"/>
      <w:r>
        <w:t>б</w:t>
      </w:r>
      <w:proofErr w:type="gramEnd"/>
      <w:r>
        <w:t>. имеет право на приглашение по своему заявлению любого специалиста;</w:t>
      </w:r>
    </w:p>
    <w:p w:rsidR="00BC0536" w:rsidRDefault="00BC0536" w:rsidP="00BC0536">
      <w:pPr>
        <w:pStyle w:val="Default"/>
      </w:pPr>
      <w:r>
        <w:t>в. имеет право на приглашение любого специалиста с согласия руководителя учреждения медико-социальной экспертизы;</w:t>
      </w:r>
    </w:p>
    <w:p w:rsidR="00BC0536" w:rsidRPr="00B9350F" w:rsidRDefault="00BC0536" w:rsidP="00BC0536">
      <w:pPr>
        <w:pStyle w:val="Default"/>
      </w:pPr>
      <w:r>
        <w:t>г. имеет право на приглашение любого специалиста по решению суда.</w:t>
      </w:r>
    </w:p>
    <w:p w:rsidR="00BC0536" w:rsidRDefault="00BC0536" w:rsidP="00BC0536">
      <w:pPr>
        <w:pStyle w:val="Default"/>
        <w:jc w:val="center"/>
        <w:rPr>
          <w:b/>
          <w:bCs/>
        </w:rPr>
      </w:pPr>
    </w:p>
    <w:p w:rsidR="00BC0536" w:rsidRDefault="00BC0536" w:rsidP="00BC0536">
      <w:pPr>
        <w:pStyle w:val="Default"/>
        <w:jc w:val="center"/>
        <w:rPr>
          <w:b/>
          <w:bCs/>
        </w:rPr>
      </w:pPr>
    </w:p>
    <w:p w:rsidR="00BC0536" w:rsidRDefault="00BC0536" w:rsidP="00BC0536">
      <w:pPr>
        <w:pStyle w:val="Default"/>
        <w:jc w:val="center"/>
      </w:pPr>
      <w:proofErr w:type="spellStart"/>
      <w:r>
        <w:rPr>
          <w:b/>
          <w:bCs/>
        </w:rPr>
        <w:t>Общепрофессиональный</w:t>
      </w:r>
      <w:proofErr w:type="spellEnd"/>
      <w:r>
        <w:rPr>
          <w:b/>
          <w:bCs/>
        </w:rPr>
        <w:t xml:space="preserve"> учебный цикл и профессиональные модули</w:t>
      </w:r>
    </w:p>
    <w:p w:rsidR="00BC0536" w:rsidRDefault="00BC0536" w:rsidP="00BC0536">
      <w:pPr>
        <w:spacing w:after="0" w:line="240" w:lineRule="auto"/>
        <w:jc w:val="center"/>
        <w:rPr>
          <w:rFonts w:ascii="Times New Roman" w:hAnsi="Times New Roman"/>
          <w:b/>
          <w:sz w:val="24"/>
          <w:szCs w:val="24"/>
        </w:rPr>
      </w:pPr>
    </w:p>
    <w:p w:rsidR="00BC0536" w:rsidRDefault="00BC0536" w:rsidP="00BC0536">
      <w:pPr>
        <w:spacing w:after="0" w:line="240" w:lineRule="auto"/>
        <w:jc w:val="center"/>
        <w:rPr>
          <w:rFonts w:ascii="Times New Roman" w:hAnsi="Times New Roman"/>
          <w:b/>
          <w:sz w:val="23"/>
          <w:szCs w:val="23"/>
        </w:rPr>
      </w:pPr>
      <w:r w:rsidRPr="00EC6689">
        <w:rPr>
          <w:rFonts w:ascii="Times New Roman" w:hAnsi="Times New Roman"/>
          <w:b/>
          <w:sz w:val="23"/>
          <w:szCs w:val="23"/>
        </w:rPr>
        <w:t>Анатомия и патология</w:t>
      </w:r>
    </w:p>
    <w:p w:rsidR="00BC0536" w:rsidRPr="00EC6689" w:rsidRDefault="00BC0536" w:rsidP="00BC0536">
      <w:pPr>
        <w:spacing w:after="0" w:line="240" w:lineRule="auto"/>
        <w:jc w:val="center"/>
        <w:rPr>
          <w:rFonts w:ascii="Times New Roman" w:hAnsi="Times New Roman"/>
          <w:b/>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Дыхательные пути никогда не спадаются, потому что</w:t>
      </w:r>
    </w:p>
    <w:p w:rsidR="00BC0536" w:rsidRPr="00EC6689" w:rsidRDefault="00BC0536" w:rsidP="00BC0536">
      <w:pPr>
        <w:pStyle w:val="ab"/>
        <w:numPr>
          <w:ilvl w:val="0"/>
          <w:numId w:val="23"/>
        </w:numPr>
        <w:rPr>
          <w:rFonts w:ascii="Times New Roman" w:hAnsi="Times New Roman" w:cs="Times New Roman"/>
          <w:sz w:val="23"/>
          <w:szCs w:val="23"/>
        </w:rPr>
      </w:pPr>
      <w:r w:rsidRPr="00EC6689">
        <w:rPr>
          <w:rFonts w:ascii="Times New Roman" w:hAnsi="Times New Roman" w:cs="Times New Roman"/>
          <w:sz w:val="23"/>
          <w:szCs w:val="23"/>
        </w:rPr>
        <w:t>имеют собственный скелет</w:t>
      </w:r>
    </w:p>
    <w:p w:rsidR="00BC0536" w:rsidRPr="00EC6689" w:rsidRDefault="00BC0536" w:rsidP="00BC0536">
      <w:pPr>
        <w:pStyle w:val="ab"/>
        <w:numPr>
          <w:ilvl w:val="0"/>
          <w:numId w:val="23"/>
        </w:numPr>
        <w:rPr>
          <w:rFonts w:ascii="Times New Roman" w:hAnsi="Times New Roman" w:cs="Times New Roman"/>
          <w:sz w:val="23"/>
          <w:szCs w:val="23"/>
        </w:rPr>
      </w:pPr>
      <w:r w:rsidRPr="00EC6689">
        <w:rPr>
          <w:rFonts w:ascii="Times New Roman" w:hAnsi="Times New Roman" w:cs="Times New Roman"/>
          <w:sz w:val="23"/>
          <w:szCs w:val="23"/>
        </w:rPr>
        <w:t xml:space="preserve">давление воздуха поддерживает это состояние </w:t>
      </w:r>
    </w:p>
    <w:p w:rsidR="00BC0536" w:rsidRPr="00EC6689" w:rsidRDefault="00BC0536" w:rsidP="00BC0536">
      <w:pPr>
        <w:pStyle w:val="ab"/>
        <w:numPr>
          <w:ilvl w:val="0"/>
          <w:numId w:val="23"/>
        </w:numPr>
        <w:rPr>
          <w:rFonts w:ascii="Times New Roman" w:hAnsi="Times New Roman" w:cs="Times New Roman"/>
          <w:sz w:val="23"/>
          <w:szCs w:val="23"/>
        </w:rPr>
      </w:pPr>
      <w:r w:rsidRPr="00EC6689">
        <w:rPr>
          <w:rFonts w:ascii="Times New Roman" w:hAnsi="Times New Roman" w:cs="Times New Roman"/>
          <w:sz w:val="23"/>
          <w:szCs w:val="23"/>
        </w:rPr>
        <w:t xml:space="preserve">имеют мощную </w:t>
      </w:r>
      <w:proofErr w:type="spellStart"/>
      <w:r w:rsidRPr="00EC6689">
        <w:rPr>
          <w:rFonts w:ascii="Times New Roman" w:hAnsi="Times New Roman" w:cs="Times New Roman"/>
          <w:sz w:val="23"/>
          <w:szCs w:val="23"/>
        </w:rPr>
        <w:t>подслизистую</w:t>
      </w:r>
      <w:proofErr w:type="spellEnd"/>
      <w:r w:rsidRPr="00EC6689">
        <w:rPr>
          <w:rFonts w:ascii="Times New Roman" w:hAnsi="Times New Roman" w:cs="Times New Roman"/>
          <w:sz w:val="23"/>
          <w:szCs w:val="23"/>
        </w:rPr>
        <w:t xml:space="preserve"> оболочку </w:t>
      </w:r>
    </w:p>
    <w:p w:rsidR="00BC0536" w:rsidRPr="00EC6689" w:rsidRDefault="00BC0536" w:rsidP="00BC0536">
      <w:pPr>
        <w:pStyle w:val="ab"/>
        <w:numPr>
          <w:ilvl w:val="0"/>
          <w:numId w:val="23"/>
        </w:numPr>
        <w:rPr>
          <w:rFonts w:ascii="Times New Roman" w:hAnsi="Times New Roman" w:cs="Times New Roman"/>
          <w:sz w:val="23"/>
          <w:szCs w:val="23"/>
        </w:rPr>
      </w:pPr>
      <w:proofErr w:type="gramStart"/>
      <w:r w:rsidRPr="00EC6689">
        <w:rPr>
          <w:rFonts w:ascii="Times New Roman" w:hAnsi="Times New Roman" w:cs="Times New Roman"/>
          <w:sz w:val="23"/>
          <w:szCs w:val="23"/>
        </w:rPr>
        <w:t>покрыты</w:t>
      </w:r>
      <w:proofErr w:type="gramEnd"/>
      <w:r w:rsidRPr="00EC6689">
        <w:rPr>
          <w:rFonts w:ascii="Times New Roman" w:hAnsi="Times New Roman" w:cs="Times New Roman"/>
          <w:sz w:val="23"/>
          <w:szCs w:val="23"/>
        </w:rPr>
        <w:t xml:space="preserve"> мерцательным эпителием</w:t>
      </w:r>
    </w:p>
    <w:p w:rsidR="00BC0536" w:rsidRPr="00EC6689" w:rsidRDefault="00BC0536" w:rsidP="00BC0536">
      <w:pPr>
        <w:pStyle w:val="ab"/>
        <w:ind w:left="360"/>
        <w:rPr>
          <w:rFonts w:ascii="Times New Roman" w:hAnsi="Times New Roman" w:cs="Times New Roman"/>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Средостение - это комплекс органов</w:t>
      </w:r>
    </w:p>
    <w:p w:rsidR="00BC0536" w:rsidRPr="00EC6689" w:rsidRDefault="00BC0536" w:rsidP="00BC0536">
      <w:pPr>
        <w:pStyle w:val="ab"/>
        <w:numPr>
          <w:ilvl w:val="0"/>
          <w:numId w:val="24"/>
        </w:numPr>
        <w:rPr>
          <w:rFonts w:ascii="Times New Roman" w:hAnsi="Times New Roman" w:cs="Times New Roman"/>
          <w:sz w:val="23"/>
          <w:szCs w:val="23"/>
        </w:rPr>
      </w:pPr>
      <w:r w:rsidRPr="00EC6689">
        <w:rPr>
          <w:rFonts w:ascii="Times New Roman" w:hAnsi="Times New Roman" w:cs="Times New Roman"/>
          <w:sz w:val="23"/>
          <w:szCs w:val="23"/>
        </w:rPr>
        <w:t xml:space="preserve">между двумя плевральными мешками </w:t>
      </w:r>
    </w:p>
    <w:p w:rsidR="00BC0536" w:rsidRPr="00EC6689" w:rsidRDefault="00BC0536" w:rsidP="00BC0536">
      <w:pPr>
        <w:pStyle w:val="ab"/>
        <w:numPr>
          <w:ilvl w:val="0"/>
          <w:numId w:val="24"/>
        </w:numPr>
        <w:rPr>
          <w:rFonts w:ascii="Times New Roman" w:hAnsi="Times New Roman" w:cs="Times New Roman"/>
          <w:sz w:val="23"/>
          <w:szCs w:val="23"/>
        </w:rPr>
      </w:pPr>
      <w:r w:rsidRPr="00EC6689">
        <w:rPr>
          <w:rFonts w:ascii="Times New Roman" w:hAnsi="Times New Roman" w:cs="Times New Roman"/>
          <w:sz w:val="23"/>
          <w:szCs w:val="23"/>
        </w:rPr>
        <w:t xml:space="preserve">в брюшной полости </w:t>
      </w:r>
    </w:p>
    <w:p w:rsidR="00BC0536" w:rsidRPr="00EC6689" w:rsidRDefault="00BC0536" w:rsidP="00BC0536">
      <w:pPr>
        <w:pStyle w:val="ab"/>
        <w:numPr>
          <w:ilvl w:val="0"/>
          <w:numId w:val="24"/>
        </w:numPr>
        <w:rPr>
          <w:rFonts w:ascii="Times New Roman" w:hAnsi="Times New Roman" w:cs="Times New Roman"/>
          <w:sz w:val="23"/>
          <w:szCs w:val="23"/>
        </w:rPr>
      </w:pPr>
      <w:r w:rsidRPr="00EC6689">
        <w:rPr>
          <w:rFonts w:ascii="Times New Roman" w:hAnsi="Times New Roman" w:cs="Times New Roman"/>
          <w:sz w:val="23"/>
          <w:szCs w:val="23"/>
        </w:rPr>
        <w:t xml:space="preserve">в полости черепа </w:t>
      </w:r>
    </w:p>
    <w:p w:rsidR="00BC0536" w:rsidRPr="00EC6689" w:rsidRDefault="00BC0536" w:rsidP="00BC0536">
      <w:pPr>
        <w:pStyle w:val="ab"/>
        <w:numPr>
          <w:ilvl w:val="0"/>
          <w:numId w:val="24"/>
        </w:numPr>
        <w:rPr>
          <w:rFonts w:ascii="Times New Roman" w:hAnsi="Times New Roman" w:cs="Times New Roman"/>
          <w:sz w:val="23"/>
          <w:szCs w:val="23"/>
        </w:rPr>
      </w:pPr>
      <w:r w:rsidRPr="00EC6689">
        <w:rPr>
          <w:rFonts w:ascii="Times New Roman" w:hAnsi="Times New Roman" w:cs="Times New Roman"/>
          <w:sz w:val="23"/>
          <w:szCs w:val="23"/>
        </w:rPr>
        <w:t>в тазу</w:t>
      </w:r>
    </w:p>
    <w:p w:rsidR="00BC0536" w:rsidRPr="00EC6689" w:rsidRDefault="00BC0536" w:rsidP="00BC0536">
      <w:pPr>
        <w:pStyle w:val="ab"/>
        <w:ind w:left="360"/>
        <w:rPr>
          <w:rFonts w:ascii="Times New Roman" w:hAnsi="Times New Roman" w:cs="Times New Roman"/>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Гормонами надпочечников являются </w:t>
      </w:r>
    </w:p>
    <w:p w:rsidR="00BC0536" w:rsidRPr="00EC6689" w:rsidRDefault="00BC0536" w:rsidP="00BC0536">
      <w:pPr>
        <w:pStyle w:val="ab"/>
        <w:numPr>
          <w:ilvl w:val="0"/>
          <w:numId w:val="25"/>
        </w:numPr>
        <w:rPr>
          <w:rFonts w:ascii="Times New Roman" w:hAnsi="Times New Roman" w:cs="Times New Roman"/>
          <w:sz w:val="23"/>
          <w:szCs w:val="23"/>
        </w:rPr>
      </w:pPr>
      <w:r w:rsidRPr="00EC6689">
        <w:rPr>
          <w:rFonts w:ascii="Times New Roman" w:hAnsi="Times New Roman" w:cs="Times New Roman"/>
          <w:sz w:val="23"/>
          <w:szCs w:val="23"/>
        </w:rPr>
        <w:t xml:space="preserve">тироксин, инсулин </w:t>
      </w:r>
    </w:p>
    <w:p w:rsidR="00BC0536" w:rsidRPr="00EC6689" w:rsidRDefault="00BC0536" w:rsidP="00BC0536">
      <w:pPr>
        <w:pStyle w:val="ab"/>
        <w:numPr>
          <w:ilvl w:val="0"/>
          <w:numId w:val="25"/>
        </w:numPr>
        <w:rPr>
          <w:rFonts w:ascii="Times New Roman" w:hAnsi="Times New Roman" w:cs="Times New Roman"/>
          <w:sz w:val="23"/>
          <w:szCs w:val="23"/>
        </w:rPr>
      </w:pPr>
      <w:r w:rsidRPr="00EC6689">
        <w:rPr>
          <w:rFonts w:ascii="Times New Roman" w:hAnsi="Times New Roman" w:cs="Times New Roman"/>
          <w:sz w:val="23"/>
          <w:szCs w:val="23"/>
        </w:rPr>
        <w:t xml:space="preserve">глюкагон, пролактин </w:t>
      </w:r>
    </w:p>
    <w:p w:rsidR="00BC0536" w:rsidRPr="00EC6689" w:rsidRDefault="00BC0536" w:rsidP="00BC0536">
      <w:pPr>
        <w:pStyle w:val="ab"/>
        <w:numPr>
          <w:ilvl w:val="0"/>
          <w:numId w:val="25"/>
        </w:numPr>
        <w:rPr>
          <w:rFonts w:ascii="Times New Roman" w:hAnsi="Times New Roman" w:cs="Times New Roman"/>
          <w:sz w:val="23"/>
          <w:szCs w:val="23"/>
        </w:rPr>
      </w:pPr>
      <w:r w:rsidRPr="00EC6689">
        <w:rPr>
          <w:rFonts w:ascii="Times New Roman" w:hAnsi="Times New Roman" w:cs="Times New Roman"/>
          <w:sz w:val="23"/>
          <w:szCs w:val="23"/>
        </w:rPr>
        <w:t xml:space="preserve">фолликулостимулирующий </w:t>
      </w:r>
    </w:p>
    <w:p w:rsidR="00BC0536" w:rsidRPr="00EC6689" w:rsidRDefault="00BC0536" w:rsidP="00BC0536">
      <w:pPr>
        <w:pStyle w:val="12"/>
        <w:numPr>
          <w:ilvl w:val="0"/>
          <w:numId w:val="25"/>
        </w:numPr>
        <w:spacing w:after="160" w:line="259" w:lineRule="auto"/>
        <w:rPr>
          <w:rFonts w:ascii="Times New Roman" w:hAnsi="Times New Roman"/>
          <w:sz w:val="23"/>
          <w:szCs w:val="23"/>
        </w:rPr>
      </w:pPr>
      <w:proofErr w:type="spellStart"/>
      <w:r w:rsidRPr="00EC6689">
        <w:rPr>
          <w:rFonts w:ascii="Times New Roman" w:hAnsi="Times New Roman"/>
          <w:sz w:val="23"/>
          <w:szCs w:val="23"/>
        </w:rPr>
        <w:lastRenderedPageBreak/>
        <w:t>глюкокортикоиды</w:t>
      </w:r>
      <w:proofErr w:type="spellEnd"/>
    </w:p>
    <w:p w:rsidR="00BC0536" w:rsidRPr="00EC6689" w:rsidRDefault="00BC0536" w:rsidP="00BC0536">
      <w:pPr>
        <w:pStyle w:val="ab"/>
        <w:numPr>
          <w:ilvl w:val="0"/>
          <w:numId w:val="22"/>
        </w:numPr>
        <w:rPr>
          <w:rFonts w:ascii="Times New Roman" w:hAnsi="Times New Roman" w:cs="Times New Roman"/>
          <w:b/>
          <w:sz w:val="23"/>
          <w:szCs w:val="23"/>
        </w:rPr>
      </w:pPr>
      <w:proofErr w:type="spellStart"/>
      <w:r w:rsidRPr="00EC6689">
        <w:rPr>
          <w:rFonts w:ascii="Times New Roman" w:hAnsi="Times New Roman" w:cs="Times New Roman"/>
          <w:b/>
          <w:sz w:val="23"/>
          <w:szCs w:val="23"/>
        </w:rPr>
        <w:t>Гипофиззависимая</w:t>
      </w:r>
      <w:proofErr w:type="spellEnd"/>
      <w:r w:rsidRPr="00EC6689">
        <w:rPr>
          <w:rFonts w:ascii="Times New Roman" w:hAnsi="Times New Roman" w:cs="Times New Roman"/>
          <w:b/>
          <w:sz w:val="23"/>
          <w:szCs w:val="23"/>
        </w:rPr>
        <w:t xml:space="preserve"> эндокринная железа - это </w:t>
      </w:r>
    </w:p>
    <w:p w:rsidR="00BC0536" w:rsidRPr="00EC6689" w:rsidRDefault="00BC0536" w:rsidP="00BC0536">
      <w:pPr>
        <w:pStyle w:val="ab"/>
        <w:numPr>
          <w:ilvl w:val="0"/>
          <w:numId w:val="26"/>
        </w:numPr>
        <w:rPr>
          <w:rFonts w:ascii="Times New Roman" w:hAnsi="Times New Roman" w:cs="Times New Roman"/>
          <w:sz w:val="23"/>
          <w:szCs w:val="23"/>
        </w:rPr>
      </w:pPr>
      <w:r w:rsidRPr="00EC6689">
        <w:rPr>
          <w:rFonts w:ascii="Times New Roman" w:hAnsi="Times New Roman" w:cs="Times New Roman"/>
          <w:sz w:val="23"/>
          <w:szCs w:val="23"/>
        </w:rPr>
        <w:t xml:space="preserve">паращитовидные </w:t>
      </w:r>
    </w:p>
    <w:p w:rsidR="00BC0536" w:rsidRPr="00EC6689" w:rsidRDefault="00BC0536" w:rsidP="00BC0536">
      <w:pPr>
        <w:pStyle w:val="ab"/>
        <w:numPr>
          <w:ilvl w:val="0"/>
          <w:numId w:val="26"/>
        </w:numPr>
        <w:rPr>
          <w:rFonts w:ascii="Times New Roman" w:hAnsi="Times New Roman" w:cs="Times New Roman"/>
          <w:sz w:val="23"/>
          <w:szCs w:val="23"/>
        </w:rPr>
      </w:pPr>
      <w:r w:rsidRPr="00EC6689">
        <w:rPr>
          <w:rFonts w:ascii="Times New Roman" w:hAnsi="Times New Roman" w:cs="Times New Roman"/>
          <w:sz w:val="23"/>
          <w:szCs w:val="23"/>
        </w:rPr>
        <w:t xml:space="preserve">щитовидная </w:t>
      </w:r>
    </w:p>
    <w:p w:rsidR="00BC0536" w:rsidRPr="00EC6689" w:rsidRDefault="00BC0536" w:rsidP="00BC0536">
      <w:pPr>
        <w:pStyle w:val="ab"/>
        <w:numPr>
          <w:ilvl w:val="0"/>
          <w:numId w:val="26"/>
        </w:numPr>
        <w:rPr>
          <w:rFonts w:ascii="Times New Roman" w:hAnsi="Times New Roman" w:cs="Times New Roman"/>
          <w:sz w:val="23"/>
          <w:szCs w:val="23"/>
        </w:rPr>
      </w:pPr>
      <w:r w:rsidRPr="00EC6689">
        <w:rPr>
          <w:rFonts w:ascii="Times New Roman" w:hAnsi="Times New Roman" w:cs="Times New Roman"/>
          <w:sz w:val="23"/>
          <w:szCs w:val="23"/>
        </w:rPr>
        <w:t xml:space="preserve">тимус </w:t>
      </w:r>
    </w:p>
    <w:p w:rsidR="00BC0536" w:rsidRPr="00EC6689" w:rsidRDefault="00BC0536" w:rsidP="00BC0536">
      <w:pPr>
        <w:pStyle w:val="ab"/>
        <w:numPr>
          <w:ilvl w:val="0"/>
          <w:numId w:val="26"/>
        </w:numPr>
        <w:rPr>
          <w:rFonts w:ascii="Times New Roman" w:hAnsi="Times New Roman" w:cs="Times New Roman"/>
          <w:sz w:val="23"/>
          <w:szCs w:val="23"/>
        </w:rPr>
      </w:pPr>
      <w:r w:rsidRPr="00EC6689">
        <w:rPr>
          <w:rFonts w:ascii="Times New Roman" w:hAnsi="Times New Roman" w:cs="Times New Roman"/>
          <w:sz w:val="23"/>
          <w:szCs w:val="23"/>
        </w:rPr>
        <w:t>эпифиз</w:t>
      </w:r>
    </w:p>
    <w:p w:rsidR="00BC0536" w:rsidRPr="00EC6689" w:rsidRDefault="00BC0536" w:rsidP="00BC0536">
      <w:pPr>
        <w:pStyle w:val="ab"/>
        <w:rPr>
          <w:rFonts w:ascii="Times New Roman" w:hAnsi="Times New Roman" w:cs="Times New Roman"/>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Дыхательный центр располагается в отделе мозга</w:t>
      </w:r>
    </w:p>
    <w:p w:rsidR="00BC0536" w:rsidRPr="00EC6689" w:rsidRDefault="00BC0536" w:rsidP="00BC0536">
      <w:pPr>
        <w:pStyle w:val="ab"/>
        <w:numPr>
          <w:ilvl w:val="0"/>
          <w:numId w:val="27"/>
        </w:numPr>
        <w:rPr>
          <w:rFonts w:ascii="Times New Roman" w:hAnsi="Times New Roman" w:cs="Times New Roman"/>
          <w:sz w:val="23"/>
          <w:szCs w:val="23"/>
        </w:rPr>
      </w:pPr>
      <w:proofErr w:type="gramStart"/>
      <w:r w:rsidRPr="00EC6689">
        <w:rPr>
          <w:rFonts w:ascii="Times New Roman" w:hAnsi="Times New Roman" w:cs="Times New Roman"/>
          <w:sz w:val="23"/>
          <w:szCs w:val="23"/>
        </w:rPr>
        <w:t>среднем</w:t>
      </w:r>
      <w:proofErr w:type="gramEnd"/>
      <w:r w:rsidRPr="00EC6689">
        <w:rPr>
          <w:rFonts w:ascii="Times New Roman" w:hAnsi="Times New Roman" w:cs="Times New Roman"/>
          <w:sz w:val="23"/>
          <w:szCs w:val="23"/>
        </w:rPr>
        <w:t xml:space="preserve"> </w:t>
      </w:r>
    </w:p>
    <w:p w:rsidR="00BC0536" w:rsidRPr="00EC6689" w:rsidRDefault="00BC0536" w:rsidP="00BC0536">
      <w:pPr>
        <w:pStyle w:val="ab"/>
        <w:numPr>
          <w:ilvl w:val="0"/>
          <w:numId w:val="27"/>
        </w:numPr>
        <w:rPr>
          <w:rFonts w:ascii="Times New Roman" w:hAnsi="Times New Roman" w:cs="Times New Roman"/>
          <w:sz w:val="23"/>
          <w:szCs w:val="23"/>
        </w:rPr>
      </w:pPr>
      <w:proofErr w:type="gramStart"/>
      <w:r w:rsidRPr="00EC6689">
        <w:rPr>
          <w:rFonts w:ascii="Times New Roman" w:hAnsi="Times New Roman" w:cs="Times New Roman"/>
          <w:sz w:val="23"/>
          <w:szCs w:val="23"/>
        </w:rPr>
        <w:t>мосте</w:t>
      </w:r>
      <w:proofErr w:type="gramEnd"/>
      <w:r w:rsidRPr="00EC6689">
        <w:rPr>
          <w:rFonts w:ascii="Times New Roman" w:hAnsi="Times New Roman" w:cs="Times New Roman"/>
          <w:sz w:val="23"/>
          <w:szCs w:val="23"/>
        </w:rPr>
        <w:t xml:space="preserve"> </w:t>
      </w:r>
    </w:p>
    <w:p w:rsidR="00BC0536" w:rsidRPr="00EC6689" w:rsidRDefault="00BC0536" w:rsidP="00BC0536">
      <w:pPr>
        <w:pStyle w:val="ab"/>
        <w:numPr>
          <w:ilvl w:val="0"/>
          <w:numId w:val="27"/>
        </w:numPr>
        <w:rPr>
          <w:rFonts w:ascii="Times New Roman" w:hAnsi="Times New Roman" w:cs="Times New Roman"/>
          <w:sz w:val="23"/>
          <w:szCs w:val="23"/>
        </w:rPr>
      </w:pPr>
      <w:r w:rsidRPr="00EC6689">
        <w:rPr>
          <w:rFonts w:ascii="Times New Roman" w:hAnsi="Times New Roman" w:cs="Times New Roman"/>
          <w:sz w:val="23"/>
          <w:szCs w:val="23"/>
        </w:rPr>
        <w:t xml:space="preserve">спинном </w:t>
      </w:r>
    </w:p>
    <w:p w:rsidR="00BC0536" w:rsidRPr="00EC6689" w:rsidRDefault="00BC0536" w:rsidP="00BC0536">
      <w:pPr>
        <w:pStyle w:val="ab"/>
        <w:numPr>
          <w:ilvl w:val="0"/>
          <w:numId w:val="27"/>
        </w:numPr>
        <w:rPr>
          <w:rFonts w:ascii="Times New Roman" w:hAnsi="Times New Roman" w:cs="Times New Roman"/>
          <w:sz w:val="23"/>
          <w:szCs w:val="23"/>
        </w:rPr>
      </w:pPr>
      <w:r w:rsidRPr="00EC6689">
        <w:rPr>
          <w:rFonts w:ascii="Times New Roman" w:hAnsi="Times New Roman" w:cs="Times New Roman"/>
          <w:sz w:val="23"/>
          <w:szCs w:val="23"/>
        </w:rPr>
        <w:t xml:space="preserve">продолговатом </w:t>
      </w:r>
    </w:p>
    <w:p w:rsidR="00BC0536" w:rsidRPr="00EC6689" w:rsidRDefault="00BC0536" w:rsidP="00BC0536">
      <w:pPr>
        <w:pStyle w:val="ab"/>
        <w:ind w:left="360"/>
        <w:rPr>
          <w:rFonts w:ascii="Times New Roman" w:hAnsi="Times New Roman" w:cs="Times New Roman"/>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В сером веществе верхних холмиков четверохолмия находятся </w:t>
      </w:r>
    </w:p>
    <w:p w:rsidR="00BC0536" w:rsidRPr="00EC6689" w:rsidRDefault="00BC0536" w:rsidP="00BC0536">
      <w:pPr>
        <w:pStyle w:val="ab"/>
        <w:numPr>
          <w:ilvl w:val="0"/>
          <w:numId w:val="28"/>
        </w:numPr>
        <w:rPr>
          <w:rFonts w:ascii="Times New Roman" w:hAnsi="Times New Roman" w:cs="Times New Roman"/>
          <w:sz w:val="23"/>
          <w:szCs w:val="23"/>
        </w:rPr>
      </w:pPr>
      <w:r w:rsidRPr="00EC6689">
        <w:rPr>
          <w:rFonts w:ascii="Times New Roman" w:hAnsi="Times New Roman" w:cs="Times New Roman"/>
          <w:sz w:val="23"/>
          <w:szCs w:val="23"/>
        </w:rPr>
        <w:t>подкорковые слуховые центры</w:t>
      </w:r>
    </w:p>
    <w:p w:rsidR="00BC0536" w:rsidRPr="00EC6689" w:rsidRDefault="00BC0536" w:rsidP="00BC0536">
      <w:pPr>
        <w:pStyle w:val="ab"/>
        <w:numPr>
          <w:ilvl w:val="0"/>
          <w:numId w:val="28"/>
        </w:numPr>
        <w:rPr>
          <w:rFonts w:ascii="Times New Roman" w:hAnsi="Times New Roman" w:cs="Times New Roman"/>
          <w:sz w:val="23"/>
          <w:szCs w:val="23"/>
        </w:rPr>
      </w:pPr>
      <w:r w:rsidRPr="00EC6689">
        <w:rPr>
          <w:rFonts w:ascii="Times New Roman" w:hAnsi="Times New Roman" w:cs="Times New Roman"/>
          <w:sz w:val="23"/>
          <w:szCs w:val="23"/>
        </w:rPr>
        <w:t xml:space="preserve">подкорковые зрительные центры </w:t>
      </w:r>
    </w:p>
    <w:p w:rsidR="00BC0536" w:rsidRPr="00EC6689" w:rsidRDefault="00BC0536" w:rsidP="00BC0536">
      <w:pPr>
        <w:pStyle w:val="ab"/>
        <w:numPr>
          <w:ilvl w:val="0"/>
          <w:numId w:val="28"/>
        </w:numPr>
        <w:rPr>
          <w:rFonts w:ascii="Times New Roman" w:hAnsi="Times New Roman" w:cs="Times New Roman"/>
          <w:sz w:val="23"/>
          <w:szCs w:val="23"/>
        </w:rPr>
      </w:pPr>
      <w:r w:rsidRPr="00EC6689">
        <w:rPr>
          <w:rFonts w:ascii="Times New Roman" w:hAnsi="Times New Roman" w:cs="Times New Roman"/>
          <w:sz w:val="23"/>
          <w:szCs w:val="23"/>
        </w:rPr>
        <w:t>красные ядра</w:t>
      </w:r>
    </w:p>
    <w:p w:rsidR="00BC0536" w:rsidRPr="00EC6689" w:rsidRDefault="00BC0536" w:rsidP="00BC0536">
      <w:pPr>
        <w:pStyle w:val="ab"/>
        <w:numPr>
          <w:ilvl w:val="0"/>
          <w:numId w:val="28"/>
        </w:numPr>
        <w:rPr>
          <w:rFonts w:ascii="Times New Roman" w:hAnsi="Times New Roman" w:cs="Times New Roman"/>
          <w:sz w:val="23"/>
          <w:szCs w:val="23"/>
        </w:rPr>
      </w:pPr>
      <w:r w:rsidRPr="00EC6689">
        <w:rPr>
          <w:rFonts w:ascii="Times New Roman" w:hAnsi="Times New Roman" w:cs="Times New Roman"/>
          <w:sz w:val="23"/>
          <w:szCs w:val="23"/>
        </w:rPr>
        <w:t>черное вещество</w:t>
      </w:r>
    </w:p>
    <w:p w:rsidR="00BC0536" w:rsidRPr="00124562" w:rsidRDefault="00BC0536" w:rsidP="00BC0536">
      <w:pPr>
        <w:pStyle w:val="ab"/>
        <w:ind w:left="360"/>
        <w:rPr>
          <w:rFonts w:ascii="Times New Roman" w:hAnsi="Times New Roman" w:cs="Times New Roman"/>
          <w:sz w:val="24"/>
          <w:szCs w:val="24"/>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Областью иннервации поясничного сплетения являются кожа и мышцы </w:t>
      </w:r>
    </w:p>
    <w:p w:rsidR="00BC0536" w:rsidRPr="00EC6689" w:rsidRDefault="00BC0536" w:rsidP="00BC0536">
      <w:pPr>
        <w:pStyle w:val="ab"/>
        <w:numPr>
          <w:ilvl w:val="0"/>
          <w:numId w:val="29"/>
        </w:numPr>
        <w:rPr>
          <w:rFonts w:ascii="Times New Roman" w:hAnsi="Times New Roman" w:cs="Times New Roman"/>
          <w:sz w:val="23"/>
          <w:szCs w:val="23"/>
        </w:rPr>
      </w:pPr>
      <w:r w:rsidRPr="00EC6689">
        <w:rPr>
          <w:rFonts w:ascii="Times New Roman" w:hAnsi="Times New Roman" w:cs="Times New Roman"/>
          <w:sz w:val="23"/>
          <w:szCs w:val="23"/>
        </w:rPr>
        <w:t xml:space="preserve">передней поверхности бедра и голени </w:t>
      </w:r>
    </w:p>
    <w:p w:rsidR="00BC0536" w:rsidRPr="00EC6689" w:rsidRDefault="00BC0536" w:rsidP="00BC0536">
      <w:pPr>
        <w:pStyle w:val="ab"/>
        <w:numPr>
          <w:ilvl w:val="0"/>
          <w:numId w:val="29"/>
        </w:numPr>
        <w:rPr>
          <w:rFonts w:ascii="Times New Roman" w:hAnsi="Times New Roman" w:cs="Times New Roman"/>
          <w:sz w:val="23"/>
          <w:szCs w:val="23"/>
        </w:rPr>
      </w:pPr>
      <w:r w:rsidRPr="00EC6689">
        <w:rPr>
          <w:rFonts w:ascii="Times New Roman" w:hAnsi="Times New Roman" w:cs="Times New Roman"/>
          <w:sz w:val="23"/>
          <w:szCs w:val="23"/>
        </w:rPr>
        <w:t xml:space="preserve">спины </w:t>
      </w:r>
    </w:p>
    <w:p w:rsidR="00BC0536" w:rsidRPr="00EC6689" w:rsidRDefault="00BC0536" w:rsidP="00BC0536">
      <w:pPr>
        <w:pStyle w:val="ab"/>
        <w:numPr>
          <w:ilvl w:val="0"/>
          <w:numId w:val="29"/>
        </w:numPr>
        <w:rPr>
          <w:rFonts w:ascii="Times New Roman" w:hAnsi="Times New Roman" w:cs="Times New Roman"/>
          <w:sz w:val="23"/>
          <w:szCs w:val="23"/>
        </w:rPr>
      </w:pPr>
      <w:r w:rsidRPr="00EC6689">
        <w:rPr>
          <w:rFonts w:ascii="Times New Roman" w:hAnsi="Times New Roman" w:cs="Times New Roman"/>
          <w:sz w:val="23"/>
          <w:szCs w:val="23"/>
        </w:rPr>
        <w:t>живота</w:t>
      </w:r>
    </w:p>
    <w:p w:rsidR="00BC0536" w:rsidRPr="00EC6689" w:rsidRDefault="00BC0536" w:rsidP="00BC0536">
      <w:pPr>
        <w:pStyle w:val="ab"/>
        <w:numPr>
          <w:ilvl w:val="0"/>
          <w:numId w:val="29"/>
        </w:numPr>
        <w:rPr>
          <w:rFonts w:ascii="Times New Roman" w:hAnsi="Times New Roman" w:cs="Times New Roman"/>
          <w:b/>
          <w:sz w:val="23"/>
          <w:szCs w:val="23"/>
        </w:rPr>
      </w:pPr>
      <w:r w:rsidRPr="00EC6689">
        <w:rPr>
          <w:rFonts w:ascii="Times New Roman" w:hAnsi="Times New Roman" w:cs="Times New Roman"/>
          <w:sz w:val="23"/>
          <w:szCs w:val="23"/>
        </w:rPr>
        <w:t>задней поверхности бедра и голени</w:t>
      </w:r>
    </w:p>
    <w:p w:rsidR="00BC0536" w:rsidRPr="00EC6689" w:rsidRDefault="00BC0536" w:rsidP="00BC0536">
      <w:pPr>
        <w:pStyle w:val="ab"/>
        <w:ind w:left="360"/>
        <w:rPr>
          <w:rFonts w:ascii="Times New Roman" w:hAnsi="Times New Roman" w:cs="Times New Roman"/>
          <w:b/>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Синхондроз осуществляется посредством</w:t>
      </w:r>
    </w:p>
    <w:p w:rsidR="00BC0536" w:rsidRPr="00EC6689" w:rsidRDefault="00BC0536" w:rsidP="00BC0536">
      <w:pPr>
        <w:pStyle w:val="ab"/>
        <w:numPr>
          <w:ilvl w:val="0"/>
          <w:numId w:val="30"/>
        </w:numPr>
        <w:rPr>
          <w:rFonts w:ascii="Times New Roman" w:hAnsi="Times New Roman" w:cs="Times New Roman"/>
          <w:sz w:val="23"/>
          <w:szCs w:val="23"/>
        </w:rPr>
      </w:pPr>
      <w:r w:rsidRPr="00EC6689">
        <w:rPr>
          <w:rFonts w:ascii="Times New Roman" w:hAnsi="Times New Roman" w:cs="Times New Roman"/>
          <w:sz w:val="23"/>
          <w:szCs w:val="23"/>
        </w:rPr>
        <w:t xml:space="preserve">костной ткани </w:t>
      </w:r>
    </w:p>
    <w:p w:rsidR="00BC0536" w:rsidRPr="00EC6689" w:rsidRDefault="00BC0536" w:rsidP="00BC0536">
      <w:pPr>
        <w:pStyle w:val="ab"/>
        <w:numPr>
          <w:ilvl w:val="0"/>
          <w:numId w:val="30"/>
        </w:numPr>
        <w:rPr>
          <w:rFonts w:ascii="Times New Roman" w:hAnsi="Times New Roman" w:cs="Times New Roman"/>
          <w:sz w:val="23"/>
          <w:szCs w:val="23"/>
        </w:rPr>
      </w:pPr>
      <w:r w:rsidRPr="00EC6689">
        <w:rPr>
          <w:rFonts w:ascii="Times New Roman" w:hAnsi="Times New Roman" w:cs="Times New Roman"/>
          <w:sz w:val="23"/>
          <w:szCs w:val="23"/>
        </w:rPr>
        <w:t>связок</w:t>
      </w:r>
    </w:p>
    <w:p w:rsidR="00BC0536" w:rsidRPr="00EC6689" w:rsidRDefault="00BC0536" w:rsidP="00BC0536">
      <w:pPr>
        <w:pStyle w:val="ab"/>
        <w:numPr>
          <w:ilvl w:val="0"/>
          <w:numId w:val="30"/>
        </w:numPr>
        <w:rPr>
          <w:rFonts w:ascii="Times New Roman" w:hAnsi="Times New Roman" w:cs="Times New Roman"/>
          <w:sz w:val="23"/>
          <w:szCs w:val="23"/>
        </w:rPr>
      </w:pPr>
      <w:r w:rsidRPr="00EC6689">
        <w:rPr>
          <w:rFonts w:ascii="Times New Roman" w:hAnsi="Times New Roman" w:cs="Times New Roman"/>
          <w:sz w:val="23"/>
          <w:szCs w:val="23"/>
        </w:rPr>
        <w:t xml:space="preserve">мышц </w:t>
      </w:r>
    </w:p>
    <w:p w:rsidR="00BC0536" w:rsidRPr="00EC6689" w:rsidRDefault="00BC0536" w:rsidP="00BC0536">
      <w:pPr>
        <w:pStyle w:val="ab"/>
        <w:numPr>
          <w:ilvl w:val="0"/>
          <w:numId w:val="30"/>
        </w:numPr>
        <w:rPr>
          <w:rFonts w:ascii="Times New Roman" w:hAnsi="Times New Roman" w:cs="Times New Roman"/>
          <w:sz w:val="23"/>
          <w:szCs w:val="23"/>
        </w:rPr>
      </w:pPr>
      <w:r w:rsidRPr="00EC6689">
        <w:rPr>
          <w:rFonts w:ascii="Times New Roman" w:hAnsi="Times New Roman" w:cs="Times New Roman"/>
          <w:sz w:val="23"/>
          <w:szCs w:val="23"/>
        </w:rPr>
        <w:t xml:space="preserve">хрящевой ткани </w:t>
      </w:r>
    </w:p>
    <w:p w:rsidR="00BC0536" w:rsidRPr="00EC6689" w:rsidRDefault="00BC0536" w:rsidP="00BC0536">
      <w:pPr>
        <w:pStyle w:val="ab"/>
        <w:rPr>
          <w:rFonts w:ascii="Times New Roman" w:hAnsi="Times New Roman" w:cs="Times New Roman"/>
          <w:b/>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В </w:t>
      </w:r>
      <w:proofErr w:type="spellStart"/>
      <w:r w:rsidRPr="00EC6689">
        <w:rPr>
          <w:rFonts w:ascii="Times New Roman" w:hAnsi="Times New Roman" w:cs="Times New Roman"/>
          <w:b/>
          <w:sz w:val="23"/>
          <w:szCs w:val="23"/>
        </w:rPr>
        <w:t>атлантноосевом</w:t>
      </w:r>
      <w:proofErr w:type="spellEnd"/>
      <w:r w:rsidRPr="00EC6689">
        <w:rPr>
          <w:rFonts w:ascii="Times New Roman" w:hAnsi="Times New Roman" w:cs="Times New Roman"/>
          <w:b/>
          <w:sz w:val="23"/>
          <w:szCs w:val="23"/>
        </w:rPr>
        <w:t xml:space="preserve"> суставе осуществляется </w:t>
      </w:r>
    </w:p>
    <w:p w:rsidR="00BC0536" w:rsidRPr="00EC6689" w:rsidRDefault="00BC0536" w:rsidP="00BC0536">
      <w:pPr>
        <w:pStyle w:val="ab"/>
        <w:numPr>
          <w:ilvl w:val="0"/>
          <w:numId w:val="31"/>
        </w:numPr>
        <w:rPr>
          <w:rFonts w:ascii="Times New Roman" w:hAnsi="Times New Roman" w:cs="Times New Roman"/>
          <w:sz w:val="23"/>
          <w:szCs w:val="23"/>
        </w:rPr>
      </w:pPr>
      <w:r w:rsidRPr="00EC6689">
        <w:rPr>
          <w:rFonts w:ascii="Times New Roman" w:hAnsi="Times New Roman" w:cs="Times New Roman"/>
          <w:sz w:val="23"/>
          <w:szCs w:val="23"/>
        </w:rPr>
        <w:t xml:space="preserve">вращение </w:t>
      </w:r>
    </w:p>
    <w:p w:rsidR="00BC0536" w:rsidRPr="00EC6689" w:rsidRDefault="00BC0536" w:rsidP="00BC0536">
      <w:pPr>
        <w:pStyle w:val="ab"/>
        <w:numPr>
          <w:ilvl w:val="0"/>
          <w:numId w:val="31"/>
        </w:numPr>
        <w:rPr>
          <w:rFonts w:ascii="Times New Roman" w:hAnsi="Times New Roman" w:cs="Times New Roman"/>
          <w:sz w:val="23"/>
          <w:szCs w:val="23"/>
        </w:rPr>
      </w:pPr>
      <w:r w:rsidRPr="00EC6689">
        <w:rPr>
          <w:rFonts w:ascii="Times New Roman" w:hAnsi="Times New Roman" w:cs="Times New Roman"/>
          <w:sz w:val="23"/>
          <w:szCs w:val="23"/>
        </w:rPr>
        <w:t xml:space="preserve">приведение </w:t>
      </w:r>
    </w:p>
    <w:p w:rsidR="00BC0536" w:rsidRPr="00EC6689" w:rsidRDefault="00BC0536" w:rsidP="00BC0536">
      <w:pPr>
        <w:pStyle w:val="ab"/>
        <w:numPr>
          <w:ilvl w:val="0"/>
          <w:numId w:val="31"/>
        </w:numPr>
        <w:rPr>
          <w:rFonts w:ascii="Times New Roman" w:hAnsi="Times New Roman" w:cs="Times New Roman"/>
          <w:sz w:val="23"/>
          <w:szCs w:val="23"/>
        </w:rPr>
      </w:pPr>
      <w:r w:rsidRPr="00EC6689">
        <w:rPr>
          <w:rFonts w:ascii="Times New Roman" w:hAnsi="Times New Roman" w:cs="Times New Roman"/>
          <w:sz w:val="23"/>
          <w:szCs w:val="23"/>
        </w:rPr>
        <w:t>отведение</w:t>
      </w:r>
    </w:p>
    <w:p w:rsidR="00BC0536" w:rsidRPr="00EC6689" w:rsidRDefault="00BC0536" w:rsidP="00BC0536">
      <w:pPr>
        <w:pStyle w:val="ab"/>
        <w:numPr>
          <w:ilvl w:val="0"/>
          <w:numId w:val="31"/>
        </w:numPr>
        <w:rPr>
          <w:rFonts w:ascii="Times New Roman" w:hAnsi="Times New Roman" w:cs="Times New Roman"/>
          <w:sz w:val="23"/>
          <w:szCs w:val="23"/>
        </w:rPr>
      </w:pPr>
      <w:r w:rsidRPr="00EC6689">
        <w:rPr>
          <w:rFonts w:ascii="Times New Roman" w:hAnsi="Times New Roman" w:cs="Times New Roman"/>
          <w:sz w:val="23"/>
          <w:szCs w:val="23"/>
        </w:rPr>
        <w:t>сгибание</w:t>
      </w:r>
    </w:p>
    <w:p w:rsidR="00BC0536" w:rsidRPr="005833CB" w:rsidRDefault="00BC0536" w:rsidP="00BC0536">
      <w:pPr>
        <w:pStyle w:val="ab"/>
        <w:ind w:left="360"/>
        <w:rPr>
          <w:rFonts w:ascii="Times New Roman" w:hAnsi="Times New Roman" w:cs="Times New Roman"/>
          <w:b/>
          <w:sz w:val="24"/>
          <w:szCs w:val="24"/>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Осмотическое давление клетки зависит от содержания </w:t>
      </w:r>
    </w:p>
    <w:p w:rsidR="00BC0536" w:rsidRPr="00EC6689" w:rsidRDefault="00BC0536" w:rsidP="00BC0536">
      <w:pPr>
        <w:pStyle w:val="ab"/>
        <w:numPr>
          <w:ilvl w:val="0"/>
          <w:numId w:val="32"/>
        </w:numPr>
        <w:ind w:left="360"/>
        <w:rPr>
          <w:rFonts w:ascii="Times New Roman" w:hAnsi="Times New Roman" w:cs="Times New Roman"/>
          <w:sz w:val="23"/>
          <w:szCs w:val="23"/>
        </w:rPr>
      </w:pPr>
      <w:r w:rsidRPr="00EC6689">
        <w:rPr>
          <w:rFonts w:ascii="Times New Roman" w:hAnsi="Times New Roman" w:cs="Times New Roman"/>
          <w:sz w:val="23"/>
          <w:szCs w:val="23"/>
        </w:rPr>
        <w:t xml:space="preserve">жиров </w:t>
      </w:r>
    </w:p>
    <w:p w:rsidR="00BC0536" w:rsidRPr="00EC6689" w:rsidRDefault="00BC0536" w:rsidP="00BC0536">
      <w:pPr>
        <w:pStyle w:val="ab"/>
        <w:numPr>
          <w:ilvl w:val="0"/>
          <w:numId w:val="32"/>
        </w:numPr>
        <w:ind w:left="360"/>
        <w:rPr>
          <w:rFonts w:ascii="Times New Roman" w:hAnsi="Times New Roman" w:cs="Times New Roman"/>
          <w:sz w:val="23"/>
          <w:szCs w:val="23"/>
        </w:rPr>
      </w:pPr>
      <w:r w:rsidRPr="00EC6689">
        <w:rPr>
          <w:rFonts w:ascii="Times New Roman" w:hAnsi="Times New Roman" w:cs="Times New Roman"/>
          <w:sz w:val="23"/>
          <w:szCs w:val="23"/>
        </w:rPr>
        <w:t xml:space="preserve">солей </w:t>
      </w:r>
    </w:p>
    <w:p w:rsidR="00BC0536" w:rsidRPr="00EC6689" w:rsidRDefault="00BC0536" w:rsidP="00BC0536">
      <w:pPr>
        <w:pStyle w:val="ab"/>
        <w:numPr>
          <w:ilvl w:val="0"/>
          <w:numId w:val="32"/>
        </w:numPr>
        <w:ind w:left="360"/>
        <w:rPr>
          <w:rFonts w:ascii="Times New Roman" w:hAnsi="Times New Roman" w:cs="Times New Roman"/>
          <w:sz w:val="23"/>
          <w:szCs w:val="23"/>
        </w:rPr>
      </w:pPr>
      <w:r w:rsidRPr="00EC6689">
        <w:rPr>
          <w:rFonts w:ascii="Times New Roman" w:hAnsi="Times New Roman" w:cs="Times New Roman"/>
          <w:sz w:val="23"/>
          <w:szCs w:val="23"/>
        </w:rPr>
        <w:t>белков</w:t>
      </w:r>
    </w:p>
    <w:p w:rsidR="00BC0536" w:rsidRPr="00EC6689" w:rsidRDefault="00BC0536" w:rsidP="00BC0536">
      <w:pPr>
        <w:pStyle w:val="ab"/>
        <w:numPr>
          <w:ilvl w:val="0"/>
          <w:numId w:val="32"/>
        </w:numPr>
        <w:ind w:left="360"/>
        <w:rPr>
          <w:rFonts w:ascii="Times New Roman" w:hAnsi="Times New Roman" w:cs="Times New Roman"/>
          <w:sz w:val="23"/>
          <w:szCs w:val="23"/>
        </w:rPr>
      </w:pPr>
      <w:r w:rsidRPr="00EC6689">
        <w:rPr>
          <w:rFonts w:ascii="Times New Roman" w:hAnsi="Times New Roman" w:cs="Times New Roman"/>
          <w:sz w:val="23"/>
          <w:szCs w:val="23"/>
        </w:rPr>
        <w:t>углеводов</w:t>
      </w:r>
    </w:p>
    <w:p w:rsidR="00BC0536" w:rsidRPr="00EC6689" w:rsidRDefault="00BC0536" w:rsidP="00BC0536">
      <w:pPr>
        <w:pStyle w:val="ab"/>
        <w:rPr>
          <w:rFonts w:ascii="Times New Roman" w:hAnsi="Times New Roman" w:cs="Times New Roman"/>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Особенностью строения слизистой тонкой кишки является наличие</w:t>
      </w:r>
    </w:p>
    <w:p w:rsidR="00BC0536" w:rsidRPr="00EC6689" w:rsidRDefault="00BC0536" w:rsidP="00BC0536">
      <w:pPr>
        <w:pStyle w:val="ab"/>
        <w:numPr>
          <w:ilvl w:val="0"/>
          <w:numId w:val="33"/>
        </w:numPr>
        <w:rPr>
          <w:rFonts w:ascii="Times New Roman" w:hAnsi="Times New Roman" w:cs="Times New Roman"/>
          <w:sz w:val="23"/>
          <w:szCs w:val="23"/>
        </w:rPr>
      </w:pPr>
      <w:r w:rsidRPr="00EC6689">
        <w:rPr>
          <w:rFonts w:ascii="Times New Roman" w:hAnsi="Times New Roman" w:cs="Times New Roman"/>
          <w:sz w:val="23"/>
          <w:szCs w:val="23"/>
        </w:rPr>
        <w:t>слизистой оболочки</w:t>
      </w:r>
    </w:p>
    <w:p w:rsidR="00BC0536" w:rsidRPr="00EC6689" w:rsidRDefault="00BC0536" w:rsidP="00BC0536">
      <w:pPr>
        <w:pStyle w:val="ab"/>
        <w:numPr>
          <w:ilvl w:val="0"/>
          <w:numId w:val="33"/>
        </w:numPr>
        <w:rPr>
          <w:rFonts w:ascii="Times New Roman" w:hAnsi="Times New Roman" w:cs="Times New Roman"/>
          <w:sz w:val="23"/>
          <w:szCs w:val="23"/>
        </w:rPr>
      </w:pPr>
      <w:r w:rsidRPr="00EC6689">
        <w:rPr>
          <w:rFonts w:ascii="Times New Roman" w:hAnsi="Times New Roman" w:cs="Times New Roman"/>
          <w:sz w:val="23"/>
          <w:szCs w:val="23"/>
        </w:rPr>
        <w:t xml:space="preserve">кишечных полей </w:t>
      </w:r>
    </w:p>
    <w:p w:rsidR="00BC0536" w:rsidRPr="00EC6689" w:rsidRDefault="00BC0536" w:rsidP="00BC0536">
      <w:pPr>
        <w:pStyle w:val="ab"/>
        <w:numPr>
          <w:ilvl w:val="0"/>
          <w:numId w:val="33"/>
        </w:numPr>
        <w:rPr>
          <w:rFonts w:ascii="Times New Roman" w:hAnsi="Times New Roman" w:cs="Times New Roman"/>
          <w:sz w:val="23"/>
          <w:szCs w:val="23"/>
        </w:rPr>
      </w:pPr>
      <w:r w:rsidRPr="00EC6689">
        <w:rPr>
          <w:rFonts w:ascii="Times New Roman" w:hAnsi="Times New Roman" w:cs="Times New Roman"/>
          <w:sz w:val="23"/>
          <w:szCs w:val="23"/>
        </w:rPr>
        <w:t xml:space="preserve">кишечных ворсинок, </w:t>
      </w:r>
      <w:proofErr w:type="spellStart"/>
      <w:r w:rsidRPr="00EC6689">
        <w:rPr>
          <w:rFonts w:ascii="Times New Roman" w:hAnsi="Times New Roman" w:cs="Times New Roman"/>
          <w:sz w:val="23"/>
          <w:szCs w:val="23"/>
        </w:rPr>
        <w:t>пейеровых</w:t>
      </w:r>
      <w:proofErr w:type="spellEnd"/>
      <w:r w:rsidRPr="00EC6689">
        <w:rPr>
          <w:rFonts w:ascii="Times New Roman" w:hAnsi="Times New Roman" w:cs="Times New Roman"/>
          <w:sz w:val="23"/>
          <w:szCs w:val="23"/>
        </w:rPr>
        <w:t xml:space="preserve"> бляшек, круговых складок </w:t>
      </w:r>
    </w:p>
    <w:p w:rsidR="00BC0536" w:rsidRPr="00EC6689" w:rsidRDefault="00BC0536" w:rsidP="00BC0536">
      <w:pPr>
        <w:pStyle w:val="ab"/>
        <w:numPr>
          <w:ilvl w:val="0"/>
          <w:numId w:val="33"/>
        </w:numPr>
        <w:rPr>
          <w:rFonts w:ascii="Times New Roman" w:hAnsi="Times New Roman" w:cs="Times New Roman"/>
          <w:sz w:val="23"/>
          <w:szCs w:val="23"/>
        </w:rPr>
      </w:pPr>
      <w:r w:rsidRPr="00EC6689">
        <w:rPr>
          <w:rFonts w:ascii="Times New Roman" w:hAnsi="Times New Roman" w:cs="Times New Roman"/>
          <w:sz w:val="23"/>
          <w:szCs w:val="23"/>
        </w:rPr>
        <w:t>полулунных складок</w:t>
      </w:r>
    </w:p>
    <w:p w:rsidR="00BC0536" w:rsidRPr="005833CB" w:rsidRDefault="00BC0536" w:rsidP="00BC0536">
      <w:pPr>
        <w:pStyle w:val="ab"/>
        <w:ind w:left="360"/>
        <w:rPr>
          <w:rFonts w:ascii="Times New Roman" w:hAnsi="Times New Roman" w:cs="Times New Roman"/>
          <w:sz w:val="24"/>
          <w:szCs w:val="24"/>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В состав желчи входят </w:t>
      </w:r>
    </w:p>
    <w:p w:rsidR="00BC0536" w:rsidRPr="00EC6689" w:rsidRDefault="00BC0536" w:rsidP="00BC0536">
      <w:pPr>
        <w:pStyle w:val="ab"/>
        <w:numPr>
          <w:ilvl w:val="0"/>
          <w:numId w:val="34"/>
        </w:numPr>
        <w:rPr>
          <w:rFonts w:ascii="Times New Roman" w:hAnsi="Times New Roman" w:cs="Times New Roman"/>
          <w:sz w:val="23"/>
          <w:szCs w:val="23"/>
        </w:rPr>
      </w:pPr>
      <w:r w:rsidRPr="00EC6689">
        <w:rPr>
          <w:rFonts w:ascii="Times New Roman" w:hAnsi="Times New Roman" w:cs="Times New Roman"/>
          <w:sz w:val="23"/>
          <w:szCs w:val="23"/>
        </w:rPr>
        <w:t>желчные кислоты, желчные пигменты</w:t>
      </w:r>
    </w:p>
    <w:p w:rsidR="00BC0536" w:rsidRPr="00EC6689" w:rsidRDefault="00BC0536" w:rsidP="00BC0536">
      <w:pPr>
        <w:pStyle w:val="ab"/>
        <w:numPr>
          <w:ilvl w:val="0"/>
          <w:numId w:val="34"/>
        </w:numPr>
        <w:rPr>
          <w:rFonts w:ascii="Times New Roman" w:hAnsi="Times New Roman" w:cs="Times New Roman"/>
          <w:sz w:val="23"/>
          <w:szCs w:val="23"/>
        </w:rPr>
      </w:pPr>
      <w:r w:rsidRPr="00EC6689">
        <w:rPr>
          <w:rFonts w:ascii="Times New Roman" w:hAnsi="Times New Roman" w:cs="Times New Roman"/>
          <w:sz w:val="23"/>
          <w:szCs w:val="23"/>
        </w:rPr>
        <w:t>соляная кислота</w:t>
      </w:r>
    </w:p>
    <w:p w:rsidR="00BC0536" w:rsidRPr="00EC6689" w:rsidRDefault="00BC0536" w:rsidP="00BC0536">
      <w:pPr>
        <w:pStyle w:val="ab"/>
        <w:numPr>
          <w:ilvl w:val="0"/>
          <w:numId w:val="34"/>
        </w:numPr>
        <w:rPr>
          <w:rFonts w:ascii="Times New Roman" w:hAnsi="Times New Roman" w:cs="Times New Roman"/>
          <w:sz w:val="23"/>
          <w:szCs w:val="23"/>
        </w:rPr>
      </w:pPr>
      <w:r w:rsidRPr="00EC6689">
        <w:rPr>
          <w:rFonts w:ascii="Times New Roman" w:hAnsi="Times New Roman" w:cs="Times New Roman"/>
          <w:sz w:val="23"/>
          <w:szCs w:val="23"/>
        </w:rPr>
        <w:t>кишечный сок</w:t>
      </w:r>
    </w:p>
    <w:p w:rsidR="00BC0536" w:rsidRPr="00EC6689" w:rsidRDefault="00BC0536" w:rsidP="00BC0536">
      <w:pPr>
        <w:pStyle w:val="ab"/>
        <w:numPr>
          <w:ilvl w:val="0"/>
          <w:numId w:val="34"/>
        </w:numPr>
        <w:rPr>
          <w:rFonts w:ascii="Times New Roman" w:hAnsi="Times New Roman" w:cs="Times New Roman"/>
          <w:sz w:val="23"/>
          <w:szCs w:val="23"/>
        </w:rPr>
      </w:pPr>
      <w:r w:rsidRPr="00EC6689">
        <w:rPr>
          <w:rFonts w:ascii="Times New Roman" w:hAnsi="Times New Roman" w:cs="Times New Roman"/>
          <w:sz w:val="23"/>
          <w:szCs w:val="23"/>
        </w:rPr>
        <w:t>пищеварительные ферменты</w:t>
      </w: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lastRenderedPageBreak/>
        <w:t xml:space="preserve">Обкладочные клетки желез желудка вырабатывают </w:t>
      </w:r>
    </w:p>
    <w:p w:rsidR="00BC0536" w:rsidRPr="00EC6689" w:rsidRDefault="00BC0536" w:rsidP="00BC0536">
      <w:pPr>
        <w:pStyle w:val="ab"/>
        <w:numPr>
          <w:ilvl w:val="0"/>
          <w:numId w:val="35"/>
        </w:numPr>
        <w:rPr>
          <w:rFonts w:ascii="Times New Roman" w:hAnsi="Times New Roman" w:cs="Times New Roman"/>
          <w:sz w:val="23"/>
          <w:szCs w:val="23"/>
        </w:rPr>
      </w:pPr>
      <w:r w:rsidRPr="00EC6689">
        <w:rPr>
          <w:rFonts w:ascii="Times New Roman" w:hAnsi="Times New Roman" w:cs="Times New Roman"/>
          <w:sz w:val="23"/>
          <w:szCs w:val="23"/>
        </w:rPr>
        <w:t>соляную кислоту</w:t>
      </w:r>
    </w:p>
    <w:p w:rsidR="00BC0536" w:rsidRPr="00EC6689" w:rsidRDefault="00BC0536" w:rsidP="00BC0536">
      <w:pPr>
        <w:pStyle w:val="ab"/>
        <w:numPr>
          <w:ilvl w:val="0"/>
          <w:numId w:val="35"/>
        </w:numPr>
        <w:rPr>
          <w:rFonts w:ascii="Times New Roman" w:hAnsi="Times New Roman" w:cs="Times New Roman"/>
          <w:sz w:val="23"/>
          <w:szCs w:val="23"/>
        </w:rPr>
      </w:pPr>
      <w:proofErr w:type="spellStart"/>
      <w:r w:rsidRPr="00EC6689">
        <w:rPr>
          <w:rFonts w:ascii="Times New Roman" w:hAnsi="Times New Roman" w:cs="Times New Roman"/>
          <w:sz w:val="23"/>
          <w:szCs w:val="23"/>
        </w:rPr>
        <w:t>гастрин</w:t>
      </w:r>
      <w:proofErr w:type="spellEnd"/>
      <w:r w:rsidRPr="00EC6689">
        <w:rPr>
          <w:rFonts w:ascii="Times New Roman" w:hAnsi="Times New Roman" w:cs="Times New Roman"/>
          <w:sz w:val="23"/>
          <w:szCs w:val="23"/>
        </w:rPr>
        <w:t xml:space="preserve"> </w:t>
      </w:r>
    </w:p>
    <w:p w:rsidR="00BC0536" w:rsidRPr="00EC6689" w:rsidRDefault="00BC0536" w:rsidP="00BC0536">
      <w:pPr>
        <w:pStyle w:val="ab"/>
        <w:numPr>
          <w:ilvl w:val="0"/>
          <w:numId w:val="35"/>
        </w:numPr>
        <w:rPr>
          <w:rFonts w:ascii="Times New Roman" w:hAnsi="Times New Roman" w:cs="Times New Roman"/>
          <w:sz w:val="23"/>
          <w:szCs w:val="23"/>
        </w:rPr>
      </w:pPr>
      <w:proofErr w:type="spellStart"/>
      <w:r w:rsidRPr="00EC6689">
        <w:rPr>
          <w:rFonts w:ascii="Times New Roman" w:hAnsi="Times New Roman" w:cs="Times New Roman"/>
          <w:sz w:val="23"/>
          <w:szCs w:val="23"/>
        </w:rPr>
        <w:t>пепсиноген</w:t>
      </w:r>
      <w:proofErr w:type="spellEnd"/>
      <w:r w:rsidRPr="00EC6689">
        <w:rPr>
          <w:rFonts w:ascii="Times New Roman" w:hAnsi="Times New Roman" w:cs="Times New Roman"/>
          <w:sz w:val="23"/>
          <w:szCs w:val="23"/>
        </w:rPr>
        <w:t xml:space="preserve"> </w:t>
      </w:r>
    </w:p>
    <w:p w:rsidR="00BC0536" w:rsidRPr="00EC6689" w:rsidRDefault="00BC0536" w:rsidP="00BC0536">
      <w:pPr>
        <w:pStyle w:val="ab"/>
        <w:numPr>
          <w:ilvl w:val="0"/>
          <w:numId w:val="35"/>
        </w:numPr>
        <w:rPr>
          <w:rFonts w:ascii="Times New Roman" w:hAnsi="Times New Roman" w:cs="Times New Roman"/>
          <w:sz w:val="23"/>
          <w:szCs w:val="23"/>
        </w:rPr>
      </w:pPr>
      <w:proofErr w:type="spellStart"/>
      <w:r w:rsidRPr="00EC6689">
        <w:rPr>
          <w:rFonts w:ascii="Times New Roman" w:hAnsi="Times New Roman" w:cs="Times New Roman"/>
          <w:sz w:val="23"/>
          <w:szCs w:val="23"/>
        </w:rPr>
        <w:t>мукоидный</w:t>
      </w:r>
      <w:proofErr w:type="spellEnd"/>
      <w:r w:rsidRPr="00EC6689">
        <w:rPr>
          <w:rFonts w:ascii="Times New Roman" w:hAnsi="Times New Roman" w:cs="Times New Roman"/>
          <w:sz w:val="23"/>
          <w:szCs w:val="23"/>
        </w:rPr>
        <w:t xml:space="preserve"> секрет </w:t>
      </w:r>
    </w:p>
    <w:p w:rsidR="00BC0536" w:rsidRPr="00EC6689" w:rsidRDefault="00BC0536" w:rsidP="00BC0536">
      <w:pPr>
        <w:pStyle w:val="ab"/>
        <w:ind w:left="360"/>
        <w:rPr>
          <w:rFonts w:ascii="Times New Roman" w:hAnsi="Times New Roman" w:cs="Times New Roman"/>
          <w:b/>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Состав толстого кишечника входит кишка</w:t>
      </w:r>
    </w:p>
    <w:p w:rsidR="00BC0536" w:rsidRPr="00EC6689" w:rsidRDefault="00BC0536" w:rsidP="00BC0536">
      <w:pPr>
        <w:pStyle w:val="ab"/>
        <w:numPr>
          <w:ilvl w:val="0"/>
          <w:numId w:val="36"/>
        </w:numPr>
        <w:rPr>
          <w:rFonts w:ascii="Times New Roman" w:hAnsi="Times New Roman" w:cs="Times New Roman"/>
          <w:sz w:val="23"/>
          <w:szCs w:val="23"/>
        </w:rPr>
      </w:pPr>
      <w:r w:rsidRPr="00EC6689">
        <w:rPr>
          <w:rFonts w:ascii="Times New Roman" w:hAnsi="Times New Roman" w:cs="Times New Roman"/>
          <w:sz w:val="23"/>
          <w:szCs w:val="23"/>
        </w:rPr>
        <w:t>ободочная</w:t>
      </w:r>
    </w:p>
    <w:p w:rsidR="00BC0536" w:rsidRPr="00EC6689" w:rsidRDefault="00BC0536" w:rsidP="00BC0536">
      <w:pPr>
        <w:pStyle w:val="ab"/>
        <w:numPr>
          <w:ilvl w:val="0"/>
          <w:numId w:val="36"/>
        </w:numPr>
        <w:rPr>
          <w:rFonts w:ascii="Times New Roman" w:hAnsi="Times New Roman" w:cs="Times New Roman"/>
          <w:sz w:val="23"/>
          <w:szCs w:val="23"/>
        </w:rPr>
      </w:pPr>
      <w:r w:rsidRPr="00EC6689">
        <w:rPr>
          <w:rFonts w:ascii="Times New Roman" w:hAnsi="Times New Roman" w:cs="Times New Roman"/>
          <w:sz w:val="23"/>
          <w:szCs w:val="23"/>
        </w:rPr>
        <w:t xml:space="preserve">тощая </w:t>
      </w:r>
    </w:p>
    <w:p w:rsidR="00BC0536" w:rsidRPr="00EC6689" w:rsidRDefault="00BC0536" w:rsidP="00BC0536">
      <w:pPr>
        <w:pStyle w:val="ab"/>
        <w:numPr>
          <w:ilvl w:val="0"/>
          <w:numId w:val="36"/>
        </w:numPr>
        <w:rPr>
          <w:rFonts w:ascii="Times New Roman" w:hAnsi="Times New Roman" w:cs="Times New Roman"/>
          <w:sz w:val="23"/>
          <w:szCs w:val="23"/>
        </w:rPr>
      </w:pPr>
      <w:proofErr w:type="spellStart"/>
      <w:r w:rsidRPr="00EC6689">
        <w:rPr>
          <w:rFonts w:ascii="Times New Roman" w:hAnsi="Times New Roman" w:cs="Times New Roman"/>
          <w:sz w:val="23"/>
          <w:szCs w:val="23"/>
        </w:rPr>
        <w:t>повздошная</w:t>
      </w:r>
      <w:proofErr w:type="spellEnd"/>
      <w:r w:rsidRPr="00EC6689">
        <w:rPr>
          <w:rFonts w:ascii="Times New Roman" w:hAnsi="Times New Roman" w:cs="Times New Roman"/>
          <w:sz w:val="23"/>
          <w:szCs w:val="23"/>
        </w:rPr>
        <w:t xml:space="preserve"> </w:t>
      </w:r>
    </w:p>
    <w:p w:rsidR="00BC0536" w:rsidRPr="00EC6689" w:rsidRDefault="00BC0536" w:rsidP="00BC0536">
      <w:pPr>
        <w:pStyle w:val="ab"/>
        <w:numPr>
          <w:ilvl w:val="0"/>
          <w:numId w:val="36"/>
        </w:numPr>
        <w:rPr>
          <w:rFonts w:ascii="Times New Roman" w:hAnsi="Times New Roman" w:cs="Times New Roman"/>
          <w:sz w:val="23"/>
          <w:szCs w:val="23"/>
        </w:rPr>
      </w:pPr>
      <w:r w:rsidRPr="00EC6689">
        <w:rPr>
          <w:rFonts w:ascii="Times New Roman" w:hAnsi="Times New Roman" w:cs="Times New Roman"/>
          <w:sz w:val="23"/>
          <w:szCs w:val="23"/>
        </w:rPr>
        <w:t>перстная</w:t>
      </w:r>
    </w:p>
    <w:p w:rsidR="00BC0536" w:rsidRPr="00EC6689" w:rsidRDefault="00BC0536" w:rsidP="00BC0536">
      <w:pPr>
        <w:pStyle w:val="ab"/>
        <w:ind w:left="360"/>
        <w:rPr>
          <w:rFonts w:ascii="Times New Roman" w:hAnsi="Times New Roman" w:cs="Times New Roman"/>
          <w:b/>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Часть зрительного анализатора, выполняющая фоточувствительную функцию, - это </w:t>
      </w:r>
    </w:p>
    <w:p w:rsidR="00BC0536" w:rsidRPr="00EC6689" w:rsidRDefault="00BC0536" w:rsidP="00BC0536">
      <w:pPr>
        <w:pStyle w:val="ab"/>
        <w:numPr>
          <w:ilvl w:val="0"/>
          <w:numId w:val="37"/>
        </w:numPr>
        <w:rPr>
          <w:rFonts w:ascii="Times New Roman" w:hAnsi="Times New Roman" w:cs="Times New Roman"/>
          <w:sz w:val="23"/>
          <w:szCs w:val="23"/>
        </w:rPr>
      </w:pPr>
      <w:r w:rsidRPr="00EC6689">
        <w:rPr>
          <w:rFonts w:ascii="Times New Roman" w:hAnsi="Times New Roman" w:cs="Times New Roman"/>
          <w:sz w:val="23"/>
          <w:szCs w:val="23"/>
        </w:rPr>
        <w:t>затылочные доли коры конечного мозга</w:t>
      </w:r>
    </w:p>
    <w:p w:rsidR="00BC0536" w:rsidRPr="00EC6689" w:rsidRDefault="00BC0536" w:rsidP="00BC0536">
      <w:pPr>
        <w:pStyle w:val="ab"/>
        <w:numPr>
          <w:ilvl w:val="0"/>
          <w:numId w:val="37"/>
        </w:numPr>
        <w:rPr>
          <w:rFonts w:ascii="Times New Roman" w:hAnsi="Times New Roman" w:cs="Times New Roman"/>
          <w:sz w:val="23"/>
          <w:szCs w:val="23"/>
        </w:rPr>
      </w:pPr>
      <w:r w:rsidRPr="00EC6689">
        <w:rPr>
          <w:rFonts w:ascii="Times New Roman" w:hAnsi="Times New Roman" w:cs="Times New Roman"/>
          <w:sz w:val="23"/>
          <w:szCs w:val="23"/>
        </w:rPr>
        <w:t xml:space="preserve">зрительные нервы </w:t>
      </w:r>
    </w:p>
    <w:p w:rsidR="00BC0536" w:rsidRPr="00EC6689" w:rsidRDefault="00BC0536" w:rsidP="00BC0536">
      <w:pPr>
        <w:pStyle w:val="ab"/>
        <w:numPr>
          <w:ilvl w:val="0"/>
          <w:numId w:val="37"/>
        </w:numPr>
        <w:rPr>
          <w:rFonts w:ascii="Times New Roman" w:hAnsi="Times New Roman" w:cs="Times New Roman"/>
          <w:sz w:val="23"/>
          <w:szCs w:val="23"/>
        </w:rPr>
      </w:pPr>
      <w:r w:rsidRPr="00EC6689">
        <w:rPr>
          <w:rFonts w:ascii="Times New Roman" w:hAnsi="Times New Roman" w:cs="Times New Roman"/>
          <w:sz w:val="23"/>
          <w:szCs w:val="23"/>
        </w:rPr>
        <w:t xml:space="preserve">зрительные тракты </w:t>
      </w:r>
    </w:p>
    <w:p w:rsidR="00BC0536" w:rsidRPr="00EC6689" w:rsidRDefault="00BC0536" w:rsidP="00BC0536">
      <w:pPr>
        <w:pStyle w:val="ab"/>
        <w:numPr>
          <w:ilvl w:val="0"/>
          <w:numId w:val="37"/>
        </w:numPr>
        <w:rPr>
          <w:rFonts w:ascii="Times New Roman" w:hAnsi="Times New Roman" w:cs="Times New Roman"/>
          <w:sz w:val="23"/>
          <w:szCs w:val="23"/>
        </w:rPr>
      </w:pPr>
      <w:r w:rsidRPr="00EC6689">
        <w:rPr>
          <w:rFonts w:ascii="Times New Roman" w:hAnsi="Times New Roman" w:cs="Times New Roman"/>
          <w:sz w:val="23"/>
          <w:szCs w:val="23"/>
        </w:rPr>
        <w:t>рецепторы сетчатки</w:t>
      </w:r>
    </w:p>
    <w:p w:rsidR="00BC0536" w:rsidRPr="00EC6689" w:rsidRDefault="00BC0536" w:rsidP="00BC0536">
      <w:pPr>
        <w:pStyle w:val="ab"/>
        <w:ind w:left="360"/>
        <w:rPr>
          <w:rFonts w:ascii="Times New Roman" w:hAnsi="Times New Roman" w:cs="Times New Roman"/>
          <w:b/>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В состав вестибулярного аппарата входят </w:t>
      </w:r>
    </w:p>
    <w:p w:rsidR="00BC0536" w:rsidRPr="00EC6689" w:rsidRDefault="00BC0536" w:rsidP="00BC0536">
      <w:pPr>
        <w:pStyle w:val="ab"/>
        <w:numPr>
          <w:ilvl w:val="0"/>
          <w:numId w:val="38"/>
        </w:numPr>
        <w:ind w:left="360"/>
        <w:rPr>
          <w:rFonts w:ascii="Times New Roman" w:hAnsi="Times New Roman" w:cs="Times New Roman"/>
          <w:sz w:val="23"/>
          <w:szCs w:val="23"/>
        </w:rPr>
      </w:pPr>
      <w:r w:rsidRPr="00EC6689">
        <w:rPr>
          <w:rFonts w:ascii="Times New Roman" w:hAnsi="Times New Roman" w:cs="Times New Roman"/>
          <w:sz w:val="23"/>
          <w:szCs w:val="23"/>
        </w:rPr>
        <w:t>барабанная полость</w:t>
      </w:r>
    </w:p>
    <w:p w:rsidR="00BC0536" w:rsidRPr="00EC6689" w:rsidRDefault="00BC0536" w:rsidP="00BC0536">
      <w:pPr>
        <w:pStyle w:val="ab"/>
        <w:numPr>
          <w:ilvl w:val="0"/>
          <w:numId w:val="38"/>
        </w:numPr>
        <w:ind w:left="360"/>
        <w:rPr>
          <w:rFonts w:ascii="Times New Roman" w:hAnsi="Times New Roman" w:cs="Times New Roman"/>
          <w:sz w:val="23"/>
          <w:szCs w:val="23"/>
        </w:rPr>
      </w:pPr>
      <w:r w:rsidRPr="00EC6689">
        <w:rPr>
          <w:rFonts w:ascii="Times New Roman" w:hAnsi="Times New Roman" w:cs="Times New Roman"/>
          <w:sz w:val="23"/>
          <w:szCs w:val="23"/>
        </w:rPr>
        <w:t>полукружные каналы</w:t>
      </w:r>
    </w:p>
    <w:p w:rsidR="00BC0536" w:rsidRPr="00EC6689" w:rsidRDefault="00BC0536" w:rsidP="00BC0536">
      <w:pPr>
        <w:pStyle w:val="ab"/>
        <w:numPr>
          <w:ilvl w:val="0"/>
          <w:numId w:val="38"/>
        </w:numPr>
        <w:ind w:left="360"/>
        <w:rPr>
          <w:rFonts w:ascii="Times New Roman" w:hAnsi="Times New Roman" w:cs="Times New Roman"/>
          <w:sz w:val="23"/>
          <w:szCs w:val="23"/>
        </w:rPr>
      </w:pPr>
      <w:r w:rsidRPr="00EC6689">
        <w:rPr>
          <w:rFonts w:ascii="Times New Roman" w:hAnsi="Times New Roman" w:cs="Times New Roman"/>
          <w:sz w:val="23"/>
          <w:szCs w:val="23"/>
        </w:rPr>
        <w:t>улитка</w:t>
      </w:r>
    </w:p>
    <w:p w:rsidR="00BC0536" w:rsidRPr="00EC6689" w:rsidRDefault="00BC0536" w:rsidP="00BC0536">
      <w:pPr>
        <w:pStyle w:val="ab"/>
        <w:numPr>
          <w:ilvl w:val="0"/>
          <w:numId w:val="38"/>
        </w:numPr>
        <w:ind w:left="360"/>
        <w:rPr>
          <w:rFonts w:ascii="Times New Roman" w:hAnsi="Times New Roman" w:cs="Times New Roman"/>
          <w:sz w:val="23"/>
          <w:szCs w:val="23"/>
        </w:rPr>
      </w:pPr>
      <w:r w:rsidRPr="00EC6689">
        <w:rPr>
          <w:rFonts w:ascii="Times New Roman" w:hAnsi="Times New Roman" w:cs="Times New Roman"/>
          <w:sz w:val="23"/>
          <w:szCs w:val="23"/>
        </w:rPr>
        <w:t>молоточек</w:t>
      </w:r>
    </w:p>
    <w:p w:rsidR="00BC0536" w:rsidRPr="00EC6689" w:rsidRDefault="00BC0536" w:rsidP="00BC0536">
      <w:pPr>
        <w:pStyle w:val="ab"/>
        <w:rPr>
          <w:rFonts w:ascii="Times New Roman" w:hAnsi="Times New Roman" w:cs="Times New Roman"/>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К непарным внутренностным ветвям брюшной аорты относится </w:t>
      </w:r>
    </w:p>
    <w:p w:rsidR="00BC0536" w:rsidRPr="00EC6689" w:rsidRDefault="00BC0536" w:rsidP="00BC0536">
      <w:pPr>
        <w:pStyle w:val="ab"/>
        <w:numPr>
          <w:ilvl w:val="0"/>
          <w:numId w:val="39"/>
        </w:numPr>
        <w:ind w:left="360"/>
        <w:rPr>
          <w:rFonts w:ascii="Times New Roman" w:hAnsi="Times New Roman" w:cs="Times New Roman"/>
          <w:sz w:val="23"/>
          <w:szCs w:val="23"/>
        </w:rPr>
      </w:pPr>
      <w:r w:rsidRPr="00EC6689">
        <w:rPr>
          <w:rFonts w:ascii="Times New Roman" w:hAnsi="Times New Roman" w:cs="Times New Roman"/>
          <w:sz w:val="23"/>
          <w:szCs w:val="23"/>
        </w:rPr>
        <w:t xml:space="preserve">чревный ствол </w:t>
      </w:r>
    </w:p>
    <w:p w:rsidR="00BC0536" w:rsidRPr="00EC6689" w:rsidRDefault="00BC0536" w:rsidP="00BC0536">
      <w:pPr>
        <w:pStyle w:val="ab"/>
        <w:numPr>
          <w:ilvl w:val="0"/>
          <w:numId w:val="39"/>
        </w:numPr>
        <w:ind w:left="360"/>
        <w:rPr>
          <w:rFonts w:ascii="Times New Roman" w:hAnsi="Times New Roman" w:cs="Times New Roman"/>
          <w:sz w:val="23"/>
          <w:szCs w:val="23"/>
        </w:rPr>
      </w:pPr>
      <w:r w:rsidRPr="00EC6689">
        <w:rPr>
          <w:rFonts w:ascii="Times New Roman" w:hAnsi="Times New Roman" w:cs="Times New Roman"/>
          <w:sz w:val="23"/>
          <w:szCs w:val="23"/>
        </w:rPr>
        <w:t xml:space="preserve">почечные артерии </w:t>
      </w:r>
    </w:p>
    <w:p w:rsidR="00BC0536" w:rsidRPr="00EC6689" w:rsidRDefault="00BC0536" w:rsidP="00BC0536">
      <w:pPr>
        <w:pStyle w:val="ab"/>
        <w:numPr>
          <w:ilvl w:val="0"/>
          <w:numId w:val="39"/>
        </w:numPr>
        <w:ind w:left="360"/>
        <w:rPr>
          <w:rFonts w:ascii="Times New Roman" w:hAnsi="Times New Roman" w:cs="Times New Roman"/>
          <w:sz w:val="23"/>
          <w:szCs w:val="23"/>
        </w:rPr>
      </w:pPr>
      <w:r w:rsidRPr="00EC6689">
        <w:rPr>
          <w:rFonts w:ascii="Times New Roman" w:hAnsi="Times New Roman" w:cs="Times New Roman"/>
          <w:sz w:val="23"/>
          <w:szCs w:val="23"/>
        </w:rPr>
        <w:t>поясничные артерии</w:t>
      </w:r>
    </w:p>
    <w:p w:rsidR="00BC0536" w:rsidRPr="00EC6689" w:rsidRDefault="00BC0536" w:rsidP="00BC0536">
      <w:pPr>
        <w:pStyle w:val="ab"/>
        <w:numPr>
          <w:ilvl w:val="0"/>
          <w:numId w:val="39"/>
        </w:numPr>
        <w:ind w:left="360"/>
        <w:rPr>
          <w:rFonts w:ascii="Times New Roman" w:hAnsi="Times New Roman" w:cs="Times New Roman"/>
          <w:sz w:val="23"/>
          <w:szCs w:val="23"/>
        </w:rPr>
      </w:pPr>
      <w:r w:rsidRPr="00EC6689">
        <w:rPr>
          <w:rFonts w:ascii="Times New Roman" w:hAnsi="Times New Roman" w:cs="Times New Roman"/>
          <w:sz w:val="23"/>
          <w:szCs w:val="23"/>
        </w:rPr>
        <w:t xml:space="preserve">средние надпочечниковые артерии </w:t>
      </w:r>
    </w:p>
    <w:p w:rsidR="00BC0536" w:rsidRPr="00EC6689" w:rsidRDefault="00BC0536" w:rsidP="00BC0536">
      <w:pPr>
        <w:pStyle w:val="ab"/>
        <w:rPr>
          <w:rFonts w:ascii="Times New Roman" w:hAnsi="Times New Roman" w:cs="Times New Roman"/>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В норме главным водителем ритма сердца является </w:t>
      </w:r>
    </w:p>
    <w:p w:rsidR="00BC0536" w:rsidRPr="00EC6689" w:rsidRDefault="00BC0536" w:rsidP="00BC0536">
      <w:pPr>
        <w:pStyle w:val="ab"/>
        <w:numPr>
          <w:ilvl w:val="0"/>
          <w:numId w:val="40"/>
        </w:numPr>
        <w:rPr>
          <w:rFonts w:ascii="Times New Roman" w:hAnsi="Times New Roman" w:cs="Times New Roman"/>
          <w:sz w:val="23"/>
          <w:szCs w:val="23"/>
        </w:rPr>
      </w:pPr>
      <w:r w:rsidRPr="00EC6689">
        <w:rPr>
          <w:rFonts w:ascii="Times New Roman" w:hAnsi="Times New Roman" w:cs="Times New Roman"/>
          <w:sz w:val="23"/>
          <w:szCs w:val="23"/>
        </w:rPr>
        <w:t xml:space="preserve">предсердно-желудочковый узел </w:t>
      </w:r>
    </w:p>
    <w:p w:rsidR="00BC0536" w:rsidRPr="00EC6689" w:rsidRDefault="00BC0536" w:rsidP="00BC0536">
      <w:pPr>
        <w:pStyle w:val="ab"/>
        <w:numPr>
          <w:ilvl w:val="0"/>
          <w:numId w:val="40"/>
        </w:numPr>
        <w:rPr>
          <w:rFonts w:ascii="Times New Roman" w:hAnsi="Times New Roman" w:cs="Times New Roman"/>
          <w:sz w:val="23"/>
          <w:szCs w:val="23"/>
        </w:rPr>
      </w:pPr>
      <w:r w:rsidRPr="00EC6689">
        <w:rPr>
          <w:rFonts w:ascii="Times New Roman" w:hAnsi="Times New Roman" w:cs="Times New Roman"/>
          <w:sz w:val="23"/>
          <w:szCs w:val="23"/>
        </w:rPr>
        <w:t>синусно-предсердный узел</w:t>
      </w:r>
    </w:p>
    <w:p w:rsidR="00BC0536" w:rsidRPr="00EC6689" w:rsidRDefault="00BC0536" w:rsidP="00BC0536">
      <w:pPr>
        <w:pStyle w:val="ab"/>
        <w:numPr>
          <w:ilvl w:val="0"/>
          <w:numId w:val="40"/>
        </w:numPr>
        <w:rPr>
          <w:rFonts w:ascii="Times New Roman" w:hAnsi="Times New Roman" w:cs="Times New Roman"/>
          <w:sz w:val="23"/>
          <w:szCs w:val="23"/>
        </w:rPr>
      </w:pPr>
      <w:r w:rsidRPr="00EC6689">
        <w:rPr>
          <w:rFonts w:ascii="Times New Roman" w:hAnsi="Times New Roman" w:cs="Times New Roman"/>
          <w:sz w:val="23"/>
          <w:szCs w:val="23"/>
        </w:rPr>
        <w:t xml:space="preserve">предсердно-желудочковый пучок </w:t>
      </w:r>
    </w:p>
    <w:p w:rsidR="00BC0536" w:rsidRPr="00EC6689" w:rsidRDefault="00BC0536" w:rsidP="00BC0536">
      <w:pPr>
        <w:pStyle w:val="ab"/>
        <w:numPr>
          <w:ilvl w:val="0"/>
          <w:numId w:val="40"/>
        </w:numPr>
        <w:rPr>
          <w:rFonts w:ascii="Times New Roman" w:hAnsi="Times New Roman" w:cs="Times New Roman"/>
          <w:sz w:val="23"/>
          <w:szCs w:val="23"/>
        </w:rPr>
      </w:pPr>
      <w:r w:rsidRPr="00EC6689">
        <w:rPr>
          <w:rFonts w:ascii="Times New Roman" w:hAnsi="Times New Roman" w:cs="Times New Roman"/>
          <w:sz w:val="23"/>
          <w:szCs w:val="23"/>
        </w:rPr>
        <w:t xml:space="preserve">волокна </w:t>
      </w:r>
      <w:proofErr w:type="spellStart"/>
      <w:r w:rsidRPr="00EC6689">
        <w:rPr>
          <w:rFonts w:ascii="Times New Roman" w:hAnsi="Times New Roman" w:cs="Times New Roman"/>
          <w:sz w:val="23"/>
          <w:szCs w:val="23"/>
        </w:rPr>
        <w:t>Пуркинье</w:t>
      </w:r>
      <w:proofErr w:type="spellEnd"/>
      <w:r w:rsidRPr="00EC6689">
        <w:rPr>
          <w:rFonts w:ascii="Times New Roman" w:hAnsi="Times New Roman" w:cs="Times New Roman"/>
          <w:sz w:val="23"/>
          <w:szCs w:val="23"/>
        </w:rPr>
        <w:t xml:space="preserve"> </w:t>
      </w:r>
    </w:p>
    <w:p w:rsidR="00BC0536" w:rsidRPr="00EC6689" w:rsidRDefault="00BC0536" w:rsidP="00BC0536">
      <w:pPr>
        <w:pStyle w:val="ab"/>
        <w:ind w:left="480"/>
        <w:rPr>
          <w:rFonts w:ascii="Times New Roman" w:hAnsi="Times New Roman" w:cs="Times New Roman"/>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Репродуктивная система женщины - это </w:t>
      </w:r>
    </w:p>
    <w:p w:rsidR="00BC0536" w:rsidRPr="00EC6689" w:rsidRDefault="00BC0536" w:rsidP="00BC0536">
      <w:pPr>
        <w:pStyle w:val="ab"/>
        <w:numPr>
          <w:ilvl w:val="0"/>
          <w:numId w:val="41"/>
        </w:numPr>
        <w:rPr>
          <w:rFonts w:ascii="Times New Roman" w:hAnsi="Times New Roman" w:cs="Times New Roman"/>
          <w:sz w:val="23"/>
          <w:szCs w:val="23"/>
        </w:rPr>
      </w:pPr>
      <w:r w:rsidRPr="00EC6689">
        <w:rPr>
          <w:rFonts w:ascii="Times New Roman" w:hAnsi="Times New Roman" w:cs="Times New Roman"/>
          <w:sz w:val="23"/>
          <w:szCs w:val="23"/>
        </w:rPr>
        <w:t>влагалище, матка, мочевой пузырь</w:t>
      </w:r>
    </w:p>
    <w:p w:rsidR="00BC0536" w:rsidRPr="00EC6689" w:rsidRDefault="00BC0536" w:rsidP="00BC0536">
      <w:pPr>
        <w:pStyle w:val="ab"/>
        <w:numPr>
          <w:ilvl w:val="0"/>
          <w:numId w:val="41"/>
        </w:numPr>
        <w:rPr>
          <w:rFonts w:ascii="Times New Roman" w:hAnsi="Times New Roman" w:cs="Times New Roman"/>
          <w:sz w:val="23"/>
          <w:szCs w:val="23"/>
        </w:rPr>
      </w:pPr>
      <w:r w:rsidRPr="00EC6689">
        <w:rPr>
          <w:rFonts w:ascii="Times New Roman" w:hAnsi="Times New Roman" w:cs="Times New Roman"/>
          <w:sz w:val="23"/>
          <w:szCs w:val="23"/>
        </w:rPr>
        <w:t xml:space="preserve">яичники, мочеиспускательный канал, матка </w:t>
      </w:r>
    </w:p>
    <w:p w:rsidR="00BC0536" w:rsidRPr="00EC6689" w:rsidRDefault="00BC0536" w:rsidP="00BC0536">
      <w:pPr>
        <w:pStyle w:val="ab"/>
        <w:numPr>
          <w:ilvl w:val="0"/>
          <w:numId w:val="41"/>
        </w:numPr>
        <w:rPr>
          <w:rFonts w:ascii="Times New Roman" w:hAnsi="Times New Roman" w:cs="Times New Roman"/>
          <w:sz w:val="23"/>
          <w:szCs w:val="23"/>
        </w:rPr>
      </w:pPr>
      <w:r w:rsidRPr="00EC6689">
        <w:rPr>
          <w:rFonts w:ascii="Times New Roman" w:hAnsi="Times New Roman" w:cs="Times New Roman"/>
          <w:sz w:val="23"/>
          <w:szCs w:val="23"/>
        </w:rPr>
        <w:t xml:space="preserve">матка, яичники, прямая кишка, влагалище </w:t>
      </w:r>
    </w:p>
    <w:p w:rsidR="00BC0536" w:rsidRPr="00EC6689" w:rsidRDefault="00BC0536" w:rsidP="00BC0536">
      <w:pPr>
        <w:pStyle w:val="ab"/>
        <w:numPr>
          <w:ilvl w:val="0"/>
          <w:numId w:val="41"/>
        </w:numPr>
        <w:rPr>
          <w:rFonts w:ascii="Times New Roman" w:hAnsi="Times New Roman" w:cs="Times New Roman"/>
          <w:sz w:val="23"/>
          <w:szCs w:val="23"/>
        </w:rPr>
      </w:pPr>
      <w:r w:rsidRPr="00EC6689">
        <w:rPr>
          <w:rFonts w:ascii="Times New Roman" w:hAnsi="Times New Roman" w:cs="Times New Roman"/>
          <w:sz w:val="23"/>
          <w:szCs w:val="23"/>
        </w:rPr>
        <w:t xml:space="preserve">яичники, матка, маточные трубы, влагалище, вульва </w:t>
      </w:r>
    </w:p>
    <w:p w:rsidR="00BC0536" w:rsidRPr="00EC6689" w:rsidRDefault="00BC0536" w:rsidP="00BC0536">
      <w:pPr>
        <w:pStyle w:val="ab"/>
        <w:ind w:left="480"/>
        <w:rPr>
          <w:rFonts w:ascii="Times New Roman" w:hAnsi="Times New Roman" w:cs="Times New Roman"/>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К репродуктивной системе мужчины относятся </w:t>
      </w:r>
    </w:p>
    <w:p w:rsidR="00BC0536" w:rsidRPr="00EC6689" w:rsidRDefault="00BC0536" w:rsidP="00BC0536">
      <w:pPr>
        <w:pStyle w:val="ab"/>
        <w:numPr>
          <w:ilvl w:val="0"/>
          <w:numId w:val="42"/>
        </w:numPr>
        <w:rPr>
          <w:rFonts w:ascii="Times New Roman" w:hAnsi="Times New Roman" w:cs="Times New Roman"/>
          <w:sz w:val="23"/>
          <w:szCs w:val="23"/>
        </w:rPr>
      </w:pPr>
      <w:r w:rsidRPr="00EC6689">
        <w:rPr>
          <w:rFonts w:ascii="Times New Roman" w:hAnsi="Times New Roman" w:cs="Times New Roman"/>
          <w:sz w:val="23"/>
          <w:szCs w:val="23"/>
        </w:rPr>
        <w:t xml:space="preserve">семенные пузырьки, половой член, простата </w:t>
      </w:r>
    </w:p>
    <w:p w:rsidR="00BC0536" w:rsidRPr="00EC6689" w:rsidRDefault="00BC0536" w:rsidP="00BC0536">
      <w:pPr>
        <w:pStyle w:val="ab"/>
        <w:numPr>
          <w:ilvl w:val="0"/>
          <w:numId w:val="42"/>
        </w:numPr>
        <w:rPr>
          <w:rFonts w:ascii="Times New Roman" w:hAnsi="Times New Roman" w:cs="Times New Roman"/>
          <w:sz w:val="23"/>
          <w:szCs w:val="23"/>
        </w:rPr>
      </w:pPr>
      <w:r w:rsidRPr="00EC6689">
        <w:rPr>
          <w:rFonts w:ascii="Times New Roman" w:hAnsi="Times New Roman" w:cs="Times New Roman"/>
          <w:sz w:val="23"/>
          <w:szCs w:val="23"/>
        </w:rPr>
        <w:t>яичники, клитор</w:t>
      </w:r>
    </w:p>
    <w:p w:rsidR="00BC0536" w:rsidRPr="00EC6689" w:rsidRDefault="00BC0536" w:rsidP="00BC0536">
      <w:pPr>
        <w:pStyle w:val="ab"/>
        <w:numPr>
          <w:ilvl w:val="0"/>
          <w:numId w:val="42"/>
        </w:numPr>
        <w:rPr>
          <w:rFonts w:ascii="Times New Roman" w:hAnsi="Times New Roman" w:cs="Times New Roman"/>
          <w:sz w:val="23"/>
          <w:szCs w:val="23"/>
        </w:rPr>
      </w:pPr>
      <w:r w:rsidRPr="00EC6689">
        <w:rPr>
          <w:rFonts w:ascii="Times New Roman" w:hAnsi="Times New Roman" w:cs="Times New Roman"/>
          <w:sz w:val="23"/>
          <w:szCs w:val="23"/>
        </w:rPr>
        <w:t xml:space="preserve">промежность </w:t>
      </w:r>
    </w:p>
    <w:p w:rsidR="00BC0536" w:rsidRPr="00EC6689" w:rsidRDefault="00BC0536" w:rsidP="00BC0536">
      <w:pPr>
        <w:pStyle w:val="ab"/>
        <w:numPr>
          <w:ilvl w:val="0"/>
          <w:numId w:val="42"/>
        </w:numPr>
        <w:rPr>
          <w:rFonts w:ascii="Times New Roman" w:hAnsi="Times New Roman" w:cs="Times New Roman"/>
          <w:sz w:val="23"/>
          <w:szCs w:val="23"/>
        </w:rPr>
      </w:pPr>
      <w:r w:rsidRPr="00EC6689">
        <w:rPr>
          <w:rFonts w:ascii="Times New Roman" w:hAnsi="Times New Roman" w:cs="Times New Roman"/>
          <w:sz w:val="23"/>
          <w:szCs w:val="23"/>
        </w:rPr>
        <w:t>мочеиспускательный канал</w:t>
      </w:r>
    </w:p>
    <w:p w:rsidR="00BC0536" w:rsidRPr="00EC6689" w:rsidRDefault="00BC0536" w:rsidP="00BC0536">
      <w:pPr>
        <w:pStyle w:val="ab"/>
        <w:rPr>
          <w:rFonts w:ascii="Times New Roman" w:hAnsi="Times New Roman" w:cs="Times New Roman"/>
          <w:b/>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Патологическая реакция: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а)   разновидность болезней</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б)  кратковременная необычная реакция организма на какое-либо воздействие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в)   необычный результат лабораторного анализа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г)   защитная реакция организма на неблагоприятное внешнее воздействие     </w:t>
      </w:r>
    </w:p>
    <w:p w:rsidR="00BC0536" w:rsidRPr="00EC6689" w:rsidRDefault="00BC0536" w:rsidP="00BC0536">
      <w:pPr>
        <w:pStyle w:val="ab"/>
        <w:rPr>
          <w:rFonts w:ascii="Times New Roman" w:hAnsi="Times New Roman" w:cs="Times New Roman"/>
          <w:b/>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Симптом это: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lastRenderedPageBreak/>
        <w:t xml:space="preserve">а)   единичный, специфический или неспецифический признак болезни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б)   специфическая комбинация взаимосвязанных симптомов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в)   простая сумма симптомов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г)   проявление болезни    </w:t>
      </w:r>
    </w:p>
    <w:p w:rsidR="00BC0536" w:rsidRPr="00EC6689" w:rsidRDefault="00BC0536" w:rsidP="00BC0536">
      <w:pPr>
        <w:pStyle w:val="ab"/>
        <w:rPr>
          <w:rFonts w:ascii="Times New Roman" w:hAnsi="Times New Roman" w:cs="Times New Roman"/>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Синдром это: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а)   единичный, специфический или неспецифический признак болезни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б)  специфическая комбинация взаимосвязанных симптомов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в)   простая сумма симптомов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г)   проявление болезни    </w:t>
      </w:r>
    </w:p>
    <w:p w:rsidR="00BC0536" w:rsidRPr="005833CB" w:rsidRDefault="00BC0536" w:rsidP="00BC0536">
      <w:pPr>
        <w:pStyle w:val="ab"/>
        <w:rPr>
          <w:rFonts w:ascii="Times New Roman" w:hAnsi="Times New Roman" w:cs="Times New Roman"/>
          <w:sz w:val="24"/>
          <w:szCs w:val="24"/>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Исходом болезни является: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а)   выздоровление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б)   переход в хроническую форму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в)   смерть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г)   все ответы правильные </w:t>
      </w:r>
    </w:p>
    <w:p w:rsidR="00BC0536" w:rsidRPr="00EC6689" w:rsidRDefault="00BC0536" w:rsidP="00BC0536">
      <w:pPr>
        <w:pStyle w:val="ab"/>
        <w:rPr>
          <w:rFonts w:ascii="Times New Roman" w:hAnsi="Times New Roman" w:cs="Times New Roman"/>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Здоровье это:  </w:t>
      </w:r>
    </w:p>
    <w:p w:rsidR="00BC0536" w:rsidRPr="00EC6689" w:rsidRDefault="00BC0536" w:rsidP="00BC0536">
      <w:pPr>
        <w:pStyle w:val="ab"/>
        <w:numPr>
          <w:ilvl w:val="0"/>
          <w:numId w:val="43"/>
        </w:numPr>
        <w:rPr>
          <w:rFonts w:ascii="Times New Roman" w:hAnsi="Times New Roman" w:cs="Times New Roman"/>
          <w:sz w:val="23"/>
          <w:szCs w:val="23"/>
        </w:rPr>
      </w:pPr>
      <w:r w:rsidRPr="00EC6689">
        <w:rPr>
          <w:rFonts w:ascii="Times New Roman" w:hAnsi="Times New Roman" w:cs="Times New Roman"/>
          <w:sz w:val="23"/>
          <w:szCs w:val="23"/>
        </w:rPr>
        <w:t xml:space="preserve">хорошее самочувствие и отсутствие признаков болезни    </w:t>
      </w:r>
    </w:p>
    <w:p w:rsidR="00BC0536" w:rsidRPr="00EC6689" w:rsidRDefault="00BC0536" w:rsidP="00BC0536">
      <w:pPr>
        <w:pStyle w:val="ab"/>
        <w:numPr>
          <w:ilvl w:val="0"/>
          <w:numId w:val="43"/>
        </w:numPr>
        <w:rPr>
          <w:rFonts w:ascii="Times New Roman" w:hAnsi="Times New Roman" w:cs="Times New Roman"/>
          <w:sz w:val="23"/>
          <w:szCs w:val="23"/>
        </w:rPr>
      </w:pPr>
      <w:r w:rsidRPr="00EC6689">
        <w:rPr>
          <w:rFonts w:ascii="Times New Roman" w:hAnsi="Times New Roman" w:cs="Times New Roman"/>
          <w:sz w:val="23"/>
          <w:szCs w:val="23"/>
        </w:rPr>
        <w:t xml:space="preserve">отсутствие жалоб и нормальные лабораторные анализы     </w:t>
      </w:r>
    </w:p>
    <w:p w:rsidR="00BC0536" w:rsidRPr="00EC6689" w:rsidRDefault="00BC0536" w:rsidP="00BC0536">
      <w:pPr>
        <w:pStyle w:val="ab"/>
        <w:numPr>
          <w:ilvl w:val="0"/>
          <w:numId w:val="43"/>
        </w:numPr>
        <w:rPr>
          <w:rFonts w:ascii="Times New Roman" w:hAnsi="Times New Roman" w:cs="Times New Roman"/>
          <w:sz w:val="23"/>
          <w:szCs w:val="23"/>
        </w:rPr>
      </w:pPr>
      <w:r w:rsidRPr="00EC6689">
        <w:rPr>
          <w:rFonts w:ascii="Times New Roman" w:hAnsi="Times New Roman" w:cs="Times New Roman"/>
          <w:sz w:val="23"/>
          <w:szCs w:val="23"/>
        </w:rPr>
        <w:t xml:space="preserve">состояние полного физического и психического благополучия    </w:t>
      </w:r>
    </w:p>
    <w:p w:rsidR="00BC0536" w:rsidRPr="00EC6689" w:rsidRDefault="00BC0536" w:rsidP="00BC0536">
      <w:pPr>
        <w:pStyle w:val="ab"/>
        <w:numPr>
          <w:ilvl w:val="0"/>
          <w:numId w:val="43"/>
        </w:numPr>
        <w:rPr>
          <w:rFonts w:ascii="Times New Roman" w:hAnsi="Times New Roman" w:cs="Times New Roman"/>
          <w:sz w:val="23"/>
          <w:szCs w:val="23"/>
        </w:rPr>
      </w:pPr>
      <w:r w:rsidRPr="00EC6689">
        <w:rPr>
          <w:rFonts w:ascii="Times New Roman" w:hAnsi="Times New Roman" w:cs="Times New Roman"/>
          <w:sz w:val="23"/>
          <w:szCs w:val="23"/>
        </w:rPr>
        <w:t xml:space="preserve">состояние </w:t>
      </w:r>
      <w:proofErr w:type="gramStart"/>
      <w:r w:rsidRPr="00EC6689">
        <w:rPr>
          <w:rFonts w:ascii="Times New Roman" w:hAnsi="Times New Roman" w:cs="Times New Roman"/>
          <w:sz w:val="23"/>
          <w:szCs w:val="23"/>
        </w:rPr>
        <w:t>полного</w:t>
      </w:r>
      <w:proofErr w:type="gramEnd"/>
      <w:r w:rsidRPr="00EC6689">
        <w:rPr>
          <w:rFonts w:ascii="Times New Roman" w:hAnsi="Times New Roman" w:cs="Times New Roman"/>
          <w:sz w:val="23"/>
          <w:szCs w:val="23"/>
        </w:rPr>
        <w:t xml:space="preserve"> физического, психического и социального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благополучия при отсутствии дефектов и признаков болезни  </w:t>
      </w:r>
    </w:p>
    <w:p w:rsidR="00BC0536" w:rsidRPr="00EC6689" w:rsidRDefault="00BC0536" w:rsidP="00BC0536">
      <w:pPr>
        <w:pStyle w:val="ab"/>
        <w:rPr>
          <w:rFonts w:ascii="Times New Roman" w:hAnsi="Times New Roman" w:cs="Times New Roman"/>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Патогенез это: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а)   раздел патологии, изучающий механизмы развития болезней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б)   то же самое, что и патологический процесс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в)   заболевание определенного вида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г)   учение о причинах и условиях развития болезни </w:t>
      </w:r>
    </w:p>
    <w:p w:rsidR="00BC0536" w:rsidRPr="00EC6689" w:rsidRDefault="00BC0536" w:rsidP="00BC0536">
      <w:pPr>
        <w:pStyle w:val="ab"/>
        <w:rPr>
          <w:rFonts w:ascii="Times New Roman" w:hAnsi="Times New Roman" w:cs="Times New Roman"/>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Этиология это: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а)   учение о причинах и условиях возникновения и развития болезней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б)   учение о механизмах болезней</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в)   исход болезни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г)   причина и механизм патологического процесса   </w:t>
      </w:r>
    </w:p>
    <w:p w:rsidR="00BC0536" w:rsidRPr="00EC6689" w:rsidRDefault="00BC0536" w:rsidP="00BC0536">
      <w:pPr>
        <w:pStyle w:val="ab"/>
        <w:rPr>
          <w:rFonts w:ascii="Times New Roman" w:hAnsi="Times New Roman" w:cs="Times New Roman"/>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Профилактика в медицине направлена:    </w:t>
      </w:r>
    </w:p>
    <w:p w:rsidR="00BC0536" w:rsidRPr="00EC6689" w:rsidRDefault="00BC0536" w:rsidP="00BC0536">
      <w:pPr>
        <w:pStyle w:val="ab"/>
        <w:numPr>
          <w:ilvl w:val="0"/>
          <w:numId w:val="44"/>
        </w:numPr>
        <w:rPr>
          <w:rFonts w:ascii="Times New Roman" w:hAnsi="Times New Roman" w:cs="Times New Roman"/>
          <w:sz w:val="23"/>
          <w:szCs w:val="23"/>
        </w:rPr>
      </w:pPr>
      <w:r w:rsidRPr="00EC6689">
        <w:rPr>
          <w:rFonts w:ascii="Times New Roman" w:hAnsi="Times New Roman" w:cs="Times New Roman"/>
          <w:sz w:val="23"/>
          <w:szCs w:val="23"/>
        </w:rPr>
        <w:t>на выявление причин заболеваний</w:t>
      </w:r>
    </w:p>
    <w:p w:rsidR="00BC0536" w:rsidRPr="00EC6689" w:rsidRDefault="00BC0536" w:rsidP="00BC0536">
      <w:pPr>
        <w:pStyle w:val="ab"/>
        <w:numPr>
          <w:ilvl w:val="0"/>
          <w:numId w:val="44"/>
        </w:numPr>
        <w:rPr>
          <w:rFonts w:ascii="Times New Roman" w:hAnsi="Times New Roman" w:cs="Times New Roman"/>
          <w:sz w:val="23"/>
          <w:szCs w:val="23"/>
        </w:rPr>
      </w:pPr>
      <w:r w:rsidRPr="00EC6689">
        <w:rPr>
          <w:rFonts w:ascii="Times New Roman" w:hAnsi="Times New Roman" w:cs="Times New Roman"/>
          <w:sz w:val="23"/>
          <w:szCs w:val="23"/>
        </w:rPr>
        <w:t xml:space="preserve">на выявление причин заболеваний, их искоренение или ослабление     </w:t>
      </w:r>
    </w:p>
    <w:p w:rsidR="00BC0536" w:rsidRPr="00EC6689" w:rsidRDefault="00BC0536" w:rsidP="00BC0536">
      <w:pPr>
        <w:pStyle w:val="ab"/>
        <w:numPr>
          <w:ilvl w:val="0"/>
          <w:numId w:val="44"/>
        </w:numPr>
        <w:rPr>
          <w:rFonts w:ascii="Times New Roman" w:hAnsi="Times New Roman" w:cs="Times New Roman"/>
          <w:sz w:val="23"/>
          <w:szCs w:val="23"/>
        </w:rPr>
      </w:pPr>
      <w:r w:rsidRPr="00EC6689">
        <w:rPr>
          <w:rFonts w:ascii="Times New Roman" w:hAnsi="Times New Roman" w:cs="Times New Roman"/>
          <w:sz w:val="23"/>
          <w:szCs w:val="23"/>
        </w:rPr>
        <w:t xml:space="preserve">на улучшение условий труда и отдыха  </w:t>
      </w:r>
    </w:p>
    <w:p w:rsidR="00BC0536" w:rsidRPr="00EC6689" w:rsidRDefault="00BC0536" w:rsidP="00BC0536">
      <w:pPr>
        <w:pStyle w:val="12"/>
        <w:numPr>
          <w:ilvl w:val="0"/>
          <w:numId w:val="44"/>
        </w:numPr>
        <w:spacing w:after="160" w:line="259" w:lineRule="auto"/>
        <w:rPr>
          <w:rFonts w:ascii="Times New Roman" w:hAnsi="Times New Roman"/>
          <w:sz w:val="23"/>
          <w:szCs w:val="23"/>
        </w:rPr>
      </w:pPr>
      <w:r w:rsidRPr="00EC6689">
        <w:rPr>
          <w:rFonts w:ascii="Times New Roman" w:hAnsi="Times New Roman"/>
          <w:sz w:val="23"/>
          <w:szCs w:val="23"/>
        </w:rPr>
        <w:t xml:space="preserve">на закаливание организма и предупреждение инфекционных заболеваний с помощью прививок   </w:t>
      </w: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Дистрофия это: </w:t>
      </w:r>
    </w:p>
    <w:p w:rsidR="00BC0536" w:rsidRPr="00EC6689" w:rsidRDefault="00BC0536" w:rsidP="00BC0536">
      <w:pPr>
        <w:pStyle w:val="ab"/>
        <w:numPr>
          <w:ilvl w:val="0"/>
          <w:numId w:val="45"/>
        </w:numPr>
        <w:rPr>
          <w:rFonts w:ascii="Times New Roman" w:hAnsi="Times New Roman" w:cs="Times New Roman"/>
          <w:sz w:val="23"/>
          <w:szCs w:val="23"/>
        </w:rPr>
      </w:pPr>
      <w:r w:rsidRPr="00EC6689">
        <w:rPr>
          <w:rFonts w:ascii="Times New Roman" w:hAnsi="Times New Roman" w:cs="Times New Roman"/>
          <w:sz w:val="23"/>
          <w:szCs w:val="23"/>
        </w:rPr>
        <w:t>нарушение обмена в клетках и тканях, приводящее к изменению  их функции</w:t>
      </w:r>
    </w:p>
    <w:p w:rsidR="00BC0536" w:rsidRPr="00EC6689" w:rsidRDefault="00BC0536" w:rsidP="00BC0536">
      <w:pPr>
        <w:pStyle w:val="ab"/>
        <w:numPr>
          <w:ilvl w:val="0"/>
          <w:numId w:val="45"/>
        </w:numPr>
        <w:rPr>
          <w:rFonts w:ascii="Times New Roman" w:hAnsi="Times New Roman" w:cs="Times New Roman"/>
          <w:sz w:val="23"/>
          <w:szCs w:val="23"/>
        </w:rPr>
      </w:pPr>
      <w:r w:rsidRPr="00EC6689">
        <w:rPr>
          <w:rFonts w:ascii="Times New Roman" w:hAnsi="Times New Roman" w:cs="Times New Roman"/>
          <w:sz w:val="23"/>
          <w:szCs w:val="23"/>
        </w:rPr>
        <w:t xml:space="preserve">резкое снижение массы тела     </w:t>
      </w:r>
    </w:p>
    <w:p w:rsidR="00BC0536" w:rsidRPr="00EC6689" w:rsidRDefault="00BC0536" w:rsidP="00BC0536">
      <w:pPr>
        <w:pStyle w:val="ab"/>
        <w:numPr>
          <w:ilvl w:val="0"/>
          <w:numId w:val="45"/>
        </w:numPr>
        <w:rPr>
          <w:rFonts w:ascii="Times New Roman" w:hAnsi="Times New Roman" w:cs="Times New Roman"/>
          <w:sz w:val="23"/>
          <w:szCs w:val="23"/>
        </w:rPr>
      </w:pPr>
      <w:r w:rsidRPr="00EC6689">
        <w:rPr>
          <w:rFonts w:ascii="Times New Roman" w:hAnsi="Times New Roman" w:cs="Times New Roman"/>
          <w:sz w:val="23"/>
          <w:szCs w:val="23"/>
        </w:rPr>
        <w:t xml:space="preserve">гибель участков ткани    </w:t>
      </w:r>
    </w:p>
    <w:p w:rsidR="00BC0536" w:rsidRPr="00EC6689" w:rsidRDefault="00BC0536" w:rsidP="00BC0536">
      <w:pPr>
        <w:pStyle w:val="12"/>
        <w:numPr>
          <w:ilvl w:val="0"/>
          <w:numId w:val="45"/>
        </w:numPr>
        <w:spacing w:after="160" w:line="259" w:lineRule="auto"/>
        <w:rPr>
          <w:rFonts w:ascii="Times New Roman" w:hAnsi="Times New Roman"/>
          <w:sz w:val="23"/>
          <w:szCs w:val="23"/>
        </w:rPr>
      </w:pPr>
      <w:r w:rsidRPr="00EC6689">
        <w:rPr>
          <w:rFonts w:ascii="Times New Roman" w:hAnsi="Times New Roman"/>
          <w:sz w:val="23"/>
          <w:szCs w:val="23"/>
        </w:rPr>
        <w:t xml:space="preserve">уменьшение размеров органа или всего организма   </w:t>
      </w: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Инфаркт это:   </w:t>
      </w:r>
    </w:p>
    <w:p w:rsidR="00BC0536" w:rsidRPr="00EC6689" w:rsidRDefault="00BC0536" w:rsidP="00BC0536">
      <w:pPr>
        <w:pStyle w:val="ab"/>
        <w:numPr>
          <w:ilvl w:val="0"/>
          <w:numId w:val="46"/>
        </w:numPr>
        <w:rPr>
          <w:rFonts w:ascii="Times New Roman" w:hAnsi="Times New Roman" w:cs="Times New Roman"/>
          <w:sz w:val="23"/>
          <w:szCs w:val="23"/>
        </w:rPr>
      </w:pPr>
      <w:r w:rsidRPr="00EC6689">
        <w:rPr>
          <w:rFonts w:ascii="Times New Roman" w:hAnsi="Times New Roman" w:cs="Times New Roman"/>
          <w:sz w:val="23"/>
          <w:szCs w:val="23"/>
        </w:rPr>
        <w:t xml:space="preserve">уменьшение объема органа и снижение его функций  </w:t>
      </w:r>
    </w:p>
    <w:p w:rsidR="00BC0536" w:rsidRPr="00EC6689" w:rsidRDefault="00BC0536" w:rsidP="00BC0536">
      <w:pPr>
        <w:pStyle w:val="ab"/>
        <w:numPr>
          <w:ilvl w:val="0"/>
          <w:numId w:val="46"/>
        </w:numPr>
        <w:rPr>
          <w:rFonts w:ascii="Times New Roman" w:hAnsi="Times New Roman" w:cs="Times New Roman"/>
          <w:sz w:val="23"/>
          <w:szCs w:val="23"/>
        </w:rPr>
      </w:pPr>
      <w:r w:rsidRPr="00EC6689">
        <w:rPr>
          <w:rFonts w:ascii="Times New Roman" w:hAnsi="Times New Roman" w:cs="Times New Roman"/>
          <w:sz w:val="23"/>
          <w:szCs w:val="23"/>
        </w:rPr>
        <w:t xml:space="preserve">гибель отдельных клеток, участков тканей или органа    в живом организме     </w:t>
      </w:r>
    </w:p>
    <w:p w:rsidR="00BC0536" w:rsidRPr="00EC6689" w:rsidRDefault="00BC0536" w:rsidP="00BC0536">
      <w:pPr>
        <w:pStyle w:val="ab"/>
        <w:numPr>
          <w:ilvl w:val="0"/>
          <w:numId w:val="46"/>
        </w:numPr>
        <w:rPr>
          <w:rFonts w:ascii="Times New Roman" w:hAnsi="Times New Roman" w:cs="Times New Roman"/>
          <w:sz w:val="23"/>
          <w:szCs w:val="23"/>
        </w:rPr>
      </w:pPr>
      <w:r w:rsidRPr="00EC6689">
        <w:rPr>
          <w:rFonts w:ascii="Times New Roman" w:hAnsi="Times New Roman" w:cs="Times New Roman"/>
          <w:sz w:val="23"/>
          <w:szCs w:val="23"/>
        </w:rPr>
        <w:t>нарушение обмена в клетках и тканях, приводящее к изменению их функции</w:t>
      </w:r>
    </w:p>
    <w:p w:rsidR="00BC0536" w:rsidRPr="00EC6689" w:rsidRDefault="00BC0536" w:rsidP="00BC0536">
      <w:pPr>
        <w:pStyle w:val="ab"/>
        <w:numPr>
          <w:ilvl w:val="0"/>
          <w:numId w:val="46"/>
        </w:numPr>
        <w:rPr>
          <w:rFonts w:ascii="Times New Roman" w:hAnsi="Times New Roman" w:cs="Times New Roman"/>
          <w:sz w:val="23"/>
          <w:szCs w:val="23"/>
        </w:rPr>
      </w:pPr>
      <w:r w:rsidRPr="00EC6689">
        <w:rPr>
          <w:rFonts w:ascii="Times New Roman" w:hAnsi="Times New Roman" w:cs="Times New Roman"/>
          <w:sz w:val="23"/>
          <w:szCs w:val="23"/>
        </w:rPr>
        <w:t xml:space="preserve">некроз тканей, возникающий из-за резкого прекращения кровообращения в них  </w:t>
      </w:r>
    </w:p>
    <w:p w:rsidR="00BC0536" w:rsidRPr="00EC6689" w:rsidRDefault="00BC0536" w:rsidP="00BC0536">
      <w:pPr>
        <w:pStyle w:val="ab"/>
        <w:ind w:left="360"/>
        <w:rPr>
          <w:rFonts w:ascii="Times New Roman" w:hAnsi="Times New Roman" w:cs="Times New Roman"/>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lastRenderedPageBreak/>
        <w:t xml:space="preserve">Клинические проявления воспаления:     </w:t>
      </w:r>
    </w:p>
    <w:p w:rsidR="00BC0536" w:rsidRPr="00EC6689" w:rsidRDefault="00BC0536" w:rsidP="00BC0536">
      <w:pPr>
        <w:pStyle w:val="ab"/>
        <w:numPr>
          <w:ilvl w:val="0"/>
          <w:numId w:val="47"/>
        </w:numPr>
        <w:rPr>
          <w:rFonts w:ascii="Times New Roman" w:hAnsi="Times New Roman" w:cs="Times New Roman"/>
          <w:sz w:val="23"/>
          <w:szCs w:val="23"/>
        </w:rPr>
      </w:pPr>
      <w:r w:rsidRPr="00EC6689">
        <w:rPr>
          <w:rFonts w:ascii="Times New Roman" w:hAnsi="Times New Roman" w:cs="Times New Roman"/>
          <w:sz w:val="23"/>
          <w:szCs w:val="23"/>
        </w:rPr>
        <w:t xml:space="preserve">боль и припухлость </w:t>
      </w:r>
    </w:p>
    <w:p w:rsidR="00BC0536" w:rsidRPr="00EC6689" w:rsidRDefault="00BC0536" w:rsidP="00BC0536">
      <w:pPr>
        <w:pStyle w:val="ab"/>
        <w:numPr>
          <w:ilvl w:val="0"/>
          <w:numId w:val="47"/>
        </w:numPr>
        <w:rPr>
          <w:rFonts w:ascii="Times New Roman" w:hAnsi="Times New Roman" w:cs="Times New Roman"/>
          <w:sz w:val="23"/>
          <w:szCs w:val="23"/>
        </w:rPr>
      </w:pPr>
      <w:r w:rsidRPr="00EC6689">
        <w:rPr>
          <w:rFonts w:ascii="Times New Roman" w:hAnsi="Times New Roman" w:cs="Times New Roman"/>
          <w:sz w:val="23"/>
          <w:szCs w:val="23"/>
        </w:rPr>
        <w:t xml:space="preserve">зуд и покраснение  </w:t>
      </w:r>
    </w:p>
    <w:p w:rsidR="00BC0536" w:rsidRPr="00EC6689" w:rsidRDefault="00BC0536" w:rsidP="00BC0536">
      <w:pPr>
        <w:pStyle w:val="ab"/>
        <w:numPr>
          <w:ilvl w:val="0"/>
          <w:numId w:val="47"/>
        </w:numPr>
        <w:rPr>
          <w:rFonts w:ascii="Times New Roman" w:hAnsi="Times New Roman" w:cs="Times New Roman"/>
          <w:sz w:val="23"/>
          <w:szCs w:val="23"/>
        </w:rPr>
      </w:pPr>
      <w:r w:rsidRPr="00EC6689">
        <w:rPr>
          <w:rFonts w:ascii="Times New Roman" w:hAnsi="Times New Roman" w:cs="Times New Roman"/>
          <w:sz w:val="23"/>
          <w:szCs w:val="23"/>
        </w:rPr>
        <w:t>жар, боль, припухлость, покраснение и нарушение функции</w:t>
      </w:r>
    </w:p>
    <w:p w:rsidR="00BC0536" w:rsidRPr="00EC6689" w:rsidRDefault="00BC0536" w:rsidP="00BC0536">
      <w:pPr>
        <w:pStyle w:val="ab"/>
        <w:numPr>
          <w:ilvl w:val="0"/>
          <w:numId w:val="47"/>
        </w:numPr>
        <w:rPr>
          <w:rFonts w:ascii="Times New Roman" w:hAnsi="Times New Roman" w:cs="Times New Roman"/>
          <w:sz w:val="23"/>
          <w:szCs w:val="23"/>
        </w:rPr>
      </w:pPr>
      <w:r w:rsidRPr="00EC6689">
        <w:rPr>
          <w:rFonts w:ascii="Times New Roman" w:hAnsi="Times New Roman" w:cs="Times New Roman"/>
          <w:sz w:val="23"/>
          <w:szCs w:val="23"/>
        </w:rPr>
        <w:t xml:space="preserve">отек, гиперемия, снижение кожной чувствительности   и физической активности  </w:t>
      </w:r>
    </w:p>
    <w:p w:rsidR="00BC0536" w:rsidRPr="00EC6689" w:rsidRDefault="00BC0536" w:rsidP="00BC0536">
      <w:pPr>
        <w:pStyle w:val="ab"/>
        <w:ind w:left="360"/>
        <w:rPr>
          <w:rFonts w:ascii="Times New Roman" w:hAnsi="Times New Roman" w:cs="Times New Roman"/>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Анафилаксия это:     </w:t>
      </w:r>
    </w:p>
    <w:p w:rsidR="00BC0536" w:rsidRPr="00EC6689" w:rsidRDefault="00BC0536" w:rsidP="00BC0536">
      <w:pPr>
        <w:pStyle w:val="ab"/>
        <w:numPr>
          <w:ilvl w:val="0"/>
          <w:numId w:val="48"/>
        </w:numPr>
        <w:rPr>
          <w:rFonts w:ascii="Times New Roman" w:hAnsi="Times New Roman" w:cs="Times New Roman"/>
          <w:sz w:val="23"/>
          <w:szCs w:val="23"/>
        </w:rPr>
      </w:pPr>
      <w:r w:rsidRPr="00EC6689">
        <w:rPr>
          <w:rFonts w:ascii="Times New Roman" w:hAnsi="Times New Roman" w:cs="Times New Roman"/>
          <w:sz w:val="23"/>
          <w:szCs w:val="23"/>
        </w:rPr>
        <w:t xml:space="preserve">процесс образования особых гуморальных антител - </w:t>
      </w:r>
      <w:proofErr w:type="spellStart"/>
      <w:r w:rsidRPr="00EC6689">
        <w:rPr>
          <w:rFonts w:ascii="Times New Roman" w:hAnsi="Times New Roman" w:cs="Times New Roman"/>
          <w:sz w:val="23"/>
          <w:szCs w:val="23"/>
        </w:rPr>
        <w:t>реагинов</w:t>
      </w:r>
      <w:proofErr w:type="spellEnd"/>
      <w:r w:rsidRPr="00EC6689">
        <w:rPr>
          <w:rFonts w:ascii="Times New Roman" w:hAnsi="Times New Roman" w:cs="Times New Roman"/>
          <w:sz w:val="23"/>
          <w:szCs w:val="23"/>
        </w:rPr>
        <w:t xml:space="preserve">     </w:t>
      </w:r>
    </w:p>
    <w:p w:rsidR="00BC0536" w:rsidRPr="00EC6689" w:rsidRDefault="00BC0536" w:rsidP="00BC0536">
      <w:pPr>
        <w:pStyle w:val="ab"/>
        <w:numPr>
          <w:ilvl w:val="0"/>
          <w:numId w:val="48"/>
        </w:numPr>
        <w:rPr>
          <w:rFonts w:ascii="Times New Roman" w:hAnsi="Times New Roman" w:cs="Times New Roman"/>
          <w:sz w:val="23"/>
          <w:szCs w:val="23"/>
        </w:rPr>
      </w:pPr>
      <w:r w:rsidRPr="00EC6689">
        <w:rPr>
          <w:rFonts w:ascii="Times New Roman" w:hAnsi="Times New Roman" w:cs="Times New Roman"/>
          <w:sz w:val="23"/>
          <w:szCs w:val="23"/>
        </w:rPr>
        <w:t>длительное воздействие на кожу различных химических соединений</w:t>
      </w:r>
    </w:p>
    <w:p w:rsidR="00BC0536" w:rsidRPr="00EC6689" w:rsidRDefault="00BC0536" w:rsidP="00BC0536">
      <w:pPr>
        <w:pStyle w:val="ab"/>
        <w:numPr>
          <w:ilvl w:val="0"/>
          <w:numId w:val="48"/>
        </w:numPr>
        <w:rPr>
          <w:rFonts w:ascii="Times New Roman" w:hAnsi="Times New Roman" w:cs="Times New Roman"/>
          <w:sz w:val="23"/>
          <w:szCs w:val="23"/>
        </w:rPr>
      </w:pPr>
      <w:r w:rsidRPr="00EC6689">
        <w:rPr>
          <w:rFonts w:ascii="Times New Roman" w:hAnsi="Times New Roman" w:cs="Times New Roman"/>
          <w:sz w:val="23"/>
          <w:szCs w:val="23"/>
        </w:rPr>
        <w:t xml:space="preserve">аллергическая реакция немедленного типа, возникающая при парентеральном введении аллергена   </w:t>
      </w:r>
    </w:p>
    <w:p w:rsidR="00BC0536" w:rsidRPr="00EC6689" w:rsidRDefault="00BC0536" w:rsidP="00BC0536">
      <w:pPr>
        <w:pStyle w:val="ab"/>
        <w:numPr>
          <w:ilvl w:val="0"/>
          <w:numId w:val="48"/>
        </w:numPr>
        <w:rPr>
          <w:rFonts w:ascii="Times New Roman" w:hAnsi="Times New Roman" w:cs="Times New Roman"/>
          <w:sz w:val="23"/>
          <w:szCs w:val="23"/>
        </w:rPr>
      </w:pPr>
      <w:r w:rsidRPr="00EC6689">
        <w:rPr>
          <w:rFonts w:ascii="Times New Roman" w:hAnsi="Times New Roman" w:cs="Times New Roman"/>
          <w:sz w:val="23"/>
          <w:szCs w:val="23"/>
        </w:rPr>
        <w:t xml:space="preserve">группа заболеваний, в основе которых конфликт между иммунной системой и собственными тканями организма   </w:t>
      </w:r>
    </w:p>
    <w:p w:rsidR="00BC0536" w:rsidRPr="00EC6689" w:rsidRDefault="00BC0536" w:rsidP="00BC0536">
      <w:pPr>
        <w:pStyle w:val="ab"/>
        <w:ind w:left="360"/>
        <w:rPr>
          <w:rFonts w:ascii="Times New Roman" w:hAnsi="Times New Roman" w:cs="Times New Roman"/>
          <w:sz w:val="23"/>
          <w:szCs w:val="23"/>
        </w:rPr>
      </w:pPr>
      <w:r w:rsidRPr="00EC6689">
        <w:rPr>
          <w:rFonts w:ascii="Times New Roman" w:hAnsi="Times New Roman" w:cs="Times New Roman"/>
          <w:sz w:val="23"/>
          <w:szCs w:val="23"/>
        </w:rPr>
        <w:t xml:space="preserve">  </w:t>
      </w: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Конкременты в организме образуются при нарушениях: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а)   минерального обмена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б)   углеводного обмена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в)   обмена липидов  </w:t>
      </w:r>
    </w:p>
    <w:p w:rsidR="00BC0536" w:rsidRPr="00EC6689" w:rsidRDefault="00BC0536" w:rsidP="00BC0536">
      <w:pPr>
        <w:rPr>
          <w:rFonts w:ascii="Times New Roman" w:hAnsi="Times New Roman"/>
          <w:sz w:val="23"/>
          <w:szCs w:val="23"/>
        </w:rPr>
      </w:pPr>
      <w:r w:rsidRPr="00EC6689">
        <w:rPr>
          <w:rFonts w:ascii="Times New Roman" w:hAnsi="Times New Roman"/>
          <w:sz w:val="23"/>
          <w:szCs w:val="23"/>
        </w:rPr>
        <w:t xml:space="preserve">г)   обмена белков   </w:t>
      </w: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Стадии развития воспаления:</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а)   альтерация, экссудация, пролиферация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б)   </w:t>
      </w:r>
      <w:proofErr w:type="spellStart"/>
      <w:r w:rsidRPr="00EC6689">
        <w:rPr>
          <w:rFonts w:ascii="Times New Roman" w:hAnsi="Times New Roman" w:cs="Times New Roman"/>
          <w:sz w:val="23"/>
          <w:szCs w:val="23"/>
        </w:rPr>
        <w:t>эректильная</w:t>
      </w:r>
      <w:proofErr w:type="spellEnd"/>
      <w:r w:rsidRPr="00EC6689">
        <w:rPr>
          <w:rFonts w:ascii="Times New Roman" w:hAnsi="Times New Roman" w:cs="Times New Roman"/>
          <w:sz w:val="23"/>
          <w:szCs w:val="23"/>
        </w:rPr>
        <w:t>, торпидная</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в)   иммунная, </w:t>
      </w:r>
      <w:proofErr w:type="spellStart"/>
      <w:r w:rsidRPr="00EC6689">
        <w:rPr>
          <w:rFonts w:ascii="Times New Roman" w:hAnsi="Times New Roman" w:cs="Times New Roman"/>
          <w:sz w:val="23"/>
          <w:szCs w:val="23"/>
        </w:rPr>
        <w:t>патохимическая</w:t>
      </w:r>
      <w:proofErr w:type="spellEnd"/>
      <w:r w:rsidRPr="00EC6689">
        <w:rPr>
          <w:rFonts w:ascii="Times New Roman" w:hAnsi="Times New Roman" w:cs="Times New Roman"/>
          <w:sz w:val="23"/>
          <w:szCs w:val="23"/>
        </w:rPr>
        <w:t xml:space="preserve"> и патофизиологическая стадии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г)   тревоги, </w:t>
      </w:r>
      <w:proofErr w:type="spellStart"/>
      <w:r w:rsidRPr="00EC6689">
        <w:rPr>
          <w:rFonts w:ascii="Times New Roman" w:hAnsi="Times New Roman" w:cs="Times New Roman"/>
          <w:sz w:val="23"/>
          <w:szCs w:val="23"/>
        </w:rPr>
        <w:t>резистентности</w:t>
      </w:r>
      <w:proofErr w:type="spellEnd"/>
      <w:r w:rsidRPr="00EC6689">
        <w:rPr>
          <w:rFonts w:ascii="Times New Roman" w:hAnsi="Times New Roman" w:cs="Times New Roman"/>
          <w:sz w:val="23"/>
          <w:szCs w:val="23"/>
        </w:rPr>
        <w:t>, истощения</w:t>
      </w:r>
    </w:p>
    <w:p w:rsidR="00BC0536" w:rsidRPr="00EC6689" w:rsidRDefault="00BC0536" w:rsidP="00BC0536">
      <w:pPr>
        <w:pStyle w:val="ab"/>
        <w:ind w:left="360"/>
        <w:rPr>
          <w:rFonts w:ascii="Times New Roman" w:hAnsi="Times New Roman" w:cs="Times New Roman"/>
          <w:sz w:val="23"/>
          <w:szCs w:val="23"/>
        </w:rPr>
      </w:pPr>
    </w:p>
    <w:p w:rsidR="00BC0536" w:rsidRPr="00EC6689" w:rsidRDefault="00BC0536" w:rsidP="00BC0536">
      <w:pPr>
        <w:pStyle w:val="ab"/>
        <w:numPr>
          <w:ilvl w:val="0"/>
          <w:numId w:val="22"/>
        </w:numPr>
        <w:rPr>
          <w:rFonts w:ascii="Times New Roman" w:hAnsi="Times New Roman" w:cs="Times New Roman"/>
          <w:sz w:val="23"/>
          <w:szCs w:val="23"/>
        </w:rPr>
      </w:pPr>
      <w:proofErr w:type="spellStart"/>
      <w:r w:rsidRPr="00EC6689">
        <w:rPr>
          <w:rFonts w:ascii="Times New Roman" w:hAnsi="Times New Roman" w:cs="Times New Roman"/>
          <w:b/>
          <w:sz w:val="23"/>
          <w:szCs w:val="23"/>
        </w:rPr>
        <w:t>Эректильная</w:t>
      </w:r>
      <w:proofErr w:type="spellEnd"/>
      <w:r w:rsidRPr="00EC6689">
        <w:rPr>
          <w:rFonts w:ascii="Times New Roman" w:hAnsi="Times New Roman" w:cs="Times New Roman"/>
          <w:b/>
          <w:sz w:val="23"/>
          <w:szCs w:val="23"/>
        </w:rPr>
        <w:t xml:space="preserve"> и </w:t>
      </w:r>
      <w:proofErr w:type="gramStart"/>
      <w:r w:rsidRPr="00EC6689">
        <w:rPr>
          <w:rFonts w:ascii="Times New Roman" w:hAnsi="Times New Roman" w:cs="Times New Roman"/>
          <w:b/>
          <w:sz w:val="23"/>
          <w:szCs w:val="23"/>
        </w:rPr>
        <w:t>торпидная</w:t>
      </w:r>
      <w:proofErr w:type="gramEnd"/>
      <w:r w:rsidRPr="00EC6689">
        <w:rPr>
          <w:rFonts w:ascii="Times New Roman" w:hAnsi="Times New Roman" w:cs="Times New Roman"/>
          <w:b/>
          <w:sz w:val="23"/>
          <w:szCs w:val="23"/>
        </w:rPr>
        <w:t xml:space="preserve"> стадии характерны для развития</w:t>
      </w:r>
      <w:r w:rsidRPr="00EC6689">
        <w:rPr>
          <w:rFonts w:ascii="Times New Roman" w:hAnsi="Times New Roman" w:cs="Times New Roman"/>
          <w:sz w:val="23"/>
          <w:szCs w:val="23"/>
        </w:rPr>
        <w:t xml:space="preserve">: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а)   шока</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б)   комы</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в)   воспаления</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г)   стресса   </w:t>
      </w:r>
    </w:p>
    <w:p w:rsidR="00BC0536" w:rsidRPr="00EC6689" w:rsidRDefault="00BC0536" w:rsidP="00BC0536">
      <w:pPr>
        <w:pStyle w:val="ab"/>
        <w:rPr>
          <w:rFonts w:ascii="Times New Roman" w:hAnsi="Times New Roman" w:cs="Times New Roman"/>
          <w:color w:val="FF0000"/>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Стадия истощения - это:</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а)   последняя фаза голодания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б)   исход хронического заболевания</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в)   последняя стадия общего адаптационного синдрома (стресс)</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г)   результат недостаточного поступления в организм витаминов</w:t>
      </w:r>
    </w:p>
    <w:p w:rsidR="00BC0536" w:rsidRPr="005833CB" w:rsidRDefault="00BC0536" w:rsidP="00BC0536">
      <w:pPr>
        <w:pStyle w:val="ab"/>
        <w:rPr>
          <w:rFonts w:ascii="Times New Roman" w:hAnsi="Times New Roman" w:cs="Times New Roman"/>
          <w:sz w:val="24"/>
          <w:szCs w:val="24"/>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Остро развивающаяся сосудистая недостаточность с падением</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b/>
          <w:sz w:val="23"/>
          <w:szCs w:val="23"/>
        </w:rPr>
        <w:t>сосудистого тонуса и уменьшением массы циркулирующей крови</w:t>
      </w:r>
      <w:r w:rsidRPr="00EC6689">
        <w:rPr>
          <w:rFonts w:ascii="Times New Roman" w:hAnsi="Times New Roman" w:cs="Times New Roman"/>
          <w:sz w:val="23"/>
          <w:szCs w:val="23"/>
        </w:rPr>
        <w:t xml:space="preserve">: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а)   стресс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б)   шок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в)   кома</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г)   коллапс   </w:t>
      </w:r>
    </w:p>
    <w:p w:rsidR="00BC0536" w:rsidRPr="00EC6689" w:rsidRDefault="00BC0536" w:rsidP="00BC0536">
      <w:pPr>
        <w:pStyle w:val="ab"/>
        <w:ind w:left="360"/>
        <w:rPr>
          <w:rFonts w:ascii="Times New Roman" w:hAnsi="Times New Roman" w:cs="Times New Roman"/>
          <w:b/>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Эмболия это: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а)   сгусток крови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б)   пузырек воздуха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в)   сгусток фибрина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г)   любой материальный объект, закупоривший сосуд </w:t>
      </w:r>
    </w:p>
    <w:p w:rsidR="00BC0536" w:rsidRPr="00EC6689" w:rsidRDefault="00BC0536" w:rsidP="00BC0536">
      <w:pPr>
        <w:pStyle w:val="ab"/>
        <w:ind w:left="360"/>
        <w:rPr>
          <w:rFonts w:ascii="Times New Roman" w:hAnsi="Times New Roman" w:cs="Times New Roman"/>
          <w:b/>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Реактивность это:    </w:t>
      </w:r>
    </w:p>
    <w:p w:rsidR="00BC0536" w:rsidRPr="00EC6689" w:rsidRDefault="00BC0536" w:rsidP="00BC0536">
      <w:pPr>
        <w:pStyle w:val="ab"/>
        <w:numPr>
          <w:ilvl w:val="0"/>
          <w:numId w:val="49"/>
        </w:numPr>
        <w:rPr>
          <w:rFonts w:ascii="Times New Roman" w:hAnsi="Times New Roman" w:cs="Times New Roman"/>
          <w:sz w:val="23"/>
          <w:szCs w:val="23"/>
        </w:rPr>
      </w:pPr>
      <w:r w:rsidRPr="00EC6689">
        <w:rPr>
          <w:rFonts w:ascii="Times New Roman" w:hAnsi="Times New Roman" w:cs="Times New Roman"/>
          <w:sz w:val="23"/>
          <w:szCs w:val="23"/>
        </w:rPr>
        <w:t xml:space="preserve">гибель отдельных клеток, участков тканей или органа в живом организме     </w:t>
      </w:r>
    </w:p>
    <w:p w:rsidR="00BC0536" w:rsidRPr="00EC6689" w:rsidRDefault="00BC0536" w:rsidP="00BC0536">
      <w:pPr>
        <w:pStyle w:val="ab"/>
        <w:numPr>
          <w:ilvl w:val="0"/>
          <w:numId w:val="49"/>
        </w:numPr>
        <w:rPr>
          <w:rFonts w:ascii="Times New Roman" w:hAnsi="Times New Roman" w:cs="Times New Roman"/>
          <w:sz w:val="23"/>
          <w:szCs w:val="23"/>
        </w:rPr>
      </w:pPr>
      <w:r w:rsidRPr="00EC6689">
        <w:rPr>
          <w:rFonts w:ascii="Times New Roman" w:hAnsi="Times New Roman" w:cs="Times New Roman"/>
          <w:sz w:val="23"/>
          <w:szCs w:val="23"/>
        </w:rPr>
        <w:t xml:space="preserve">увеличение объема органа, ткани, клеток, внутриклеточных структур, с усилением их функций  </w:t>
      </w:r>
    </w:p>
    <w:p w:rsidR="00BC0536" w:rsidRPr="00EC6689" w:rsidRDefault="00BC0536" w:rsidP="00BC0536">
      <w:pPr>
        <w:pStyle w:val="ab"/>
        <w:numPr>
          <w:ilvl w:val="0"/>
          <w:numId w:val="49"/>
        </w:numPr>
        <w:rPr>
          <w:rFonts w:ascii="Times New Roman" w:hAnsi="Times New Roman" w:cs="Times New Roman"/>
          <w:sz w:val="23"/>
          <w:szCs w:val="23"/>
        </w:rPr>
      </w:pPr>
      <w:r w:rsidRPr="00EC6689">
        <w:rPr>
          <w:rFonts w:ascii="Times New Roman" w:hAnsi="Times New Roman" w:cs="Times New Roman"/>
          <w:sz w:val="23"/>
          <w:szCs w:val="23"/>
        </w:rPr>
        <w:lastRenderedPageBreak/>
        <w:t xml:space="preserve">свойство организма отвечать на воздействие факторов окружающей и внутренней среды    </w:t>
      </w:r>
    </w:p>
    <w:p w:rsidR="00BC0536" w:rsidRPr="00EC6689" w:rsidRDefault="00BC0536" w:rsidP="00BC0536">
      <w:pPr>
        <w:pStyle w:val="ab"/>
        <w:numPr>
          <w:ilvl w:val="0"/>
          <w:numId w:val="49"/>
        </w:numPr>
        <w:rPr>
          <w:rFonts w:ascii="Times New Roman" w:hAnsi="Times New Roman" w:cs="Times New Roman"/>
          <w:sz w:val="23"/>
          <w:szCs w:val="23"/>
        </w:rPr>
      </w:pPr>
      <w:r w:rsidRPr="00EC6689">
        <w:rPr>
          <w:rFonts w:ascii="Times New Roman" w:hAnsi="Times New Roman" w:cs="Times New Roman"/>
          <w:sz w:val="23"/>
          <w:szCs w:val="23"/>
        </w:rPr>
        <w:t xml:space="preserve">процесс замещения соединительной тканью участков некроза, дефектов тканей, воспалительного экссудата </w:t>
      </w:r>
    </w:p>
    <w:p w:rsidR="00BC0536" w:rsidRPr="00EC6689" w:rsidRDefault="00BC0536" w:rsidP="00BC0536">
      <w:pPr>
        <w:pStyle w:val="ab"/>
        <w:rPr>
          <w:rFonts w:ascii="Times New Roman" w:hAnsi="Times New Roman" w:cs="Times New Roman"/>
          <w:sz w:val="23"/>
          <w:szCs w:val="23"/>
        </w:rPr>
      </w:pPr>
    </w:p>
    <w:p w:rsidR="00BC0536" w:rsidRPr="00EC6689" w:rsidRDefault="00BC0536" w:rsidP="00BC0536">
      <w:pPr>
        <w:pStyle w:val="ab"/>
        <w:numPr>
          <w:ilvl w:val="0"/>
          <w:numId w:val="22"/>
        </w:numPr>
        <w:rPr>
          <w:rFonts w:ascii="Times New Roman" w:hAnsi="Times New Roman" w:cs="Times New Roman"/>
          <w:b/>
          <w:sz w:val="23"/>
          <w:szCs w:val="23"/>
        </w:rPr>
      </w:pPr>
      <w:r w:rsidRPr="00EC6689">
        <w:rPr>
          <w:rFonts w:ascii="Times New Roman" w:hAnsi="Times New Roman" w:cs="Times New Roman"/>
          <w:b/>
          <w:sz w:val="23"/>
          <w:szCs w:val="23"/>
        </w:rPr>
        <w:t xml:space="preserve">Метастазы это: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а)   повторное появление опухоли на месте удаленной</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б)   распад опухолевой ткани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в)   появление «дочерних» опухолей вдали от основного узла     </w:t>
      </w:r>
    </w:p>
    <w:p w:rsidR="00BC0536" w:rsidRPr="00EC6689" w:rsidRDefault="00BC0536" w:rsidP="00BC0536">
      <w:pPr>
        <w:pStyle w:val="ab"/>
        <w:rPr>
          <w:rFonts w:ascii="Times New Roman" w:hAnsi="Times New Roman" w:cs="Times New Roman"/>
          <w:sz w:val="23"/>
          <w:szCs w:val="23"/>
        </w:rPr>
      </w:pPr>
      <w:r w:rsidRPr="00EC6689">
        <w:rPr>
          <w:rFonts w:ascii="Times New Roman" w:hAnsi="Times New Roman" w:cs="Times New Roman"/>
          <w:sz w:val="23"/>
          <w:szCs w:val="23"/>
        </w:rPr>
        <w:t xml:space="preserve">г)   расстройство кровообращения в зоне опухолевого процесса   </w:t>
      </w:r>
    </w:p>
    <w:p w:rsidR="00BC0536" w:rsidRPr="00EC6689" w:rsidRDefault="00BC0536" w:rsidP="00BC0536">
      <w:pPr>
        <w:pStyle w:val="ab"/>
        <w:rPr>
          <w:sz w:val="23"/>
          <w:szCs w:val="23"/>
        </w:rPr>
      </w:pPr>
      <w:r w:rsidRPr="00EC6689">
        <w:rPr>
          <w:sz w:val="23"/>
          <w:szCs w:val="23"/>
        </w:rPr>
        <w:t xml:space="preserve">   </w:t>
      </w:r>
    </w:p>
    <w:p w:rsidR="00BC0536" w:rsidRDefault="00BC0536" w:rsidP="00BC0536">
      <w:pPr>
        <w:pStyle w:val="Default"/>
        <w:rPr>
          <w:b/>
          <w:bCs/>
        </w:rPr>
      </w:pPr>
    </w:p>
    <w:p w:rsidR="00BC0536" w:rsidRDefault="00BC0536" w:rsidP="00BC0536">
      <w:pPr>
        <w:pStyle w:val="Default"/>
        <w:jc w:val="center"/>
        <w:rPr>
          <w:b/>
          <w:bCs/>
        </w:rPr>
      </w:pPr>
      <w:r>
        <w:rPr>
          <w:b/>
          <w:bCs/>
        </w:rPr>
        <w:t>Фармакология</w:t>
      </w:r>
    </w:p>
    <w:p w:rsidR="00BC0536" w:rsidRDefault="00BC0536" w:rsidP="00BC0536">
      <w:pPr>
        <w:pStyle w:val="Default"/>
        <w:jc w:val="center"/>
      </w:pPr>
    </w:p>
    <w:p w:rsidR="00BC0536" w:rsidRDefault="00BC0536" w:rsidP="00BC0536">
      <w:pPr>
        <w:pStyle w:val="Default"/>
      </w:pPr>
      <w:r>
        <w:rPr>
          <w:b/>
          <w:bCs/>
        </w:rPr>
        <w:t xml:space="preserve">1. Парентеральным путем введение лекарства является: </w:t>
      </w:r>
    </w:p>
    <w:p w:rsidR="00BC0536" w:rsidRDefault="00BC0536" w:rsidP="00BC0536">
      <w:pPr>
        <w:pStyle w:val="Default"/>
      </w:pPr>
      <w:r>
        <w:t xml:space="preserve">а. </w:t>
      </w:r>
      <w:proofErr w:type="spellStart"/>
      <w:r>
        <w:t>пероральный</w:t>
      </w:r>
      <w:proofErr w:type="spellEnd"/>
    </w:p>
    <w:p w:rsidR="00BC0536" w:rsidRDefault="00BC0536" w:rsidP="00BC0536">
      <w:pPr>
        <w:pStyle w:val="Default"/>
      </w:pPr>
      <w:proofErr w:type="gramStart"/>
      <w:r>
        <w:t>б</w:t>
      </w:r>
      <w:proofErr w:type="gramEnd"/>
      <w:r>
        <w:t xml:space="preserve">. ингаляционный </w:t>
      </w:r>
    </w:p>
    <w:p w:rsidR="00BC0536" w:rsidRDefault="00BC0536" w:rsidP="00BC0536">
      <w:pPr>
        <w:pStyle w:val="Default"/>
      </w:pPr>
      <w:r>
        <w:t xml:space="preserve">в. ректальный </w:t>
      </w:r>
    </w:p>
    <w:p w:rsidR="00BC0536" w:rsidRDefault="00BC0536" w:rsidP="00BC0536">
      <w:pPr>
        <w:pStyle w:val="Default"/>
      </w:pPr>
      <w:r>
        <w:t xml:space="preserve">г. внутримышечный </w:t>
      </w:r>
    </w:p>
    <w:p w:rsidR="00BC0536" w:rsidRDefault="00BC0536" w:rsidP="00BC0536">
      <w:pPr>
        <w:pStyle w:val="Default"/>
      </w:pPr>
    </w:p>
    <w:p w:rsidR="00BC0536" w:rsidRDefault="00BC0536" w:rsidP="00BC0536">
      <w:pPr>
        <w:pStyle w:val="Default"/>
      </w:pPr>
      <w:r>
        <w:rPr>
          <w:b/>
          <w:bCs/>
        </w:rPr>
        <w:t xml:space="preserve">2. Ацетилсалициловая кислота (аспирин) при длительном применении может вызвать: </w:t>
      </w:r>
    </w:p>
    <w:p w:rsidR="00BC0536" w:rsidRDefault="00BC0536" w:rsidP="00BC0536">
      <w:pPr>
        <w:pStyle w:val="Default"/>
      </w:pPr>
      <w:r>
        <w:t xml:space="preserve">а. </w:t>
      </w:r>
      <w:proofErr w:type="spellStart"/>
      <w:r>
        <w:t>ульцирогенное</w:t>
      </w:r>
      <w:proofErr w:type="spellEnd"/>
      <w:r>
        <w:t xml:space="preserve"> действие </w:t>
      </w:r>
    </w:p>
    <w:p w:rsidR="00BC0536" w:rsidRDefault="00BC0536" w:rsidP="00BC0536">
      <w:pPr>
        <w:pStyle w:val="Default"/>
      </w:pPr>
      <w:proofErr w:type="gramStart"/>
      <w:r>
        <w:t>б</w:t>
      </w:r>
      <w:proofErr w:type="gramEnd"/>
      <w:r>
        <w:t xml:space="preserve">. повышение ад </w:t>
      </w:r>
    </w:p>
    <w:p w:rsidR="00BC0536" w:rsidRDefault="00BC0536" w:rsidP="00BC0536">
      <w:pPr>
        <w:pStyle w:val="Default"/>
      </w:pPr>
      <w:r>
        <w:t xml:space="preserve">в. снижение зрения </w:t>
      </w:r>
    </w:p>
    <w:p w:rsidR="00BC0536" w:rsidRDefault="00BC0536" w:rsidP="00BC0536">
      <w:pPr>
        <w:pStyle w:val="Default"/>
      </w:pPr>
      <w:r>
        <w:t xml:space="preserve">г. психоз </w:t>
      </w:r>
    </w:p>
    <w:p w:rsidR="00BC0536" w:rsidRDefault="00BC0536" w:rsidP="00BC0536">
      <w:pPr>
        <w:pStyle w:val="Default"/>
      </w:pPr>
    </w:p>
    <w:p w:rsidR="00BC0536" w:rsidRDefault="00BC0536" w:rsidP="00BC0536">
      <w:pPr>
        <w:pStyle w:val="Default"/>
      </w:pPr>
      <w:r>
        <w:rPr>
          <w:b/>
          <w:bCs/>
        </w:rPr>
        <w:t xml:space="preserve">3.Стимулирует образование желчи: </w:t>
      </w:r>
    </w:p>
    <w:p w:rsidR="00BC0536" w:rsidRDefault="00BC0536" w:rsidP="00BC0536">
      <w:pPr>
        <w:pStyle w:val="Default"/>
      </w:pPr>
      <w:r>
        <w:t xml:space="preserve">а. </w:t>
      </w:r>
      <w:proofErr w:type="spellStart"/>
      <w:r>
        <w:t>лиобил</w:t>
      </w:r>
      <w:proofErr w:type="spellEnd"/>
      <w:r>
        <w:t xml:space="preserve"> </w:t>
      </w:r>
    </w:p>
    <w:p w:rsidR="00BC0536" w:rsidRDefault="00BC0536" w:rsidP="00BC0536">
      <w:pPr>
        <w:pStyle w:val="Default"/>
      </w:pPr>
      <w:r>
        <w:t>б</w:t>
      </w:r>
      <w:proofErr w:type="gramStart"/>
      <w:r>
        <w:t xml:space="preserve"> .</w:t>
      </w:r>
      <w:proofErr w:type="spellStart"/>
      <w:proofErr w:type="gramEnd"/>
      <w:r>
        <w:t>циквалон</w:t>
      </w:r>
      <w:proofErr w:type="spellEnd"/>
      <w:r>
        <w:t xml:space="preserve"> </w:t>
      </w:r>
    </w:p>
    <w:p w:rsidR="00BC0536" w:rsidRDefault="00BC0536" w:rsidP="00BC0536">
      <w:pPr>
        <w:pStyle w:val="Default"/>
      </w:pPr>
      <w:r>
        <w:t xml:space="preserve">в. </w:t>
      </w:r>
      <w:proofErr w:type="spellStart"/>
      <w:r>
        <w:t>маннит</w:t>
      </w:r>
      <w:proofErr w:type="spellEnd"/>
    </w:p>
    <w:p w:rsidR="00BC0536" w:rsidRDefault="00BC0536" w:rsidP="00BC0536">
      <w:pPr>
        <w:pStyle w:val="Default"/>
      </w:pPr>
      <w:r>
        <w:t>г. атропина сульфат</w:t>
      </w:r>
    </w:p>
    <w:p w:rsidR="00BC0536" w:rsidRDefault="00BC0536" w:rsidP="00BC0536">
      <w:pPr>
        <w:pStyle w:val="Default"/>
      </w:pPr>
      <w:r>
        <w:t xml:space="preserve"> </w:t>
      </w:r>
    </w:p>
    <w:p w:rsidR="00BC0536" w:rsidRDefault="00BC0536" w:rsidP="00BC0536">
      <w:pPr>
        <w:pStyle w:val="Default"/>
      </w:pPr>
      <w:r>
        <w:rPr>
          <w:b/>
          <w:bCs/>
        </w:rPr>
        <w:t>4.Транквилизаторы (</w:t>
      </w:r>
      <w:proofErr w:type="spellStart"/>
      <w:r>
        <w:rPr>
          <w:b/>
          <w:bCs/>
        </w:rPr>
        <w:t>анксиолитики</w:t>
      </w:r>
      <w:proofErr w:type="spellEnd"/>
      <w:r>
        <w:rPr>
          <w:b/>
          <w:bCs/>
        </w:rPr>
        <w:t xml:space="preserve">) устраняют: </w:t>
      </w:r>
    </w:p>
    <w:p w:rsidR="00BC0536" w:rsidRDefault="00BC0536" w:rsidP="00BC0536">
      <w:pPr>
        <w:pStyle w:val="Default"/>
      </w:pPr>
      <w:r>
        <w:t xml:space="preserve">а. </w:t>
      </w:r>
      <w:proofErr w:type="spellStart"/>
      <w:r>
        <w:t>психоэмоциональное</w:t>
      </w:r>
      <w:proofErr w:type="spellEnd"/>
      <w:r>
        <w:t xml:space="preserve"> напряжение</w:t>
      </w:r>
    </w:p>
    <w:p w:rsidR="00BC0536" w:rsidRDefault="00BC0536" w:rsidP="00BC0536">
      <w:pPr>
        <w:pStyle w:val="Default"/>
      </w:pPr>
      <w:proofErr w:type="gramStart"/>
      <w:r>
        <w:t>б</w:t>
      </w:r>
      <w:proofErr w:type="gramEnd"/>
      <w:r>
        <w:t xml:space="preserve">. бред </w:t>
      </w:r>
    </w:p>
    <w:p w:rsidR="00BC0536" w:rsidRDefault="00BC0536" w:rsidP="00BC0536">
      <w:pPr>
        <w:pStyle w:val="Default"/>
      </w:pPr>
      <w:r>
        <w:t xml:space="preserve">в. галлюцинации </w:t>
      </w:r>
    </w:p>
    <w:p w:rsidR="00BC0536" w:rsidRDefault="00BC0536" w:rsidP="00BC0536">
      <w:pPr>
        <w:pStyle w:val="Default"/>
      </w:pPr>
      <w:r>
        <w:t>г. маниакальные состояния</w:t>
      </w:r>
    </w:p>
    <w:p w:rsidR="00BC0536" w:rsidRDefault="00BC0536" w:rsidP="00BC0536">
      <w:pPr>
        <w:pStyle w:val="Default"/>
      </w:pPr>
      <w:r>
        <w:t xml:space="preserve"> </w:t>
      </w:r>
    </w:p>
    <w:p w:rsidR="00BC0536" w:rsidRDefault="00BC0536" w:rsidP="00BC0536">
      <w:pPr>
        <w:pStyle w:val="Default"/>
      </w:pPr>
      <w:r>
        <w:rPr>
          <w:b/>
          <w:bCs/>
        </w:rPr>
        <w:t xml:space="preserve">5. </w:t>
      </w:r>
      <w:proofErr w:type="spellStart"/>
      <w:r>
        <w:rPr>
          <w:b/>
          <w:bCs/>
        </w:rPr>
        <w:t>Муколитиком</w:t>
      </w:r>
      <w:proofErr w:type="spellEnd"/>
      <w:r>
        <w:rPr>
          <w:b/>
          <w:bCs/>
        </w:rPr>
        <w:t xml:space="preserve"> является: </w:t>
      </w:r>
    </w:p>
    <w:p w:rsidR="00BC0536" w:rsidRDefault="00BC0536" w:rsidP="00BC0536">
      <w:pPr>
        <w:pStyle w:val="Default"/>
      </w:pPr>
      <w:r>
        <w:t xml:space="preserve">а. </w:t>
      </w:r>
      <w:proofErr w:type="spellStart"/>
      <w:r>
        <w:t>либексин</w:t>
      </w:r>
      <w:proofErr w:type="spellEnd"/>
      <w:r>
        <w:t xml:space="preserve"> (</w:t>
      </w:r>
      <w:proofErr w:type="spellStart"/>
      <w:r>
        <w:t>преноксиазин</w:t>
      </w:r>
      <w:proofErr w:type="spellEnd"/>
      <w:r>
        <w:t xml:space="preserve">) </w:t>
      </w:r>
    </w:p>
    <w:p w:rsidR="00BC0536" w:rsidRDefault="00BC0536" w:rsidP="00BC0536">
      <w:pPr>
        <w:pStyle w:val="Default"/>
      </w:pPr>
      <w:proofErr w:type="gramStart"/>
      <w:r>
        <w:t>б</w:t>
      </w:r>
      <w:proofErr w:type="gramEnd"/>
      <w:r>
        <w:t xml:space="preserve">. </w:t>
      </w:r>
      <w:proofErr w:type="spellStart"/>
      <w:r>
        <w:t>битиодин</w:t>
      </w:r>
      <w:proofErr w:type="spellEnd"/>
      <w:r>
        <w:t xml:space="preserve"> (</w:t>
      </w:r>
      <w:proofErr w:type="spellStart"/>
      <w:r>
        <w:t>нодал</w:t>
      </w:r>
      <w:proofErr w:type="spellEnd"/>
      <w:r>
        <w:t>)</w:t>
      </w:r>
    </w:p>
    <w:p w:rsidR="00BC0536" w:rsidRDefault="00BC0536" w:rsidP="00BC0536">
      <w:pPr>
        <w:pStyle w:val="Default"/>
      </w:pPr>
      <w:r>
        <w:t xml:space="preserve">в. </w:t>
      </w:r>
      <w:proofErr w:type="spellStart"/>
      <w:r>
        <w:t>этилморфин</w:t>
      </w:r>
      <w:proofErr w:type="spellEnd"/>
      <w:r>
        <w:t xml:space="preserve"> (</w:t>
      </w:r>
      <w:proofErr w:type="spellStart"/>
      <w:r>
        <w:t>диокин</w:t>
      </w:r>
      <w:proofErr w:type="spellEnd"/>
      <w:r>
        <w:t>)</w:t>
      </w:r>
    </w:p>
    <w:p w:rsidR="00BC0536" w:rsidRDefault="00BC0536" w:rsidP="00BC0536">
      <w:pPr>
        <w:pStyle w:val="Default"/>
      </w:pPr>
      <w:r>
        <w:t xml:space="preserve">г. </w:t>
      </w:r>
      <w:proofErr w:type="spellStart"/>
      <w:r>
        <w:t>карбоцистеин</w:t>
      </w:r>
      <w:proofErr w:type="spellEnd"/>
      <w:r>
        <w:t xml:space="preserve"> (</w:t>
      </w:r>
      <w:proofErr w:type="spellStart"/>
      <w:r>
        <w:t>бронхокод</w:t>
      </w:r>
      <w:proofErr w:type="spellEnd"/>
      <w:r>
        <w:t>)</w:t>
      </w:r>
    </w:p>
    <w:p w:rsidR="00BC0536" w:rsidRDefault="00BC0536" w:rsidP="00BC0536">
      <w:pPr>
        <w:pStyle w:val="Default"/>
      </w:pPr>
      <w:r>
        <w:t xml:space="preserve"> </w:t>
      </w:r>
    </w:p>
    <w:p w:rsidR="00BC0536" w:rsidRDefault="00BC0536" w:rsidP="00BC0536">
      <w:pPr>
        <w:pStyle w:val="Default"/>
      </w:pPr>
      <w:r>
        <w:rPr>
          <w:b/>
          <w:bCs/>
        </w:rPr>
        <w:t xml:space="preserve">6. Быстро и сильнодействующий </w:t>
      </w:r>
      <w:proofErr w:type="spellStart"/>
      <w:r>
        <w:rPr>
          <w:b/>
          <w:bCs/>
        </w:rPr>
        <w:t>диуретик</w:t>
      </w:r>
      <w:proofErr w:type="spellEnd"/>
      <w:r>
        <w:rPr>
          <w:b/>
          <w:bCs/>
        </w:rPr>
        <w:t xml:space="preserve">: </w:t>
      </w:r>
    </w:p>
    <w:p w:rsidR="00BC0536" w:rsidRDefault="00BC0536" w:rsidP="00BC0536">
      <w:pPr>
        <w:pStyle w:val="Default"/>
      </w:pPr>
      <w:r>
        <w:t xml:space="preserve">а. </w:t>
      </w:r>
      <w:proofErr w:type="spellStart"/>
      <w:r>
        <w:t>диакарб</w:t>
      </w:r>
      <w:proofErr w:type="spellEnd"/>
      <w:r>
        <w:t xml:space="preserve"> (</w:t>
      </w:r>
      <w:proofErr w:type="spellStart"/>
      <w:r>
        <w:t>диуремид</w:t>
      </w:r>
      <w:proofErr w:type="spellEnd"/>
      <w:r>
        <w:t>)</w:t>
      </w:r>
    </w:p>
    <w:p w:rsidR="00BC0536" w:rsidRDefault="00BC0536" w:rsidP="00BC0536">
      <w:pPr>
        <w:pStyle w:val="Default"/>
      </w:pPr>
      <w:proofErr w:type="gramStart"/>
      <w:r>
        <w:t>б</w:t>
      </w:r>
      <w:proofErr w:type="gramEnd"/>
      <w:r>
        <w:t xml:space="preserve">. </w:t>
      </w:r>
      <w:proofErr w:type="spellStart"/>
      <w:r>
        <w:t>дихлотиазид</w:t>
      </w:r>
      <w:proofErr w:type="spellEnd"/>
      <w:r>
        <w:t xml:space="preserve"> (</w:t>
      </w:r>
      <w:proofErr w:type="spellStart"/>
      <w:r>
        <w:t>гипотиазид</w:t>
      </w:r>
      <w:proofErr w:type="spellEnd"/>
      <w:r>
        <w:t>)</w:t>
      </w:r>
    </w:p>
    <w:p w:rsidR="00BC0536" w:rsidRDefault="00BC0536" w:rsidP="00BC0536">
      <w:pPr>
        <w:pStyle w:val="Default"/>
      </w:pPr>
      <w:r>
        <w:t xml:space="preserve">в. </w:t>
      </w:r>
      <w:proofErr w:type="spellStart"/>
      <w:r>
        <w:t>фуросемид</w:t>
      </w:r>
      <w:proofErr w:type="spellEnd"/>
      <w:r>
        <w:t xml:space="preserve"> (</w:t>
      </w:r>
      <w:proofErr w:type="spellStart"/>
      <w:r>
        <w:t>лазикс</w:t>
      </w:r>
      <w:proofErr w:type="spellEnd"/>
      <w:r>
        <w:t>)</w:t>
      </w:r>
    </w:p>
    <w:p w:rsidR="00BC0536" w:rsidRDefault="00BC0536" w:rsidP="00BC0536">
      <w:pPr>
        <w:pStyle w:val="Default"/>
      </w:pPr>
      <w:r>
        <w:t xml:space="preserve">г. </w:t>
      </w:r>
      <w:proofErr w:type="spellStart"/>
      <w:r>
        <w:t>триамтерен</w:t>
      </w:r>
      <w:proofErr w:type="spellEnd"/>
      <w:r>
        <w:t xml:space="preserve"> (</w:t>
      </w:r>
      <w:proofErr w:type="spellStart"/>
      <w:r>
        <w:t>триамциналон</w:t>
      </w:r>
      <w:proofErr w:type="spellEnd"/>
      <w:r>
        <w:t>)</w:t>
      </w:r>
    </w:p>
    <w:p w:rsidR="00BC0536" w:rsidRDefault="00BC0536" w:rsidP="00BC0536">
      <w:pPr>
        <w:pStyle w:val="Default"/>
      </w:pPr>
    </w:p>
    <w:p w:rsidR="00BC0536" w:rsidRDefault="00BC0536" w:rsidP="00BC0536">
      <w:pPr>
        <w:pStyle w:val="Default"/>
      </w:pPr>
      <w:r>
        <w:rPr>
          <w:b/>
          <w:bCs/>
        </w:rPr>
        <w:lastRenderedPageBreak/>
        <w:t xml:space="preserve">7. Для лечения и профилактики рахита используется витамин: </w:t>
      </w:r>
    </w:p>
    <w:p w:rsidR="00BC0536" w:rsidRDefault="00BC0536" w:rsidP="00BC0536">
      <w:pPr>
        <w:pStyle w:val="Default"/>
      </w:pPr>
      <w:r>
        <w:t xml:space="preserve">а. витамин "Е" - токоферола ацетат </w:t>
      </w:r>
    </w:p>
    <w:p w:rsidR="00BC0536" w:rsidRDefault="00BC0536" w:rsidP="00BC0536">
      <w:pPr>
        <w:pStyle w:val="Default"/>
      </w:pPr>
      <w:proofErr w:type="gramStart"/>
      <w:r>
        <w:t>б</w:t>
      </w:r>
      <w:proofErr w:type="gramEnd"/>
      <w:r>
        <w:t xml:space="preserve">. витамин "С" - аскорбиновая кислота </w:t>
      </w:r>
    </w:p>
    <w:p w:rsidR="00BC0536" w:rsidRDefault="00BC0536" w:rsidP="00BC0536">
      <w:pPr>
        <w:pStyle w:val="Default"/>
      </w:pPr>
      <w:r>
        <w:t xml:space="preserve">в. витамин "РР"- никотиновая кислота </w:t>
      </w:r>
    </w:p>
    <w:p w:rsidR="00BC0536" w:rsidRDefault="00BC0536" w:rsidP="00BC0536">
      <w:pPr>
        <w:pStyle w:val="Default"/>
      </w:pPr>
      <w:r>
        <w:t>г. витамин "Д</w:t>
      </w:r>
      <w:proofErr w:type="gramStart"/>
      <w:r w:rsidRPr="00482CEE">
        <w:rPr>
          <w:vertAlign w:val="subscript"/>
        </w:rPr>
        <w:t>2</w:t>
      </w:r>
      <w:proofErr w:type="gramEnd"/>
      <w:r>
        <w:t xml:space="preserve">" – </w:t>
      </w:r>
      <w:proofErr w:type="spellStart"/>
      <w:r>
        <w:t>эргокальциферол</w:t>
      </w:r>
      <w:proofErr w:type="spellEnd"/>
      <w:r>
        <w:t xml:space="preserve"> </w:t>
      </w:r>
    </w:p>
    <w:p w:rsidR="00BC0536" w:rsidRDefault="00BC0536" w:rsidP="00BC0536">
      <w:pPr>
        <w:pStyle w:val="Default"/>
      </w:pPr>
    </w:p>
    <w:p w:rsidR="00BC0536" w:rsidRDefault="00BC0536" w:rsidP="00BC0536">
      <w:pPr>
        <w:pStyle w:val="Default"/>
      </w:pPr>
      <w:r>
        <w:rPr>
          <w:b/>
          <w:bCs/>
        </w:rPr>
        <w:t xml:space="preserve">8. </w:t>
      </w:r>
      <w:proofErr w:type="spellStart"/>
      <w:r>
        <w:rPr>
          <w:b/>
          <w:bCs/>
        </w:rPr>
        <w:t>Бронхолитический</w:t>
      </w:r>
      <w:proofErr w:type="spellEnd"/>
      <w:r>
        <w:rPr>
          <w:b/>
          <w:bCs/>
        </w:rPr>
        <w:t xml:space="preserve"> эффект вызывает: </w:t>
      </w:r>
    </w:p>
    <w:p w:rsidR="00BC0536" w:rsidRDefault="00BC0536" w:rsidP="00BC0536">
      <w:pPr>
        <w:pStyle w:val="Default"/>
      </w:pPr>
      <w:r>
        <w:t xml:space="preserve">а. </w:t>
      </w:r>
      <w:proofErr w:type="spellStart"/>
      <w:r>
        <w:t>фурасемид</w:t>
      </w:r>
      <w:proofErr w:type="spellEnd"/>
      <w:r>
        <w:t xml:space="preserve"> (</w:t>
      </w:r>
      <w:proofErr w:type="spellStart"/>
      <w:r>
        <w:t>лазикс</w:t>
      </w:r>
      <w:proofErr w:type="spellEnd"/>
      <w:r>
        <w:t>)</w:t>
      </w:r>
    </w:p>
    <w:p w:rsidR="00BC0536" w:rsidRDefault="00BC0536" w:rsidP="00BC0536">
      <w:pPr>
        <w:pStyle w:val="Default"/>
      </w:pPr>
      <w:proofErr w:type="gramStart"/>
      <w:r>
        <w:t>б</w:t>
      </w:r>
      <w:proofErr w:type="gramEnd"/>
      <w:r>
        <w:t xml:space="preserve">. </w:t>
      </w:r>
      <w:proofErr w:type="spellStart"/>
      <w:r>
        <w:t>каптоприл</w:t>
      </w:r>
      <w:proofErr w:type="spellEnd"/>
      <w:r>
        <w:t xml:space="preserve"> (</w:t>
      </w:r>
      <w:proofErr w:type="spellStart"/>
      <w:r>
        <w:t>капотен</w:t>
      </w:r>
      <w:proofErr w:type="spellEnd"/>
      <w:r>
        <w:t>)</w:t>
      </w:r>
    </w:p>
    <w:p w:rsidR="00BC0536" w:rsidRDefault="00BC0536" w:rsidP="00BC0536">
      <w:pPr>
        <w:pStyle w:val="Default"/>
      </w:pPr>
      <w:r>
        <w:t>в. ихтиол (</w:t>
      </w:r>
      <w:proofErr w:type="spellStart"/>
      <w:r>
        <w:t>ихтамол</w:t>
      </w:r>
      <w:proofErr w:type="spellEnd"/>
      <w:r>
        <w:t xml:space="preserve">) </w:t>
      </w:r>
    </w:p>
    <w:p w:rsidR="00BC0536" w:rsidRDefault="00BC0536" w:rsidP="00BC0536">
      <w:pPr>
        <w:pStyle w:val="Default"/>
      </w:pPr>
      <w:r>
        <w:t xml:space="preserve">г. </w:t>
      </w:r>
      <w:proofErr w:type="spellStart"/>
      <w:r>
        <w:t>салбутамол</w:t>
      </w:r>
      <w:proofErr w:type="spellEnd"/>
      <w:r>
        <w:t xml:space="preserve"> (</w:t>
      </w:r>
      <w:proofErr w:type="spellStart"/>
      <w:r>
        <w:t>вентолин</w:t>
      </w:r>
      <w:proofErr w:type="spellEnd"/>
      <w:r>
        <w:t>)</w:t>
      </w:r>
    </w:p>
    <w:p w:rsidR="00BC0536" w:rsidRDefault="00BC0536" w:rsidP="00BC0536">
      <w:pPr>
        <w:pStyle w:val="Default"/>
      </w:pPr>
    </w:p>
    <w:p w:rsidR="00BC0536" w:rsidRDefault="00BC0536" w:rsidP="00BC0536">
      <w:pPr>
        <w:pStyle w:val="Default"/>
      </w:pPr>
      <w:r>
        <w:rPr>
          <w:b/>
          <w:bCs/>
        </w:rPr>
        <w:t xml:space="preserve">9. При </w:t>
      </w:r>
      <w:proofErr w:type="spellStart"/>
      <w:r>
        <w:rPr>
          <w:b/>
          <w:bCs/>
        </w:rPr>
        <w:t>сублингвальном</w:t>
      </w:r>
      <w:proofErr w:type="spellEnd"/>
      <w:r>
        <w:rPr>
          <w:b/>
          <w:bCs/>
        </w:rPr>
        <w:t xml:space="preserve"> применении нитроглицерина действие развивается </w:t>
      </w:r>
      <w:proofErr w:type="gramStart"/>
      <w:r>
        <w:rPr>
          <w:b/>
          <w:bCs/>
        </w:rPr>
        <w:t>через</w:t>
      </w:r>
      <w:proofErr w:type="gramEnd"/>
      <w:r>
        <w:rPr>
          <w:b/>
          <w:bCs/>
        </w:rPr>
        <w:t>:</w:t>
      </w:r>
    </w:p>
    <w:p w:rsidR="00BC0536" w:rsidRDefault="00BC0536" w:rsidP="00BC0536">
      <w:pPr>
        <w:pStyle w:val="Default"/>
      </w:pPr>
      <w:r>
        <w:t xml:space="preserve">а. 1 час </w:t>
      </w:r>
    </w:p>
    <w:p w:rsidR="00BC0536" w:rsidRDefault="00BC0536" w:rsidP="00BC0536">
      <w:pPr>
        <w:pStyle w:val="Default"/>
      </w:pPr>
      <w:proofErr w:type="gramStart"/>
      <w:r>
        <w:t>б</w:t>
      </w:r>
      <w:proofErr w:type="gramEnd"/>
      <w:r>
        <w:t>. 24 часа</w:t>
      </w:r>
    </w:p>
    <w:p w:rsidR="00BC0536" w:rsidRDefault="00BC0536" w:rsidP="00BC0536">
      <w:pPr>
        <w:pStyle w:val="Default"/>
      </w:pPr>
      <w:r>
        <w:t xml:space="preserve">в. 20-30 минут </w:t>
      </w:r>
    </w:p>
    <w:p w:rsidR="00BC0536" w:rsidRDefault="00BC0536" w:rsidP="00BC0536">
      <w:pPr>
        <w:pStyle w:val="Default"/>
      </w:pPr>
      <w:r>
        <w:t xml:space="preserve">г. 1-2 минуты </w:t>
      </w:r>
    </w:p>
    <w:p w:rsidR="00BC0536" w:rsidRDefault="00BC0536" w:rsidP="00BC0536">
      <w:pPr>
        <w:pStyle w:val="Default"/>
      </w:pPr>
    </w:p>
    <w:p w:rsidR="00BC0536" w:rsidRDefault="00BC0536" w:rsidP="00BC0536">
      <w:pPr>
        <w:pStyle w:val="Default"/>
      </w:pPr>
      <w:r>
        <w:rPr>
          <w:b/>
          <w:bCs/>
        </w:rPr>
        <w:t xml:space="preserve">10. При слабой родовой деятельности применяют: </w:t>
      </w:r>
    </w:p>
    <w:p w:rsidR="00BC0536" w:rsidRDefault="00BC0536" w:rsidP="00BC0536">
      <w:pPr>
        <w:pStyle w:val="Default"/>
      </w:pPr>
      <w:r>
        <w:t xml:space="preserve">а. </w:t>
      </w:r>
      <w:proofErr w:type="spellStart"/>
      <w:r>
        <w:t>эрготал</w:t>
      </w:r>
      <w:proofErr w:type="spellEnd"/>
    </w:p>
    <w:p w:rsidR="00BC0536" w:rsidRDefault="00BC0536" w:rsidP="00BC0536">
      <w:pPr>
        <w:pStyle w:val="Default"/>
      </w:pPr>
      <w:proofErr w:type="gramStart"/>
      <w:r>
        <w:t>б</w:t>
      </w:r>
      <w:proofErr w:type="gramEnd"/>
      <w:r>
        <w:t xml:space="preserve">. окситоцин </w:t>
      </w:r>
    </w:p>
    <w:p w:rsidR="00BC0536" w:rsidRDefault="00BC0536" w:rsidP="00BC0536">
      <w:pPr>
        <w:pStyle w:val="Default"/>
      </w:pPr>
      <w:r>
        <w:t xml:space="preserve">в. </w:t>
      </w:r>
      <w:proofErr w:type="spellStart"/>
      <w:r>
        <w:t>эрготамин</w:t>
      </w:r>
      <w:proofErr w:type="spellEnd"/>
      <w:r>
        <w:t xml:space="preserve"> </w:t>
      </w:r>
    </w:p>
    <w:p w:rsidR="00BC0536" w:rsidRDefault="00BC0536" w:rsidP="00BC0536">
      <w:pPr>
        <w:pStyle w:val="Default"/>
      </w:pPr>
      <w:r>
        <w:t xml:space="preserve">г. </w:t>
      </w:r>
      <w:proofErr w:type="spellStart"/>
      <w:r>
        <w:t>клофелин</w:t>
      </w:r>
      <w:proofErr w:type="spellEnd"/>
      <w:r>
        <w:t xml:space="preserve"> </w:t>
      </w:r>
    </w:p>
    <w:p w:rsidR="00BC0536" w:rsidRDefault="00BC0536" w:rsidP="00BC0536">
      <w:pPr>
        <w:pStyle w:val="Default"/>
      </w:pPr>
    </w:p>
    <w:p w:rsidR="00BC0536" w:rsidRDefault="00BC0536" w:rsidP="00BC0536">
      <w:pPr>
        <w:pStyle w:val="Default"/>
      </w:pPr>
      <w:r>
        <w:rPr>
          <w:b/>
          <w:bCs/>
        </w:rPr>
        <w:t xml:space="preserve">11. </w:t>
      </w:r>
      <w:proofErr w:type="gramStart"/>
      <w:r>
        <w:rPr>
          <w:b/>
          <w:bCs/>
        </w:rPr>
        <w:t>Противокашлевой</w:t>
      </w:r>
      <w:proofErr w:type="gramEnd"/>
      <w:r>
        <w:rPr>
          <w:b/>
          <w:bCs/>
        </w:rPr>
        <w:t xml:space="preserve"> препарат, вызывающий привыкание: </w:t>
      </w:r>
    </w:p>
    <w:p w:rsidR="00BC0536" w:rsidRDefault="00BC0536" w:rsidP="00BC0536">
      <w:pPr>
        <w:pStyle w:val="Default"/>
      </w:pPr>
      <w:r>
        <w:t xml:space="preserve">а. </w:t>
      </w:r>
      <w:proofErr w:type="spellStart"/>
      <w:r>
        <w:t>либексин</w:t>
      </w:r>
      <w:proofErr w:type="spellEnd"/>
    </w:p>
    <w:p w:rsidR="00BC0536" w:rsidRDefault="00BC0536" w:rsidP="00BC0536">
      <w:pPr>
        <w:pStyle w:val="Default"/>
      </w:pPr>
      <w:proofErr w:type="gramStart"/>
      <w:r>
        <w:t>б</w:t>
      </w:r>
      <w:proofErr w:type="gramEnd"/>
      <w:r>
        <w:t xml:space="preserve">. </w:t>
      </w:r>
      <w:proofErr w:type="spellStart"/>
      <w:r>
        <w:t>фалиминт</w:t>
      </w:r>
      <w:proofErr w:type="spellEnd"/>
      <w:r>
        <w:t xml:space="preserve"> </w:t>
      </w:r>
    </w:p>
    <w:p w:rsidR="00BC0536" w:rsidRDefault="00BC0536" w:rsidP="00BC0536">
      <w:pPr>
        <w:pStyle w:val="Default"/>
      </w:pPr>
      <w:r>
        <w:t xml:space="preserve">в. </w:t>
      </w:r>
      <w:proofErr w:type="spellStart"/>
      <w:r>
        <w:t>битиодин</w:t>
      </w:r>
      <w:proofErr w:type="spellEnd"/>
    </w:p>
    <w:p w:rsidR="00BC0536" w:rsidRDefault="00BC0536" w:rsidP="00BC0536">
      <w:pPr>
        <w:pStyle w:val="Default"/>
      </w:pPr>
      <w:r>
        <w:t xml:space="preserve">г. кодеин </w:t>
      </w:r>
    </w:p>
    <w:p w:rsidR="00BC0536" w:rsidRDefault="00BC0536" w:rsidP="00BC0536">
      <w:pPr>
        <w:pStyle w:val="Default"/>
      </w:pPr>
    </w:p>
    <w:p w:rsidR="00BC0536" w:rsidRDefault="00BC0536" w:rsidP="00BC0536">
      <w:pPr>
        <w:pStyle w:val="Default"/>
      </w:pPr>
      <w:r>
        <w:rPr>
          <w:b/>
          <w:bCs/>
        </w:rPr>
        <w:t xml:space="preserve">12. Передозировка инсулина устраняется: </w:t>
      </w:r>
    </w:p>
    <w:p w:rsidR="00BC0536" w:rsidRDefault="00BC0536" w:rsidP="00BC0536">
      <w:pPr>
        <w:pStyle w:val="Default"/>
      </w:pPr>
      <w:r>
        <w:t xml:space="preserve">а. глюкозой </w:t>
      </w:r>
    </w:p>
    <w:p w:rsidR="00BC0536" w:rsidRDefault="00BC0536" w:rsidP="00BC0536">
      <w:pPr>
        <w:pStyle w:val="Default"/>
      </w:pPr>
      <w:proofErr w:type="gramStart"/>
      <w:r>
        <w:t>б</w:t>
      </w:r>
      <w:proofErr w:type="gramEnd"/>
      <w:r>
        <w:t xml:space="preserve">. </w:t>
      </w:r>
      <w:proofErr w:type="spellStart"/>
      <w:r>
        <w:t>бутамидом</w:t>
      </w:r>
      <w:proofErr w:type="spellEnd"/>
      <w:r>
        <w:t xml:space="preserve"> </w:t>
      </w:r>
    </w:p>
    <w:p w:rsidR="00BC0536" w:rsidRDefault="00BC0536" w:rsidP="00BC0536">
      <w:pPr>
        <w:pStyle w:val="Default"/>
      </w:pPr>
      <w:proofErr w:type="gramStart"/>
      <w:r>
        <w:t>в</w:t>
      </w:r>
      <w:proofErr w:type="gramEnd"/>
      <w:r>
        <w:t xml:space="preserve">. кофеином </w:t>
      </w:r>
    </w:p>
    <w:p w:rsidR="00BC0536" w:rsidRDefault="00BC0536" w:rsidP="00BC0536">
      <w:pPr>
        <w:pStyle w:val="Default"/>
      </w:pPr>
      <w:r>
        <w:t xml:space="preserve">г. </w:t>
      </w:r>
      <w:proofErr w:type="spellStart"/>
      <w:r>
        <w:t>этимизолом</w:t>
      </w:r>
      <w:proofErr w:type="spellEnd"/>
      <w:r>
        <w:t xml:space="preserve"> </w:t>
      </w:r>
    </w:p>
    <w:p w:rsidR="00BC0536" w:rsidRDefault="00BC0536" w:rsidP="00BC0536">
      <w:pPr>
        <w:pStyle w:val="Default"/>
      </w:pPr>
    </w:p>
    <w:p w:rsidR="00BC0536" w:rsidRDefault="00BC0536" w:rsidP="00BC0536">
      <w:pPr>
        <w:pStyle w:val="Default"/>
      </w:pPr>
      <w:r>
        <w:rPr>
          <w:b/>
          <w:bCs/>
        </w:rPr>
        <w:t xml:space="preserve">13. Глухоту могут вызвать антибиотики группы: </w:t>
      </w:r>
    </w:p>
    <w:p w:rsidR="00BC0536" w:rsidRDefault="00BC0536" w:rsidP="00BC0536">
      <w:pPr>
        <w:pStyle w:val="Default"/>
      </w:pPr>
      <w:r>
        <w:t xml:space="preserve">а. </w:t>
      </w:r>
      <w:proofErr w:type="spellStart"/>
      <w:r>
        <w:t>цефалоспоринов</w:t>
      </w:r>
      <w:proofErr w:type="spellEnd"/>
    </w:p>
    <w:p w:rsidR="00BC0536" w:rsidRDefault="00BC0536" w:rsidP="00BC0536">
      <w:pPr>
        <w:pStyle w:val="Default"/>
      </w:pPr>
      <w:proofErr w:type="gramStart"/>
      <w:r>
        <w:t>б</w:t>
      </w:r>
      <w:proofErr w:type="gramEnd"/>
      <w:r>
        <w:t>. тетрациклинов</w:t>
      </w:r>
    </w:p>
    <w:p w:rsidR="00BC0536" w:rsidRDefault="00BC0536" w:rsidP="00BC0536">
      <w:pPr>
        <w:pStyle w:val="Default"/>
      </w:pPr>
      <w:r>
        <w:t xml:space="preserve">в. </w:t>
      </w:r>
      <w:proofErr w:type="spellStart"/>
      <w:r>
        <w:t>макролидов</w:t>
      </w:r>
      <w:proofErr w:type="spellEnd"/>
      <w:r>
        <w:t xml:space="preserve"> </w:t>
      </w:r>
    </w:p>
    <w:p w:rsidR="00BC0536" w:rsidRDefault="00BC0536" w:rsidP="00BC0536">
      <w:pPr>
        <w:pStyle w:val="Default"/>
      </w:pPr>
      <w:r>
        <w:t xml:space="preserve">г. </w:t>
      </w:r>
      <w:proofErr w:type="spellStart"/>
      <w:r>
        <w:t>аминогликозидов</w:t>
      </w:r>
      <w:proofErr w:type="spellEnd"/>
      <w:r>
        <w:t xml:space="preserve"> </w:t>
      </w:r>
    </w:p>
    <w:p w:rsidR="00BC0536" w:rsidRDefault="00BC0536" w:rsidP="00BC0536">
      <w:pPr>
        <w:pStyle w:val="Default"/>
      </w:pPr>
    </w:p>
    <w:p w:rsidR="00BC0536" w:rsidRDefault="00BC0536" w:rsidP="00BC0536">
      <w:pPr>
        <w:pStyle w:val="Default"/>
      </w:pPr>
      <w:r>
        <w:rPr>
          <w:b/>
          <w:bCs/>
        </w:rPr>
        <w:t xml:space="preserve">14. При железодефицитной анемии применяют: </w:t>
      </w:r>
    </w:p>
    <w:p w:rsidR="00BC0536" w:rsidRDefault="00BC0536" w:rsidP="00BC0536">
      <w:pPr>
        <w:pStyle w:val="Default"/>
      </w:pPr>
      <w:r>
        <w:t xml:space="preserve">а. </w:t>
      </w:r>
      <w:proofErr w:type="spellStart"/>
      <w:r>
        <w:t>фурагин</w:t>
      </w:r>
      <w:proofErr w:type="spellEnd"/>
      <w:r>
        <w:t xml:space="preserve"> </w:t>
      </w:r>
    </w:p>
    <w:p w:rsidR="00BC0536" w:rsidRDefault="00BC0536" w:rsidP="00BC0536">
      <w:pPr>
        <w:pStyle w:val="Default"/>
      </w:pPr>
      <w:proofErr w:type="gramStart"/>
      <w:r>
        <w:t>б</w:t>
      </w:r>
      <w:proofErr w:type="gramEnd"/>
      <w:r>
        <w:t xml:space="preserve">. </w:t>
      </w:r>
      <w:proofErr w:type="spellStart"/>
      <w:r>
        <w:t>ферроплекс</w:t>
      </w:r>
      <w:proofErr w:type="spellEnd"/>
    </w:p>
    <w:p w:rsidR="00BC0536" w:rsidRDefault="00BC0536" w:rsidP="00BC0536">
      <w:pPr>
        <w:pStyle w:val="Default"/>
      </w:pPr>
      <w:r>
        <w:t>в. кофеин</w:t>
      </w:r>
    </w:p>
    <w:p w:rsidR="00BC0536" w:rsidRDefault="00BC0536" w:rsidP="00BC0536">
      <w:pPr>
        <w:pStyle w:val="Default"/>
      </w:pPr>
      <w:r>
        <w:t xml:space="preserve">г. </w:t>
      </w:r>
      <w:proofErr w:type="spellStart"/>
      <w:r>
        <w:t>цианокобаламин</w:t>
      </w:r>
      <w:proofErr w:type="spellEnd"/>
      <w:r>
        <w:t xml:space="preserve"> </w:t>
      </w:r>
    </w:p>
    <w:p w:rsidR="00BC0536" w:rsidRDefault="00BC0536" w:rsidP="00BC0536">
      <w:pPr>
        <w:pStyle w:val="Default"/>
      </w:pPr>
    </w:p>
    <w:p w:rsidR="00BC0536" w:rsidRDefault="00BC0536" w:rsidP="00BC0536">
      <w:pPr>
        <w:pStyle w:val="Default"/>
      </w:pPr>
      <w:r>
        <w:rPr>
          <w:b/>
          <w:bCs/>
        </w:rPr>
        <w:lastRenderedPageBreak/>
        <w:t xml:space="preserve">15. Препарат, оказывающий слабительное действие: </w:t>
      </w:r>
    </w:p>
    <w:p w:rsidR="00BC0536" w:rsidRDefault="00BC0536" w:rsidP="00BC0536">
      <w:pPr>
        <w:pStyle w:val="Default"/>
      </w:pPr>
      <w:r>
        <w:t xml:space="preserve">а. </w:t>
      </w:r>
      <w:proofErr w:type="spellStart"/>
      <w:r>
        <w:t>аллахол</w:t>
      </w:r>
      <w:proofErr w:type="spellEnd"/>
      <w:r>
        <w:t xml:space="preserve"> </w:t>
      </w:r>
    </w:p>
    <w:p w:rsidR="00BC0536" w:rsidRDefault="00BC0536" w:rsidP="00BC0536">
      <w:pPr>
        <w:pStyle w:val="Default"/>
      </w:pPr>
      <w:proofErr w:type="gramStart"/>
      <w:r>
        <w:t>б</w:t>
      </w:r>
      <w:proofErr w:type="gramEnd"/>
      <w:r>
        <w:t xml:space="preserve">. </w:t>
      </w:r>
      <w:proofErr w:type="spellStart"/>
      <w:r>
        <w:t>бисакодил</w:t>
      </w:r>
      <w:proofErr w:type="spellEnd"/>
    </w:p>
    <w:p w:rsidR="00BC0536" w:rsidRDefault="00BC0536" w:rsidP="00BC0536">
      <w:pPr>
        <w:pStyle w:val="Default"/>
      </w:pPr>
      <w:r>
        <w:t xml:space="preserve">в. </w:t>
      </w:r>
      <w:proofErr w:type="spellStart"/>
      <w:r>
        <w:t>фенрамон</w:t>
      </w:r>
      <w:proofErr w:type="spellEnd"/>
    </w:p>
    <w:p w:rsidR="00BC0536" w:rsidRDefault="00BC0536" w:rsidP="00BC0536">
      <w:pPr>
        <w:pStyle w:val="Default"/>
      </w:pPr>
      <w:r>
        <w:t>г. гепарин</w:t>
      </w:r>
    </w:p>
    <w:p w:rsidR="00BC0536" w:rsidRDefault="00BC0536" w:rsidP="00BC0536">
      <w:pPr>
        <w:pStyle w:val="Default"/>
      </w:pPr>
    </w:p>
    <w:p w:rsidR="00BC0536" w:rsidRDefault="00BC0536" w:rsidP="00BC0536">
      <w:pPr>
        <w:pStyle w:val="Default"/>
      </w:pPr>
      <w:r>
        <w:rPr>
          <w:b/>
          <w:bCs/>
        </w:rPr>
        <w:t xml:space="preserve">16. Препарат нитроглицерина пролонгированного действия: </w:t>
      </w:r>
    </w:p>
    <w:p w:rsidR="00BC0536" w:rsidRDefault="00BC0536" w:rsidP="00BC0536">
      <w:pPr>
        <w:pStyle w:val="Default"/>
      </w:pPr>
      <w:r>
        <w:t xml:space="preserve">а. </w:t>
      </w:r>
      <w:proofErr w:type="spellStart"/>
      <w:r>
        <w:t>супрастин</w:t>
      </w:r>
      <w:proofErr w:type="spellEnd"/>
      <w:r>
        <w:t xml:space="preserve"> </w:t>
      </w:r>
    </w:p>
    <w:p w:rsidR="00BC0536" w:rsidRDefault="00BC0536" w:rsidP="00BC0536">
      <w:pPr>
        <w:pStyle w:val="Default"/>
      </w:pPr>
      <w:proofErr w:type="gramStart"/>
      <w:r>
        <w:t>б</w:t>
      </w:r>
      <w:proofErr w:type="gramEnd"/>
      <w:r>
        <w:t xml:space="preserve">. </w:t>
      </w:r>
      <w:proofErr w:type="spellStart"/>
      <w:r>
        <w:t>нифедипин</w:t>
      </w:r>
      <w:proofErr w:type="spellEnd"/>
      <w:r>
        <w:t xml:space="preserve"> </w:t>
      </w:r>
    </w:p>
    <w:p w:rsidR="00BC0536" w:rsidRDefault="00BC0536" w:rsidP="00BC0536">
      <w:pPr>
        <w:pStyle w:val="Default"/>
      </w:pPr>
      <w:r>
        <w:t xml:space="preserve">в. </w:t>
      </w:r>
      <w:proofErr w:type="spellStart"/>
      <w:r>
        <w:t>нитронг</w:t>
      </w:r>
      <w:proofErr w:type="spellEnd"/>
      <w:r>
        <w:t xml:space="preserve"> </w:t>
      </w:r>
    </w:p>
    <w:p w:rsidR="00BC0536" w:rsidRDefault="00BC0536" w:rsidP="00BC0536">
      <w:pPr>
        <w:pStyle w:val="Default"/>
      </w:pPr>
      <w:r>
        <w:t>г. нитроглицерин</w:t>
      </w:r>
    </w:p>
    <w:p w:rsidR="00BC0536" w:rsidRDefault="00BC0536" w:rsidP="00BC0536">
      <w:pPr>
        <w:pStyle w:val="Default"/>
      </w:pPr>
    </w:p>
    <w:p w:rsidR="00BC0536" w:rsidRDefault="00BC0536" w:rsidP="00BC0536">
      <w:pPr>
        <w:pStyle w:val="Default"/>
      </w:pPr>
      <w:r>
        <w:rPr>
          <w:b/>
          <w:bCs/>
        </w:rPr>
        <w:t xml:space="preserve">17. </w:t>
      </w:r>
      <w:proofErr w:type="spellStart"/>
      <w:r>
        <w:rPr>
          <w:b/>
          <w:bCs/>
        </w:rPr>
        <w:t>Цетиризин</w:t>
      </w:r>
      <w:proofErr w:type="spellEnd"/>
      <w:r>
        <w:rPr>
          <w:b/>
          <w:bCs/>
        </w:rPr>
        <w:t xml:space="preserve"> (</w:t>
      </w:r>
      <w:proofErr w:type="spellStart"/>
      <w:r>
        <w:rPr>
          <w:b/>
          <w:bCs/>
        </w:rPr>
        <w:t>зиртек</w:t>
      </w:r>
      <w:proofErr w:type="spellEnd"/>
      <w:r>
        <w:rPr>
          <w:b/>
          <w:bCs/>
        </w:rPr>
        <w:t xml:space="preserve">) назначают при: </w:t>
      </w:r>
    </w:p>
    <w:p w:rsidR="00BC0536" w:rsidRDefault="00BC0536" w:rsidP="00BC0536">
      <w:pPr>
        <w:pStyle w:val="Default"/>
      </w:pPr>
      <w:r>
        <w:t xml:space="preserve">а. гипотонии </w:t>
      </w:r>
    </w:p>
    <w:p w:rsidR="00BC0536" w:rsidRDefault="00BC0536" w:rsidP="00BC0536">
      <w:pPr>
        <w:pStyle w:val="Default"/>
      </w:pPr>
      <w:r>
        <w:t xml:space="preserve">б. </w:t>
      </w:r>
      <w:proofErr w:type="gramStart"/>
      <w:r>
        <w:t>болях</w:t>
      </w:r>
      <w:proofErr w:type="gramEnd"/>
      <w:r>
        <w:t xml:space="preserve"> в области сердца </w:t>
      </w:r>
    </w:p>
    <w:p w:rsidR="00BC0536" w:rsidRDefault="00BC0536" w:rsidP="00BC0536">
      <w:pPr>
        <w:pStyle w:val="Default"/>
      </w:pPr>
      <w:r>
        <w:t xml:space="preserve">в. головной боли </w:t>
      </w:r>
    </w:p>
    <w:p w:rsidR="00BC0536" w:rsidRDefault="00BC0536" w:rsidP="00BC0536">
      <w:pPr>
        <w:pStyle w:val="Default"/>
      </w:pPr>
      <w:r>
        <w:t xml:space="preserve">г. аллергической сыпи </w:t>
      </w:r>
    </w:p>
    <w:p w:rsidR="00BC0536" w:rsidRDefault="00BC0536" w:rsidP="00BC0536">
      <w:pPr>
        <w:pStyle w:val="Default"/>
      </w:pPr>
    </w:p>
    <w:p w:rsidR="00BC0536" w:rsidRDefault="00BC0536" w:rsidP="00BC0536">
      <w:pPr>
        <w:pStyle w:val="Default"/>
      </w:pPr>
      <w:r>
        <w:rPr>
          <w:b/>
          <w:bCs/>
        </w:rPr>
        <w:t xml:space="preserve">18. </w:t>
      </w:r>
      <w:proofErr w:type="spellStart"/>
      <w:r>
        <w:rPr>
          <w:b/>
          <w:bCs/>
        </w:rPr>
        <w:t>Гипотиазид</w:t>
      </w:r>
      <w:proofErr w:type="spellEnd"/>
      <w:r>
        <w:rPr>
          <w:b/>
          <w:bCs/>
        </w:rPr>
        <w:t xml:space="preserve"> (</w:t>
      </w:r>
      <w:proofErr w:type="spellStart"/>
      <w:r>
        <w:rPr>
          <w:b/>
          <w:bCs/>
        </w:rPr>
        <w:t>гидрохлортиазид</w:t>
      </w:r>
      <w:proofErr w:type="spellEnd"/>
      <w:r>
        <w:rPr>
          <w:b/>
          <w:bCs/>
        </w:rPr>
        <w:t xml:space="preserve">) применяется при: </w:t>
      </w:r>
    </w:p>
    <w:p w:rsidR="00BC0536" w:rsidRDefault="00BC0536" w:rsidP="00BC0536">
      <w:pPr>
        <w:pStyle w:val="Default"/>
      </w:pPr>
      <w:r>
        <w:t>а. анурии</w:t>
      </w:r>
    </w:p>
    <w:p w:rsidR="00BC0536" w:rsidRDefault="00BC0536" w:rsidP="00BC0536">
      <w:pPr>
        <w:pStyle w:val="Default"/>
      </w:pPr>
      <w:proofErr w:type="gramStart"/>
      <w:r>
        <w:t>б</w:t>
      </w:r>
      <w:proofErr w:type="gramEnd"/>
      <w:r>
        <w:t xml:space="preserve">. почечной недостаточности </w:t>
      </w:r>
    </w:p>
    <w:p w:rsidR="00BC0536" w:rsidRDefault="00BC0536" w:rsidP="00BC0536">
      <w:pPr>
        <w:pStyle w:val="Default"/>
      </w:pPr>
      <w:r>
        <w:t xml:space="preserve">в. артериальной гипертензии </w:t>
      </w:r>
    </w:p>
    <w:p w:rsidR="00BC0536" w:rsidRDefault="00BC0536" w:rsidP="00BC0536">
      <w:pPr>
        <w:pStyle w:val="Default"/>
      </w:pPr>
      <w:r>
        <w:t xml:space="preserve">г. болезни </w:t>
      </w:r>
      <w:proofErr w:type="spellStart"/>
      <w:r>
        <w:t>Аддисона</w:t>
      </w:r>
      <w:proofErr w:type="spellEnd"/>
    </w:p>
    <w:p w:rsidR="00BC0536" w:rsidRDefault="00BC0536" w:rsidP="00BC0536">
      <w:pPr>
        <w:pStyle w:val="Default"/>
      </w:pPr>
    </w:p>
    <w:p w:rsidR="00BC0536" w:rsidRDefault="00BC0536" w:rsidP="00BC0536">
      <w:pPr>
        <w:pStyle w:val="Default"/>
      </w:pPr>
      <w:r>
        <w:rPr>
          <w:b/>
          <w:bCs/>
        </w:rPr>
        <w:t xml:space="preserve">19. </w:t>
      </w:r>
      <w:proofErr w:type="spellStart"/>
      <w:r>
        <w:rPr>
          <w:b/>
          <w:bCs/>
        </w:rPr>
        <w:t>Амиксин</w:t>
      </w:r>
      <w:proofErr w:type="spellEnd"/>
      <w:r>
        <w:rPr>
          <w:b/>
          <w:bCs/>
        </w:rPr>
        <w:t xml:space="preserve"> (</w:t>
      </w:r>
      <w:proofErr w:type="spellStart"/>
      <w:r>
        <w:rPr>
          <w:b/>
          <w:bCs/>
        </w:rPr>
        <w:t>тилоран</w:t>
      </w:r>
      <w:proofErr w:type="spellEnd"/>
      <w:r>
        <w:rPr>
          <w:b/>
          <w:bCs/>
        </w:rPr>
        <w:t xml:space="preserve">) применяют для профилактики и лечения: </w:t>
      </w:r>
    </w:p>
    <w:p w:rsidR="00BC0536" w:rsidRDefault="00BC0536" w:rsidP="00BC0536">
      <w:pPr>
        <w:pStyle w:val="Default"/>
      </w:pPr>
      <w:r>
        <w:t>а. панкреатита</w:t>
      </w:r>
    </w:p>
    <w:p w:rsidR="00BC0536" w:rsidRDefault="00BC0536" w:rsidP="00BC0536">
      <w:pPr>
        <w:pStyle w:val="Default"/>
      </w:pPr>
      <w:proofErr w:type="gramStart"/>
      <w:r>
        <w:t>б</w:t>
      </w:r>
      <w:proofErr w:type="gramEnd"/>
      <w:r>
        <w:t>. туберкулеза</w:t>
      </w:r>
    </w:p>
    <w:p w:rsidR="00BC0536" w:rsidRDefault="00BC0536" w:rsidP="00BC0536">
      <w:pPr>
        <w:pStyle w:val="Default"/>
      </w:pPr>
      <w:r>
        <w:t>г. коклюша</w:t>
      </w:r>
    </w:p>
    <w:p w:rsidR="00BC0536" w:rsidRDefault="00BC0536" w:rsidP="00BC0536">
      <w:pPr>
        <w:pStyle w:val="Default"/>
      </w:pPr>
      <w:r>
        <w:t xml:space="preserve">д. гриппа </w:t>
      </w:r>
    </w:p>
    <w:p w:rsidR="00BC0536" w:rsidRDefault="00BC0536" w:rsidP="00BC0536">
      <w:pPr>
        <w:pStyle w:val="Default"/>
      </w:pPr>
    </w:p>
    <w:p w:rsidR="00BC0536" w:rsidRDefault="00BC0536" w:rsidP="00BC0536">
      <w:pPr>
        <w:pStyle w:val="Default"/>
      </w:pPr>
      <w:r>
        <w:rPr>
          <w:b/>
          <w:bCs/>
        </w:rPr>
        <w:t xml:space="preserve">20. Антикоагулянт непрямого действия: </w:t>
      </w:r>
    </w:p>
    <w:p w:rsidR="00BC0536" w:rsidRDefault="00BC0536" w:rsidP="00BC0536">
      <w:pPr>
        <w:pStyle w:val="Default"/>
      </w:pPr>
      <w:r>
        <w:t>а. гепарин</w:t>
      </w:r>
    </w:p>
    <w:p w:rsidR="00BC0536" w:rsidRDefault="00BC0536" w:rsidP="00BC0536">
      <w:pPr>
        <w:pStyle w:val="Default"/>
      </w:pPr>
      <w:proofErr w:type="gramStart"/>
      <w:r>
        <w:t>б</w:t>
      </w:r>
      <w:proofErr w:type="gramEnd"/>
      <w:r>
        <w:t xml:space="preserve">. </w:t>
      </w:r>
      <w:proofErr w:type="spellStart"/>
      <w:r>
        <w:t>стрептокиназа</w:t>
      </w:r>
      <w:proofErr w:type="spellEnd"/>
    </w:p>
    <w:p w:rsidR="00BC0536" w:rsidRDefault="00BC0536" w:rsidP="00BC0536">
      <w:pPr>
        <w:pStyle w:val="Default"/>
      </w:pPr>
      <w:r>
        <w:t xml:space="preserve">в. </w:t>
      </w:r>
      <w:proofErr w:type="spellStart"/>
      <w:r>
        <w:t>варфарин</w:t>
      </w:r>
      <w:proofErr w:type="spellEnd"/>
    </w:p>
    <w:p w:rsidR="00BC0536" w:rsidRDefault="00BC0536" w:rsidP="00BC0536">
      <w:pPr>
        <w:pStyle w:val="Default"/>
      </w:pPr>
      <w:r>
        <w:t xml:space="preserve">г. </w:t>
      </w:r>
      <w:proofErr w:type="spellStart"/>
      <w:r>
        <w:t>дальтепарин</w:t>
      </w:r>
      <w:proofErr w:type="spellEnd"/>
    </w:p>
    <w:p w:rsidR="00BC0536" w:rsidRDefault="00BC0536" w:rsidP="00BC0536">
      <w:pPr>
        <w:pStyle w:val="Default"/>
      </w:pPr>
    </w:p>
    <w:p w:rsidR="00BC0536" w:rsidRDefault="00BC0536" w:rsidP="00BC0536">
      <w:pPr>
        <w:pStyle w:val="Default"/>
      </w:pPr>
      <w:r>
        <w:t xml:space="preserve"> </w:t>
      </w:r>
    </w:p>
    <w:p w:rsidR="00BC0536" w:rsidRDefault="00BC0536" w:rsidP="00BC0536">
      <w:pPr>
        <w:pStyle w:val="Default"/>
        <w:jc w:val="center"/>
        <w:rPr>
          <w:b/>
          <w:bCs/>
        </w:rPr>
      </w:pPr>
      <w:r>
        <w:rPr>
          <w:b/>
          <w:bCs/>
        </w:rPr>
        <w:t>Профессиональные модули</w:t>
      </w:r>
    </w:p>
    <w:p w:rsidR="00BC0536" w:rsidRDefault="00BC0536" w:rsidP="00BC0536">
      <w:pPr>
        <w:pStyle w:val="Default"/>
        <w:jc w:val="center"/>
      </w:pPr>
    </w:p>
    <w:p w:rsidR="00BC0536" w:rsidRPr="00323E6C" w:rsidRDefault="00BC0536" w:rsidP="00BC0536">
      <w:pPr>
        <w:pStyle w:val="ab"/>
        <w:rPr>
          <w:rFonts w:ascii="Times New Roman" w:hAnsi="Times New Roman" w:cs="Times New Roman"/>
          <w:b/>
          <w:sz w:val="23"/>
          <w:szCs w:val="23"/>
        </w:rPr>
      </w:pPr>
      <w:r w:rsidRPr="00323E6C">
        <w:rPr>
          <w:rFonts w:ascii="Times New Roman" w:hAnsi="Times New Roman" w:cs="Times New Roman"/>
          <w:b/>
          <w:bCs/>
          <w:sz w:val="23"/>
          <w:szCs w:val="23"/>
        </w:rPr>
        <w:t xml:space="preserve">1. </w:t>
      </w:r>
      <w:r w:rsidRPr="00323E6C">
        <w:rPr>
          <w:rFonts w:ascii="Times New Roman" w:hAnsi="Times New Roman" w:cs="Times New Roman"/>
          <w:b/>
          <w:sz w:val="23"/>
          <w:szCs w:val="23"/>
        </w:rPr>
        <w:t xml:space="preserve">Первый физиологический перекрест в лейкоцитарной формуле происходит у ребенка: </w:t>
      </w:r>
    </w:p>
    <w:p w:rsidR="00BC0536" w:rsidRDefault="00BC0536" w:rsidP="00BC0536">
      <w:pPr>
        <w:pStyle w:val="ab"/>
        <w:rPr>
          <w:rFonts w:ascii="Times New Roman" w:hAnsi="Times New Roman" w:cs="Times New Roman"/>
          <w:sz w:val="23"/>
          <w:szCs w:val="23"/>
        </w:rPr>
      </w:pPr>
      <w:r>
        <w:rPr>
          <w:rFonts w:ascii="Times New Roman" w:hAnsi="Times New Roman" w:cs="Times New Roman"/>
          <w:sz w:val="23"/>
          <w:szCs w:val="23"/>
        </w:rPr>
        <w:t>а. на 5-6 день жизни</w:t>
      </w:r>
    </w:p>
    <w:p w:rsidR="00BC0536" w:rsidRDefault="00BC0536" w:rsidP="00BC0536">
      <w:pPr>
        <w:pStyle w:val="ab"/>
        <w:rPr>
          <w:rFonts w:ascii="Times New Roman" w:hAnsi="Times New Roman" w:cs="Times New Roman"/>
          <w:sz w:val="23"/>
          <w:szCs w:val="23"/>
        </w:rPr>
      </w:pPr>
      <w:proofErr w:type="gramStart"/>
      <w:r>
        <w:rPr>
          <w:rFonts w:ascii="Times New Roman" w:hAnsi="Times New Roman" w:cs="Times New Roman"/>
          <w:sz w:val="23"/>
          <w:szCs w:val="23"/>
        </w:rPr>
        <w:t>б</w:t>
      </w:r>
      <w:proofErr w:type="gramEnd"/>
      <w:r>
        <w:rPr>
          <w:rFonts w:ascii="Times New Roman" w:hAnsi="Times New Roman" w:cs="Times New Roman"/>
          <w:sz w:val="23"/>
          <w:szCs w:val="23"/>
        </w:rPr>
        <w:t>. на 1-2 день жизни</w:t>
      </w:r>
    </w:p>
    <w:p w:rsidR="00BC0536" w:rsidRDefault="00BC0536" w:rsidP="00BC0536">
      <w:pPr>
        <w:pStyle w:val="ab"/>
        <w:rPr>
          <w:rFonts w:ascii="Times New Roman" w:hAnsi="Times New Roman" w:cs="Times New Roman"/>
          <w:sz w:val="23"/>
          <w:szCs w:val="23"/>
        </w:rPr>
      </w:pPr>
      <w:proofErr w:type="gramStart"/>
      <w:r>
        <w:rPr>
          <w:rFonts w:ascii="Times New Roman" w:hAnsi="Times New Roman" w:cs="Times New Roman"/>
          <w:sz w:val="23"/>
          <w:szCs w:val="23"/>
        </w:rPr>
        <w:t>в</w:t>
      </w:r>
      <w:proofErr w:type="gramEnd"/>
      <w:r>
        <w:rPr>
          <w:rFonts w:ascii="Times New Roman" w:hAnsi="Times New Roman" w:cs="Times New Roman"/>
          <w:sz w:val="23"/>
          <w:szCs w:val="23"/>
        </w:rPr>
        <w:t>. в 1-2 года</w:t>
      </w:r>
    </w:p>
    <w:p w:rsidR="00BC0536" w:rsidRDefault="00BC0536" w:rsidP="00BC0536">
      <w:pPr>
        <w:pStyle w:val="ab"/>
        <w:rPr>
          <w:rFonts w:ascii="Times New Roman" w:hAnsi="Times New Roman" w:cs="Times New Roman"/>
          <w:sz w:val="23"/>
          <w:szCs w:val="23"/>
        </w:rPr>
      </w:pPr>
      <w:r>
        <w:rPr>
          <w:rFonts w:ascii="Times New Roman" w:hAnsi="Times New Roman" w:cs="Times New Roman"/>
          <w:sz w:val="23"/>
          <w:szCs w:val="23"/>
        </w:rPr>
        <w:t>г. в 5-6 лет</w:t>
      </w:r>
    </w:p>
    <w:p w:rsidR="00BC0536" w:rsidRPr="00323E6C" w:rsidRDefault="00BC0536" w:rsidP="00BC0536">
      <w:pPr>
        <w:pStyle w:val="ab"/>
        <w:rPr>
          <w:rFonts w:ascii="Times New Roman" w:hAnsi="Times New Roman" w:cs="Times New Roman"/>
          <w:sz w:val="23"/>
          <w:szCs w:val="23"/>
        </w:rPr>
      </w:pPr>
    </w:p>
    <w:p w:rsidR="00BC0536" w:rsidRPr="00217AD1" w:rsidRDefault="00BC0536" w:rsidP="00BC0536">
      <w:pPr>
        <w:pStyle w:val="ab"/>
        <w:numPr>
          <w:ilvl w:val="0"/>
          <w:numId w:val="21"/>
        </w:numPr>
        <w:ind w:left="180" w:hanging="180"/>
        <w:rPr>
          <w:rFonts w:ascii="Times New Roman" w:hAnsi="Times New Roman" w:cs="Times New Roman"/>
          <w:b/>
        </w:rPr>
      </w:pPr>
      <w:r w:rsidRPr="00217AD1">
        <w:rPr>
          <w:rFonts w:ascii="Times New Roman" w:hAnsi="Times New Roman" w:cs="Times New Roman"/>
          <w:b/>
        </w:rPr>
        <w:t xml:space="preserve"> Емкость желудка у новорожденного составляет (в мл):</w:t>
      </w:r>
    </w:p>
    <w:p w:rsidR="00BC0536" w:rsidRPr="00217AD1" w:rsidRDefault="00BC0536" w:rsidP="00BC0536">
      <w:pPr>
        <w:pStyle w:val="ab"/>
        <w:rPr>
          <w:rFonts w:ascii="Times New Roman" w:hAnsi="Times New Roman" w:cs="Times New Roman"/>
        </w:rPr>
      </w:pPr>
      <w:r>
        <w:rPr>
          <w:rFonts w:ascii="Times New Roman" w:hAnsi="Times New Roman" w:cs="Times New Roman"/>
        </w:rPr>
        <w:t>а.</w:t>
      </w:r>
      <w:r w:rsidRPr="00217AD1">
        <w:rPr>
          <w:rFonts w:ascii="Times New Roman" w:hAnsi="Times New Roman" w:cs="Times New Roman"/>
        </w:rPr>
        <w:t xml:space="preserve"> 30-35</w:t>
      </w:r>
    </w:p>
    <w:p w:rsidR="00BC0536" w:rsidRPr="00217AD1" w:rsidRDefault="00BC0536" w:rsidP="00BC0536">
      <w:pPr>
        <w:pStyle w:val="ab"/>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w:t>
      </w:r>
      <w:r w:rsidRPr="00217AD1">
        <w:rPr>
          <w:rFonts w:ascii="Times New Roman" w:hAnsi="Times New Roman" w:cs="Times New Roman"/>
        </w:rPr>
        <w:t xml:space="preserve"> 50-55</w:t>
      </w:r>
    </w:p>
    <w:p w:rsidR="00BC0536" w:rsidRPr="00217AD1" w:rsidRDefault="00BC0536" w:rsidP="00BC0536">
      <w:pPr>
        <w:pStyle w:val="ab"/>
        <w:rPr>
          <w:rFonts w:ascii="Times New Roman" w:hAnsi="Times New Roman" w:cs="Times New Roman"/>
        </w:rPr>
      </w:pPr>
      <w:r>
        <w:rPr>
          <w:rFonts w:ascii="Times New Roman" w:hAnsi="Times New Roman" w:cs="Times New Roman"/>
        </w:rPr>
        <w:t>в.</w:t>
      </w:r>
      <w:r w:rsidRPr="00217AD1">
        <w:rPr>
          <w:rFonts w:ascii="Times New Roman" w:hAnsi="Times New Roman" w:cs="Times New Roman"/>
        </w:rPr>
        <w:t xml:space="preserve"> 100-155</w:t>
      </w:r>
    </w:p>
    <w:p w:rsidR="00BC0536" w:rsidRPr="00217AD1" w:rsidRDefault="00BC0536" w:rsidP="00BC0536">
      <w:pPr>
        <w:pStyle w:val="ab"/>
        <w:rPr>
          <w:rFonts w:ascii="Times New Roman" w:hAnsi="Times New Roman" w:cs="Times New Roman"/>
        </w:rPr>
      </w:pPr>
      <w:r>
        <w:rPr>
          <w:rFonts w:ascii="Times New Roman" w:hAnsi="Times New Roman" w:cs="Times New Roman"/>
        </w:rPr>
        <w:lastRenderedPageBreak/>
        <w:t>г.</w:t>
      </w:r>
      <w:r w:rsidRPr="00217AD1">
        <w:rPr>
          <w:rFonts w:ascii="Times New Roman" w:hAnsi="Times New Roman" w:cs="Times New Roman"/>
        </w:rPr>
        <w:t xml:space="preserve"> 250-300</w:t>
      </w:r>
    </w:p>
    <w:p w:rsidR="00BC0536" w:rsidRDefault="00BC0536" w:rsidP="00BC0536">
      <w:pPr>
        <w:pStyle w:val="Default"/>
        <w:rPr>
          <w:b/>
          <w:bCs/>
        </w:rPr>
      </w:pPr>
    </w:p>
    <w:p w:rsidR="00BC0536" w:rsidRPr="00343C69" w:rsidRDefault="00BC0536" w:rsidP="00BC0536">
      <w:pPr>
        <w:pStyle w:val="ab"/>
        <w:rPr>
          <w:rFonts w:ascii="Times New Roman" w:hAnsi="Times New Roman" w:cs="Times New Roman"/>
          <w:b/>
          <w:sz w:val="23"/>
          <w:szCs w:val="23"/>
        </w:rPr>
      </w:pPr>
      <w:r w:rsidRPr="00343C69">
        <w:rPr>
          <w:rFonts w:ascii="Times New Roman" w:hAnsi="Times New Roman" w:cs="Times New Roman"/>
          <w:b/>
          <w:bCs/>
          <w:sz w:val="23"/>
          <w:szCs w:val="23"/>
        </w:rPr>
        <w:t xml:space="preserve">3. </w:t>
      </w:r>
      <w:r w:rsidRPr="00343C69">
        <w:rPr>
          <w:rFonts w:ascii="Times New Roman" w:hAnsi="Times New Roman" w:cs="Times New Roman"/>
          <w:b/>
          <w:sz w:val="23"/>
          <w:szCs w:val="23"/>
        </w:rPr>
        <w:t xml:space="preserve">Контрольное кормление ребенка проводят для определения: </w:t>
      </w:r>
    </w:p>
    <w:p w:rsidR="00BC0536" w:rsidRPr="00343C69" w:rsidRDefault="00BC0536" w:rsidP="00BC0536">
      <w:pPr>
        <w:pStyle w:val="ab"/>
        <w:rPr>
          <w:rFonts w:ascii="Times New Roman" w:hAnsi="Times New Roman" w:cs="Times New Roman"/>
          <w:sz w:val="23"/>
          <w:szCs w:val="23"/>
        </w:rPr>
      </w:pPr>
      <w:r w:rsidRPr="00343C69">
        <w:rPr>
          <w:rFonts w:ascii="Times New Roman" w:hAnsi="Times New Roman" w:cs="Times New Roman"/>
          <w:sz w:val="23"/>
          <w:szCs w:val="23"/>
        </w:rPr>
        <w:t xml:space="preserve">а. массы тела </w:t>
      </w:r>
    </w:p>
    <w:p w:rsidR="00BC0536" w:rsidRPr="00343C69" w:rsidRDefault="00BC0536" w:rsidP="00BC0536">
      <w:pPr>
        <w:pStyle w:val="ab"/>
        <w:rPr>
          <w:rFonts w:ascii="Times New Roman" w:hAnsi="Times New Roman" w:cs="Times New Roman"/>
          <w:sz w:val="23"/>
          <w:szCs w:val="23"/>
        </w:rPr>
      </w:pPr>
      <w:proofErr w:type="gramStart"/>
      <w:r w:rsidRPr="00343C69">
        <w:rPr>
          <w:rFonts w:ascii="Times New Roman" w:hAnsi="Times New Roman" w:cs="Times New Roman"/>
          <w:sz w:val="23"/>
          <w:szCs w:val="23"/>
        </w:rPr>
        <w:t>б</w:t>
      </w:r>
      <w:proofErr w:type="gramEnd"/>
      <w:r w:rsidRPr="00343C69">
        <w:rPr>
          <w:rFonts w:ascii="Times New Roman" w:hAnsi="Times New Roman" w:cs="Times New Roman"/>
          <w:sz w:val="23"/>
          <w:szCs w:val="23"/>
        </w:rPr>
        <w:t xml:space="preserve">. количества высосанного молока </w:t>
      </w:r>
    </w:p>
    <w:p w:rsidR="00BC0536" w:rsidRPr="00343C69" w:rsidRDefault="00BC0536" w:rsidP="00BC0536">
      <w:pPr>
        <w:pStyle w:val="ab"/>
        <w:rPr>
          <w:rFonts w:ascii="Times New Roman" w:hAnsi="Times New Roman" w:cs="Times New Roman"/>
          <w:sz w:val="23"/>
          <w:szCs w:val="23"/>
        </w:rPr>
      </w:pPr>
      <w:r w:rsidRPr="00343C69">
        <w:rPr>
          <w:rFonts w:ascii="Times New Roman" w:hAnsi="Times New Roman" w:cs="Times New Roman"/>
          <w:sz w:val="23"/>
          <w:szCs w:val="23"/>
        </w:rPr>
        <w:t>в. количества прикорма</w:t>
      </w:r>
    </w:p>
    <w:p w:rsidR="00BC0536" w:rsidRPr="00343C69" w:rsidRDefault="00BC0536" w:rsidP="00BC0536">
      <w:pPr>
        <w:pStyle w:val="ab"/>
        <w:rPr>
          <w:rFonts w:ascii="Times New Roman" w:hAnsi="Times New Roman" w:cs="Times New Roman"/>
          <w:sz w:val="23"/>
          <w:szCs w:val="23"/>
        </w:rPr>
      </w:pPr>
      <w:r w:rsidRPr="00343C69">
        <w:rPr>
          <w:rFonts w:ascii="Times New Roman" w:hAnsi="Times New Roman" w:cs="Times New Roman"/>
          <w:sz w:val="23"/>
          <w:szCs w:val="23"/>
        </w:rPr>
        <w:t xml:space="preserve">г. количества докорма </w:t>
      </w:r>
    </w:p>
    <w:p w:rsidR="00BC0536" w:rsidRDefault="00BC0536" w:rsidP="00BC0536">
      <w:pPr>
        <w:pStyle w:val="Default"/>
        <w:rPr>
          <w:b/>
          <w:bCs/>
        </w:rPr>
      </w:pPr>
    </w:p>
    <w:p w:rsidR="00BC0536" w:rsidRPr="00343C69" w:rsidRDefault="00BC0536" w:rsidP="00BC0536">
      <w:pPr>
        <w:pStyle w:val="ab"/>
        <w:rPr>
          <w:rFonts w:ascii="Times New Roman" w:hAnsi="Times New Roman" w:cs="Times New Roman"/>
          <w:b/>
          <w:sz w:val="23"/>
          <w:szCs w:val="23"/>
        </w:rPr>
      </w:pPr>
      <w:r w:rsidRPr="00343C69">
        <w:rPr>
          <w:rFonts w:ascii="Times New Roman" w:hAnsi="Times New Roman" w:cs="Times New Roman"/>
          <w:b/>
          <w:bCs/>
          <w:sz w:val="23"/>
          <w:szCs w:val="23"/>
        </w:rPr>
        <w:t xml:space="preserve">4. </w:t>
      </w:r>
      <w:r w:rsidRPr="00343C69">
        <w:rPr>
          <w:rFonts w:ascii="Times New Roman" w:hAnsi="Times New Roman" w:cs="Times New Roman"/>
          <w:b/>
          <w:sz w:val="23"/>
          <w:szCs w:val="23"/>
        </w:rPr>
        <w:t xml:space="preserve">Склонность детей к срыгиванию обусловлена: </w:t>
      </w:r>
    </w:p>
    <w:p w:rsidR="00BC0536" w:rsidRPr="00343C69" w:rsidRDefault="00BC0536" w:rsidP="00BC0536">
      <w:pPr>
        <w:pStyle w:val="ab"/>
        <w:rPr>
          <w:rFonts w:ascii="Times New Roman" w:hAnsi="Times New Roman" w:cs="Times New Roman"/>
          <w:sz w:val="23"/>
          <w:szCs w:val="23"/>
        </w:rPr>
      </w:pPr>
      <w:r w:rsidRPr="00343C69">
        <w:rPr>
          <w:rFonts w:ascii="Times New Roman" w:hAnsi="Times New Roman" w:cs="Times New Roman"/>
          <w:sz w:val="23"/>
          <w:szCs w:val="23"/>
        </w:rPr>
        <w:t xml:space="preserve">а. слабым развитием кардиального сфинктера </w:t>
      </w:r>
    </w:p>
    <w:p w:rsidR="00BC0536" w:rsidRPr="00343C69" w:rsidRDefault="00BC0536" w:rsidP="00BC0536">
      <w:pPr>
        <w:pStyle w:val="ab"/>
        <w:rPr>
          <w:rFonts w:ascii="Times New Roman" w:hAnsi="Times New Roman" w:cs="Times New Roman"/>
          <w:sz w:val="23"/>
          <w:szCs w:val="23"/>
        </w:rPr>
      </w:pPr>
      <w:proofErr w:type="gramStart"/>
      <w:r w:rsidRPr="00343C69">
        <w:rPr>
          <w:rFonts w:ascii="Times New Roman" w:hAnsi="Times New Roman" w:cs="Times New Roman"/>
          <w:sz w:val="23"/>
          <w:szCs w:val="23"/>
        </w:rPr>
        <w:t>б</w:t>
      </w:r>
      <w:proofErr w:type="gramEnd"/>
      <w:r w:rsidRPr="00343C69">
        <w:rPr>
          <w:rFonts w:ascii="Times New Roman" w:hAnsi="Times New Roman" w:cs="Times New Roman"/>
          <w:sz w:val="23"/>
          <w:szCs w:val="23"/>
        </w:rPr>
        <w:t>. хорошим развитием кардиального сфинктера</w:t>
      </w:r>
    </w:p>
    <w:p w:rsidR="00BC0536" w:rsidRPr="00343C69" w:rsidRDefault="00BC0536" w:rsidP="00BC0536">
      <w:pPr>
        <w:pStyle w:val="ab"/>
        <w:rPr>
          <w:rFonts w:ascii="Times New Roman" w:hAnsi="Times New Roman" w:cs="Times New Roman"/>
          <w:sz w:val="23"/>
          <w:szCs w:val="23"/>
        </w:rPr>
      </w:pPr>
      <w:proofErr w:type="gramStart"/>
      <w:r w:rsidRPr="00343C69">
        <w:rPr>
          <w:rFonts w:ascii="Times New Roman" w:hAnsi="Times New Roman" w:cs="Times New Roman"/>
          <w:sz w:val="23"/>
          <w:szCs w:val="23"/>
        </w:rPr>
        <w:t>в</w:t>
      </w:r>
      <w:proofErr w:type="gramEnd"/>
      <w:r w:rsidRPr="00343C69">
        <w:rPr>
          <w:rFonts w:ascii="Times New Roman" w:hAnsi="Times New Roman" w:cs="Times New Roman"/>
          <w:sz w:val="23"/>
          <w:szCs w:val="23"/>
        </w:rPr>
        <w:t xml:space="preserve">. слабым развитием </w:t>
      </w:r>
      <w:proofErr w:type="spellStart"/>
      <w:r w:rsidRPr="00343C69">
        <w:rPr>
          <w:rFonts w:ascii="Times New Roman" w:hAnsi="Times New Roman" w:cs="Times New Roman"/>
          <w:sz w:val="23"/>
          <w:szCs w:val="23"/>
        </w:rPr>
        <w:t>пилорического</w:t>
      </w:r>
      <w:proofErr w:type="spellEnd"/>
      <w:r w:rsidRPr="00343C69">
        <w:rPr>
          <w:rFonts w:ascii="Times New Roman" w:hAnsi="Times New Roman" w:cs="Times New Roman"/>
          <w:sz w:val="23"/>
          <w:szCs w:val="23"/>
        </w:rPr>
        <w:t xml:space="preserve"> сфинктера</w:t>
      </w:r>
    </w:p>
    <w:p w:rsidR="00BC0536" w:rsidRPr="00343C69" w:rsidRDefault="00BC0536" w:rsidP="00BC0536">
      <w:pPr>
        <w:pStyle w:val="ab"/>
        <w:rPr>
          <w:rFonts w:ascii="Times New Roman" w:hAnsi="Times New Roman" w:cs="Times New Roman"/>
          <w:sz w:val="23"/>
          <w:szCs w:val="23"/>
        </w:rPr>
      </w:pPr>
      <w:r w:rsidRPr="00343C69">
        <w:rPr>
          <w:rFonts w:ascii="Times New Roman" w:hAnsi="Times New Roman" w:cs="Times New Roman"/>
          <w:sz w:val="23"/>
          <w:szCs w:val="23"/>
        </w:rPr>
        <w:t xml:space="preserve">г. хорошим развитием </w:t>
      </w:r>
      <w:proofErr w:type="spellStart"/>
      <w:r w:rsidRPr="00343C69">
        <w:rPr>
          <w:rFonts w:ascii="Times New Roman" w:hAnsi="Times New Roman" w:cs="Times New Roman"/>
          <w:sz w:val="23"/>
          <w:szCs w:val="23"/>
        </w:rPr>
        <w:t>пилорического</w:t>
      </w:r>
      <w:proofErr w:type="spellEnd"/>
      <w:r w:rsidRPr="00343C69">
        <w:rPr>
          <w:rFonts w:ascii="Times New Roman" w:hAnsi="Times New Roman" w:cs="Times New Roman"/>
          <w:sz w:val="23"/>
          <w:szCs w:val="23"/>
        </w:rPr>
        <w:t xml:space="preserve"> сфинктера</w:t>
      </w:r>
    </w:p>
    <w:p w:rsidR="00BC0536" w:rsidRDefault="00BC0536" w:rsidP="00BC0536">
      <w:pPr>
        <w:pStyle w:val="Default"/>
        <w:rPr>
          <w:b/>
          <w:bCs/>
        </w:rPr>
      </w:pPr>
    </w:p>
    <w:p w:rsidR="00BC0536" w:rsidRDefault="00BC0536" w:rsidP="00BC0536">
      <w:pPr>
        <w:pStyle w:val="Default"/>
        <w:rPr>
          <w:b/>
          <w:bCs/>
        </w:rPr>
      </w:pPr>
      <w:r>
        <w:rPr>
          <w:b/>
          <w:bCs/>
        </w:rPr>
        <w:t xml:space="preserve">5. Физиологическое снижение массы тела новорожденного составляет </w:t>
      </w:r>
      <w:proofErr w:type="gramStart"/>
      <w:r>
        <w:rPr>
          <w:b/>
          <w:bCs/>
        </w:rPr>
        <w:t>до</w:t>
      </w:r>
      <w:proofErr w:type="gramEnd"/>
      <w:r>
        <w:rPr>
          <w:b/>
          <w:bCs/>
        </w:rPr>
        <w:t xml:space="preserve"> (в %): </w:t>
      </w:r>
    </w:p>
    <w:p w:rsidR="00BC0536" w:rsidRDefault="00BC0536" w:rsidP="00BC0536">
      <w:pPr>
        <w:pStyle w:val="Default"/>
      </w:pPr>
      <w:r>
        <w:t xml:space="preserve">а. 10 </w:t>
      </w:r>
    </w:p>
    <w:p w:rsidR="00BC0536" w:rsidRDefault="00BC0536" w:rsidP="00BC0536">
      <w:pPr>
        <w:pStyle w:val="Default"/>
      </w:pPr>
      <w:proofErr w:type="gramStart"/>
      <w:r>
        <w:t>б</w:t>
      </w:r>
      <w:proofErr w:type="gramEnd"/>
      <w:r>
        <w:t>. 20</w:t>
      </w:r>
    </w:p>
    <w:p w:rsidR="00BC0536" w:rsidRDefault="00BC0536" w:rsidP="00BC0536">
      <w:pPr>
        <w:pStyle w:val="Default"/>
      </w:pPr>
      <w:r>
        <w:t xml:space="preserve">в. 30 </w:t>
      </w:r>
    </w:p>
    <w:p w:rsidR="00BC0536" w:rsidRDefault="00BC0536" w:rsidP="00BC0536">
      <w:pPr>
        <w:pStyle w:val="Default"/>
      </w:pPr>
      <w:r>
        <w:t xml:space="preserve">г. 40 </w:t>
      </w:r>
    </w:p>
    <w:p w:rsidR="00BC0536" w:rsidRDefault="00BC0536" w:rsidP="00BC0536">
      <w:pPr>
        <w:pStyle w:val="Default"/>
      </w:pPr>
    </w:p>
    <w:p w:rsidR="00BC0536" w:rsidRDefault="00BC0536" w:rsidP="00BC0536">
      <w:pPr>
        <w:pStyle w:val="Default"/>
        <w:rPr>
          <w:b/>
          <w:bCs/>
        </w:rPr>
      </w:pPr>
      <w:r>
        <w:rPr>
          <w:b/>
          <w:bCs/>
        </w:rPr>
        <w:t xml:space="preserve">6. </w:t>
      </w:r>
      <w:proofErr w:type="gramStart"/>
      <w:r>
        <w:rPr>
          <w:b/>
          <w:bCs/>
        </w:rPr>
        <w:t>Наружная</w:t>
      </w:r>
      <w:proofErr w:type="gramEnd"/>
      <w:r>
        <w:rPr>
          <w:b/>
          <w:bCs/>
        </w:rPr>
        <w:t xml:space="preserve"> </w:t>
      </w:r>
      <w:proofErr w:type="spellStart"/>
      <w:r>
        <w:rPr>
          <w:b/>
          <w:bCs/>
        </w:rPr>
        <w:t>кефалогематома</w:t>
      </w:r>
      <w:proofErr w:type="spellEnd"/>
      <w:r>
        <w:rPr>
          <w:b/>
          <w:bCs/>
        </w:rPr>
        <w:t xml:space="preserve"> – это кровоизлияние: </w:t>
      </w:r>
    </w:p>
    <w:p w:rsidR="00BC0536" w:rsidRDefault="00BC0536" w:rsidP="00BC0536">
      <w:pPr>
        <w:pStyle w:val="Default"/>
      </w:pPr>
      <w:r>
        <w:t xml:space="preserve">а. в мягкие ткани головы </w:t>
      </w:r>
    </w:p>
    <w:p w:rsidR="00BC0536" w:rsidRDefault="00BC0536" w:rsidP="00BC0536">
      <w:pPr>
        <w:pStyle w:val="Default"/>
      </w:pPr>
      <w:proofErr w:type="gramStart"/>
      <w:r>
        <w:t>б</w:t>
      </w:r>
      <w:proofErr w:type="gramEnd"/>
      <w:r>
        <w:t xml:space="preserve">. над твердой мозговой оболочкой </w:t>
      </w:r>
    </w:p>
    <w:p w:rsidR="00BC0536" w:rsidRDefault="00BC0536" w:rsidP="00BC0536">
      <w:pPr>
        <w:pStyle w:val="Default"/>
      </w:pPr>
      <w:proofErr w:type="gramStart"/>
      <w:r>
        <w:t>в</w:t>
      </w:r>
      <w:proofErr w:type="gramEnd"/>
      <w:r>
        <w:t>. под твердой мозговой оболочкой</w:t>
      </w:r>
    </w:p>
    <w:p w:rsidR="00BC0536" w:rsidRDefault="00BC0536" w:rsidP="00BC0536">
      <w:pPr>
        <w:pStyle w:val="Default"/>
      </w:pPr>
      <w:r>
        <w:t>г. под надкостницу</w:t>
      </w:r>
    </w:p>
    <w:p w:rsidR="00BC0536" w:rsidRDefault="00BC0536" w:rsidP="00BC0536">
      <w:pPr>
        <w:pStyle w:val="Default"/>
      </w:pPr>
    </w:p>
    <w:p w:rsidR="00BC0536" w:rsidRDefault="00BC0536" w:rsidP="00BC0536">
      <w:pPr>
        <w:pStyle w:val="Default"/>
        <w:rPr>
          <w:b/>
          <w:bCs/>
        </w:rPr>
      </w:pPr>
      <w:r>
        <w:rPr>
          <w:b/>
          <w:bCs/>
        </w:rPr>
        <w:t xml:space="preserve">7. Проба </w:t>
      </w:r>
      <w:proofErr w:type="spellStart"/>
      <w:r>
        <w:rPr>
          <w:b/>
          <w:bCs/>
        </w:rPr>
        <w:t>Феллинга</w:t>
      </w:r>
      <w:proofErr w:type="spellEnd"/>
      <w:r>
        <w:rPr>
          <w:b/>
          <w:bCs/>
        </w:rPr>
        <w:t xml:space="preserve"> проводится ребенку для диагностики: </w:t>
      </w:r>
    </w:p>
    <w:p w:rsidR="00BC0536" w:rsidRDefault="00BC0536" w:rsidP="00BC0536">
      <w:pPr>
        <w:pStyle w:val="Default"/>
      </w:pPr>
      <w:r>
        <w:t>а. болезни Дауна</w:t>
      </w:r>
    </w:p>
    <w:p w:rsidR="00BC0536" w:rsidRDefault="00BC0536" w:rsidP="00BC0536">
      <w:pPr>
        <w:pStyle w:val="Default"/>
      </w:pPr>
      <w:proofErr w:type="gramStart"/>
      <w:r>
        <w:t>б</w:t>
      </w:r>
      <w:proofErr w:type="gramEnd"/>
      <w:r>
        <w:t xml:space="preserve">. гемофилии </w:t>
      </w:r>
    </w:p>
    <w:p w:rsidR="00BC0536" w:rsidRDefault="00BC0536" w:rsidP="00BC0536">
      <w:pPr>
        <w:pStyle w:val="Default"/>
      </w:pPr>
      <w:r>
        <w:t xml:space="preserve">в. </w:t>
      </w:r>
      <w:proofErr w:type="spellStart"/>
      <w:r>
        <w:t>фенилкетонурии</w:t>
      </w:r>
      <w:proofErr w:type="spellEnd"/>
      <w:r>
        <w:t xml:space="preserve"> </w:t>
      </w:r>
    </w:p>
    <w:p w:rsidR="00BC0536" w:rsidRDefault="00BC0536" w:rsidP="00BC0536">
      <w:pPr>
        <w:pStyle w:val="Default"/>
      </w:pPr>
      <w:r>
        <w:t>г. сахарного диабета</w:t>
      </w:r>
    </w:p>
    <w:p w:rsidR="00BC0536" w:rsidRDefault="00BC0536" w:rsidP="00BC0536">
      <w:pPr>
        <w:pStyle w:val="Default"/>
      </w:pPr>
    </w:p>
    <w:p w:rsidR="00BC0536" w:rsidRDefault="00BC0536" w:rsidP="00BC0536">
      <w:pPr>
        <w:pStyle w:val="Default"/>
        <w:rPr>
          <w:b/>
          <w:bCs/>
        </w:rPr>
      </w:pPr>
      <w:r>
        <w:rPr>
          <w:b/>
          <w:bCs/>
        </w:rPr>
        <w:t xml:space="preserve">8. Гормон, вырабатываемый в желтом теле: </w:t>
      </w:r>
    </w:p>
    <w:p w:rsidR="00BC0536" w:rsidRDefault="00BC0536" w:rsidP="00BC0536">
      <w:pPr>
        <w:pStyle w:val="Default"/>
      </w:pPr>
      <w:r>
        <w:t xml:space="preserve">а. эстрон; </w:t>
      </w:r>
    </w:p>
    <w:p w:rsidR="00BC0536" w:rsidRDefault="00BC0536" w:rsidP="00BC0536">
      <w:pPr>
        <w:pStyle w:val="Default"/>
      </w:pPr>
      <w:proofErr w:type="gramStart"/>
      <w:r>
        <w:t>б</w:t>
      </w:r>
      <w:proofErr w:type="gramEnd"/>
      <w:r>
        <w:t xml:space="preserve">. инсулин; </w:t>
      </w:r>
    </w:p>
    <w:p w:rsidR="00BC0536" w:rsidRDefault="00BC0536" w:rsidP="00BC0536">
      <w:pPr>
        <w:pStyle w:val="Default"/>
      </w:pPr>
      <w:r>
        <w:t xml:space="preserve">в. окситоцин; </w:t>
      </w:r>
    </w:p>
    <w:p w:rsidR="00BC0536" w:rsidRDefault="00BC0536" w:rsidP="00BC0536">
      <w:pPr>
        <w:pStyle w:val="Default"/>
      </w:pPr>
      <w:r>
        <w:t xml:space="preserve">г. прогестерон. </w:t>
      </w:r>
    </w:p>
    <w:p w:rsidR="00BC0536" w:rsidRDefault="00BC0536" w:rsidP="00BC0536">
      <w:pPr>
        <w:pStyle w:val="Default"/>
      </w:pPr>
    </w:p>
    <w:p w:rsidR="00BC0536" w:rsidRDefault="00BC0536" w:rsidP="00BC0536">
      <w:pPr>
        <w:pStyle w:val="Default"/>
        <w:rPr>
          <w:b/>
          <w:bCs/>
        </w:rPr>
      </w:pPr>
      <w:r>
        <w:rPr>
          <w:b/>
          <w:bCs/>
        </w:rPr>
        <w:t xml:space="preserve">9. Оболочки плодного яйца: </w:t>
      </w:r>
    </w:p>
    <w:p w:rsidR="00BC0536" w:rsidRDefault="00BC0536" w:rsidP="00BC0536">
      <w:pPr>
        <w:pStyle w:val="Default"/>
      </w:pPr>
      <w:r>
        <w:t>а. висцеральная;</w:t>
      </w:r>
    </w:p>
    <w:p w:rsidR="00BC0536" w:rsidRDefault="00BC0536" w:rsidP="00BC0536">
      <w:pPr>
        <w:pStyle w:val="Default"/>
      </w:pPr>
      <w:proofErr w:type="gramStart"/>
      <w:r>
        <w:t>б</w:t>
      </w:r>
      <w:proofErr w:type="gramEnd"/>
      <w:r>
        <w:t>. париетальная;</w:t>
      </w:r>
    </w:p>
    <w:p w:rsidR="00BC0536" w:rsidRDefault="00BC0536" w:rsidP="00BC0536">
      <w:pPr>
        <w:pStyle w:val="Default"/>
      </w:pPr>
      <w:r>
        <w:t xml:space="preserve">в. функциональная; </w:t>
      </w:r>
    </w:p>
    <w:p w:rsidR="00BC0536" w:rsidRDefault="00BC0536" w:rsidP="00BC0536">
      <w:pPr>
        <w:pStyle w:val="Default"/>
      </w:pPr>
      <w:r>
        <w:t xml:space="preserve">г. </w:t>
      </w:r>
      <w:proofErr w:type="spellStart"/>
      <w:r>
        <w:t>децидуальная</w:t>
      </w:r>
      <w:proofErr w:type="spellEnd"/>
      <w:r>
        <w:t>.</w:t>
      </w:r>
    </w:p>
    <w:p w:rsidR="00BC0536" w:rsidRDefault="00BC0536" w:rsidP="00BC0536">
      <w:pPr>
        <w:pStyle w:val="Default"/>
      </w:pPr>
      <w:r>
        <w:t xml:space="preserve"> </w:t>
      </w:r>
    </w:p>
    <w:p w:rsidR="00BC0536" w:rsidRDefault="00BC0536" w:rsidP="00BC0536">
      <w:pPr>
        <w:pStyle w:val="Default"/>
        <w:rPr>
          <w:b/>
          <w:bCs/>
        </w:rPr>
      </w:pPr>
      <w:r>
        <w:rPr>
          <w:b/>
          <w:bCs/>
        </w:rPr>
        <w:t xml:space="preserve">10. Оптимальное средство защиты от заболеваний, передающихся половым путем: </w:t>
      </w:r>
    </w:p>
    <w:p w:rsidR="00BC0536" w:rsidRDefault="00BC0536" w:rsidP="00BC0536">
      <w:pPr>
        <w:pStyle w:val="Default"/>
      </w:pPr>
      <w:r>
        <w:t xml:space="preserve">а. внутриматочный </w:t>
      </w:r>
      <w:proofErr w:type="spellStart"/>
      <w:r>
        <w:t>контрацептив</w:t>
      </w:r>
      <w:proofErr w:type="spellEnd"/>
      <w:r>
        <w:t xml:space="preserve"> (ВМК); </w:t>
      </w:r>
    </w:p>
    <w:p w:rsidR="00BC0536" w:rsidRDefault="00BC0536" w:rsidP="00BC0536">
      <w:pPr>
        <w:pStyle w:val="Default"/>
      </w:pPr>
      <w:proofErr w:type="gramStart"/>
      <w:r>
        <w:t>б</w:t>
      </w:r>
      <w:proofErr w:type="gramEnd"/>
      <w:r>
        <w:t xml:space="preserve">. гормональный </w:t>
      </w:r>
      <w:proofErr w:type="spellStart"/>
      <w:r>
        <w:t>контрацептив</w:t>
      </w:r>
      <w:proofErr w:type="spellEnd"/>
      <w:r>
        <w:t xml:space="preserve">; </w:t>
      </w:r>
    </w:p>
    <w:p w:rsidR="00BC0536" w:rsidRDefault="00BC0536" w:rsidP="00BC0536">
      <w:pPr>
        <w:pStyle w:val="Default"/>
      </w:pPr>
      <w:r>
        <w:t>в. презерватив;</w:t>
      </w:r>
    </w:p>
    <w:p w:rsidR="00BC0536" w:rsidRDefault="00BC0536" w:rsidP="00BC0536">
      <w:pPr>
        <w:pStyle w:val="Default"/>
      </w:pPr>
      <w:r>
        <w:t xml:space="preserve">г. влагалищная диафрагма. </w:t>
      </w:r>
    </w:p>
    <w:p w:rsidR="00BC0536" w:rsidRDefault="00BC0536" w:rsidP="00BC0536">
      <w:pPr>
        <w:pStyle w:val="Default"/>
      </w:pPr>
    </w:p>
    <w:p w:rsidR="00BC0536" w:rsidRDefault="00BC0536" w:rsidP="00BC0536">
      <w:pPr>
        <w:pStyle w:val="Default"/>
        <w:rPr>
          <w:b/>
          <w:bCs/>
        </w:rPr>
      </w:pPr>
      <w:r>
        <w:rPr>
          <w:b/>
          <w:bCs/>
        </w:rPr>
        <w:t xml:space="preserve">11. Наружный зев шейки матки закрывается после родов </w:t>
      </w:r>
      <w:proofErr w:type="gramStart"/>
      <w:r>
        <w:rPr>
          <w:b/>
          <w:bCs/>
        </w:rPr>
        <w:t>через</w:t>
      </w:r>
      <w:proofErr w:type="gramEnd"/>
      <w:r>
        <w:rPr>
          <w:b/>
          <w:bCs/>
        </w:rPr>
        <w:t xml:space="preserve">: </w:t>
      </w:r>
    </w:p>
    <w:p w:rsidR="00BC0536" w:rsidRDefault="00BC0536" w:rsidP="00BC0536">
      <w:pPr>
        <w:pStyle w:val="Default"/>
      </w:pPr>
      <w:r>
        <w:t xml:space="preserve">а. 3 дня; </w:t>
      </w:r>
    </w:p>
    <w:p w:rsidR="00BC0536" w:rsidRDefault="00BC0536" w:rsidP="00BC0536">
      <w:pPr>
        <w:pStyle w:val="Default"/>
      </w:pPr>
      <w:proofErr w:type="gramStart"/>
      <w:r>
        <w:t>б</w:t>
      </w:r>
      <w:proofErr w:type="gramEnd"/>
      <w:r>
        <w:t xml:space="preserve">. 10 дней; </w:t>
      </w:r>
    </w:p>
    <w:p w:rsidR="00BC0536" w:rsidRDefault="00BC0536" w:rsidP="00BC0536">
      <w:pPr>
        <w:pStyle w:val="Default"/>
      </w:pPr>
      <w:r>
        <w:t xml:space="preserve">в. 8 недель; </w:t>
      </w:r>
    </w:p>
    <w:p w:rsidR="00BC0536" w:rsidRDefault="00BC0536" w:rsidP="00BC0536">
      <w:pPr>
        <w:pStyle w:val="Default"/>
      </w:pPr>
      <w:r>
        <w:t xml:space="preserve">г. 3 недели. </w:t>
      </w:r>
    </w:p>
    <w:p w:rsidR="00BC0536" w:rsidRDefault="00BC0536" w:rsidP="00BC0536">
      <w:pPr>
        <w:pStyle w:val="Default"/>
      </w:pPr>
    </w:p>
    <w:p w:rsidR="00BC0536" w:rsidRDefault="00BC0536" w:rsidP="00BC0536">
      <w:pPr>
        <w:keepNext/>
        <w:keepLines/>
        <w:widowControl w:val="0"/>
        <w:tabs>
          <w:tab w:val="left" w:pos="723"/>
        </w:tabs>
        <w:spacing w:after="0" w:line="240" w:lineRule="auto"/>
        <w:outlineLvl w:val="1"/>
        <w:rPr>
          <w:rFonts w:ascii="Times New Roman" w:hAnsi="Times New Roman"/>
          <w:b/>
          <w:bCs/>
          <w:sz w:val="23"/>
          <w:szCs w:val="23"/>
        </w:rPr>
      </w:pPr>
      <w:r w:rsidRPr="00F13A22">
        <w:rPr>
          <w:rFonts w:ascii="Times New Roman" w:hAnsi="Times New Roman"/>
          <w:b/>
          <w:bCs/>
          <w:sz w:val="23"/>
          <w:szCs w:val="23"/>
        </w:rPr>
        <w:t>12.</w:t>
      </w:r>
      <w:r>
        <w:rPr>
          <w:rFonts w:ascii="Times New Roman" w:hAnsi="Times New Roman"/>
          <w:b/>
          <w:bCs/>
          <w:sz w:val="23"/>
          <w:szCs w:val="23"/>
        </w:rPr>
        <w:t xml:space="preserve"> Обострение хронического холецистита провоцирует: </w:t>
      </w:r>
    </w:p>
    <w:p w:rsidR="00BC0536" w:rsidRPr="00F13A22" w:rsidRDefault="00BC0536" w:rsidP="00BC0536">
      <w:pPr>
        <w:keepNext/>
        <w:keepLines/>
        <w:widowControl w:val="0"/>
        <w:tabs>
          <w:tab w:val="left" w:pos="723"/>
        </w:tabs>
        <w:spacing w:after="0" w:line="240" w:lineRule="auto"/>
        <w:outlineLvl w:val="1"/>
        <w:rPr>
          <w:rFonts w:ascii="Times New Roman" w:hAnsi="Times New Roman"/>
          <w:sz w:val="23"/>
          <w:szCs w:val="23"/>
        </w:rPr>
      </w:pPr>
      <w:r w:rsidRPr="00F13A22">
        <w:rPr>
          <w:rFonts w:ascii="Times New Roman" w:hAnsi="Times New Roman"/>
          <w:b/>
          <w:bCs/>
          <w:sz w:val="23"/>
          <w:szCs w:val="23"/>
        </w:rPr>
        <w:t xml:space="preserve"> </w:t>
      </w:r>
      <w:r w:rsidRPr="00F13A22">
        <w:rPr>
          <w:rFonts w:ascii="Times New Roman" w:hAnsi="Times New Roman"/>
          <w:bCs/>
          <w:sz w:val="23"/>
          <w:szCs w:val="23"/>
        </w:rPr>
        <w:t>а.</w:t>
      </w:r>
      <w:r w:rsidRPr="00F13A22">
        <w:rPr>
          <w:rFonts w:ascii="Times New Roman" w:hAnsi="Times New Roman"/>
          <w:b/>
          <w:bCs/>
          <w:sz w:val="23"/>
          <w:szCs w:val="23"/>
        </w:rPr>
        <w:t xml:space="preserve"> </w:t>
      </w:r>
      <w:r w:rsidRPr="00F13A22">
        <w:rPr>
          <w:rFonts w:ascii="Times New Roman" w:hAnsi="Times New Roman"/>
          <w:sz w:val="23"/>
          <w:szCs w:val="23"/>
        </w:rPr>
        <w:t xml:space="preserve">стресс </w:t>
      </w:r>
    </w:p>
    <w:p w:rsidR="00BC0536" w:rsidRDefault="00BC0536" w:rsidP="00BC0536">
      <w:pPr>
        <w:pStyle w:val="20"/>
        <w:shd w:val="clear" w:color="auto" w:fill="auto"/>
        <w:tabs>
          <w:tab w:val="left" w:pos="960"/>
        </w:tabs>
        <w:spacing w:line="240" w:lineRule="auto"/>
        <w:jc w:val="left"/>
        <w:rPr>
          <w:sz w:val="23"/>
          <w:szCs w:val="23"/>
        </w:rPr>
      </w:pPr>
      <w:proofErr w:type="gramStart"/>
      <w:r>
        <w:rPr>
          <w:sz w:val="23"/>
          <w:szCs w:val="23"/>
        </w:rPr>
        <w:t>б</w:t>
      </w:r>
      <w:proofErr w:type="gramEnd"/>
      <w:r>
        <w:rPr>
          <w:sz w:val="23"/>
          <w:szCs w:val="23"/>
        </w:rPr>
        <w:t xml:space="preserve">. </w:t>
      </w:r>
      <w:r w:rsidRPr="00F13A22">
        <w:rPr>
          <w:sz w:val="23"/>
          <w:szCs w:val="23"/>
        </w:rPr>
        <w:t>избыток фруктов</w:t>
      </w:r>
    </w:p>
    <w:p w:rsidR="00BC0536" w:rsidRPr="00F13A22" w:rsidRDefault="00BC0536" w:rsidP="00BC0536">
      <w:pPr>
        <w:pStyle w:val="20"/>
        <w:shd w:val="clear" w:color="auto" w:fill="auto"/>
        <w:tabs>
          <w:tab w:val="left" w:pos="960"/>
        </w:tabs>
        <w:spacing w:line="240" w:lineRule="auto"/>
        <w:jc w:val="left"/>
        <w:rPr>
          <w:sz w:val="23"/>
          <w:szCs w:val="23"/>
        </w:rPr>
      </w:pPr>
      <w:r>
        <w:rPr>
          <w:sz w:val="23"/>
          <w:szCs w:val="23"/>
        </w:rPr>
        <w:t xml:space="preserve">в. </w:t>
      </w:r>
      <w:r w:rsidRPr="00F13A22">
        <w:rPr>
          <w:sz w:val="23"/>
          <w:szCs w:val="23"/>
        </w:rPr>
        <w:t>переохлаждение</w:t>
      </w:r>
    </w:p>
    <w:p w:rsidR="00BC0536" w:rsidRPr="00F13A22" w:rsidRDefault="00BC0536" w:rsidP="00BC0536">
      <w:pPr>
        <w:pStyle w:val="20"/>
        <w:shd w:val="clear" w:color="auto" w:fill="auto"/>
        <w:tabs>
          <w:tab w:val="left" w:pos="960"/>
        </w:tabs>
        <w:spacing w:line="240" w:lineRule="auto"/>
        <w:jc w:val="left"/>
        <w:rPr>
          <w:sz w:val="23"/>
          <w:szCs w:val="23"/>
        </w:rPr>
      </w:pPr>
      <w:r>
        <w:rPr>
          <w:sz w:val="23"/>
          <w:szCs w:val="23"/>
        </w:rPr>
        <w:t xml:space="preserve">г. прием жирной пищи </w:t>
      </w:r>
    </w:p>
    <w:p w:rsidR="00BC0536" w:rsidRDefault="00BC0536" w:rsidP="00BC0536">
      <w:pPr>
        <w:pStyle w:val="Default"/>
        <w:jc w:val="left"/>
      </w:pPr>
    </w:p>
    <w:p w:rsidR="00BC0536" w:rsidRPr="00BC7FE8" w:rsidRDefault="00BC0536" w:rsidP="00BC0536">
      <w:pPr>
        <w:keepNext/>
        <w:keepLines/>
        <w:widowControl w:val="0"/>
        <w:tabs>
          <w:tab w:val="left" w:pos="705"/>
        </w:tabs>
        <w:spacing w:after="0" w:line="240" w:lineRule="auto"/>
        <w:outlineLvl w:val="1"/>
        <w:rPr>
          <w:rFonts w:ascii="Times New Roman" w:hAnsi="Times New Roman"/>
          <w:b/>
          <w:bCs/>
          <w:sz w:val="23"/>
          <w:szCs w:val="23"/>
        </w:rPr>
      </w:pPr>
      <w:r w:rsidRPr="00BC7FE8">
        <w:rPr>
          <w:rFonts w:ascii="Times New Roman" w:hAnsi="Times New Roman"/>
          <w:b/>
          <w:bCs/>
          <w:sz w:val="23"/>
          <w:szCs w:val="23"/>
        </w:rPr>
        <w:t xml:space="preserve">13. Изменения в общем анализе мочи у пациента с </w:t>
      </w:r>
      <w:proofErr w:type="gramStart"/>
      <w:r w:rsidRPr="00BC7FE8">
        <w:rPr>
          <w:rFonts w:ascii="Times New Roman" w:hAnsi="Times New Roman"/>
          <w:b/>
          <w:bCs/>
          <w:sz w:val="23"/>
          <w:szCs w:val="23"/>
        </w:rPr>
        <w:t>острым</w:t>
      </w:r>
      <w:proofErr w:type="gramEnd"/>
      <w:r w:rsidRPr="00BC7FE8">
        <w:rPr>
          <w:rFonts w:ascii="Times New Roman" w:hAnsi="Times New Roman"/>
          <w:b/>
          <w:bCs/>
          <w:sz w:val="23"/>
          <w:szCs w:val="23"/>
        </w:rPr>
        <w:t xml:space="preserve"> </w:t>
      </w:r>
      <w:proofErr w:type="spellStart"/>
      <w:r w:rsidRPr="00BC7FE8">
        <w:rPr>
          <w:rFonts w:ascii="Times New Roman" w:hAnsi="Times New Roman"/>
          <w:b/>
          <w:bCs/>
          <w:sz w:val="23"/>
          <w:szCs w:val="23"/>
        </w:rPr>
        <w:t>гломерулонефритом</w:t>
      </w:r>
      <w:proofErr w:type="spellEnd"/>
      <w:r w:rsidRPr="00BC7FE8">
        <w:rPr>
          <w:rFonts w:ascii="Times New Roman" w:hAnsi="Times New Roman"/>
          <w:b/>
          <w:bCs/>
          <w:sz w:val="23"/>
          <w:szCs w:val="23"/>
        </w:rPr>
        <w:t xml:space="preserve">: </w:t>
      </w:r>
    </w:p>
    <w:p w:rsidR="00BC0536" w:rsidRPr="00BC7FE8" w:rsidRDefault="00BC0536" w:rsidP="00BC0536">
      <w:pPr>
        <w:pStyle w:val="20"/>
        <w:shd w:val="clear" w:color="auto" w:fill="auto"/>
        <w:tabs>
          <w:tab w:val="left" w:pos="952"/>
        </w:tabs>
        <w:spacing w:line="240" w:lineRule="auto"/>
        <w:ind w:right="4260"/>
        <w:jc w:val="left"/>
        <w:rPr>
          <w:sz w:val="23"/>
          <w:szCs w:val="23"/>
        </w:rPr>
      </w:pPr>
      <w:r>
        <w:rPr>
          <w:sz w:val="23"/>
          <w:szCs w:val="23"/>
        </w:rPr>
        <w:t xml:space="preserve">а. </w:t>
      </w:r>
      <w:r w:rsidRPr="00BC7FE8">
        <w:rPr>
          <w:sz w:val="23"/>
          <w:szCs w:val="23"/>
        </w:rPr>
        <w:t>гемат</w:t>
      </w:r>
      <w:r>
        <w:rPr>
          <w:sz w:val="23"/>
          <w:szCs w:val="23"/>
        </w:rPr>
        <w:t xml:space="preserve">урия, протеинурия, </w:t>
      </w:r>
      <w:proofErr w:type="spellStart"/>
      <w:r>
        <w:rPr>
          <w:sz w:val="23"/>
          <w:szCs w:val="23"/>
        </w:rPr>
        <w:t>цилиндрурия</w:t>
      </w:r>
      <w:proofErr w:type="spellEnd"/>
      <w:r>
        <w:rPr>
          <w:sz w:val="23"/>
          <w:szCs w:val="23"/>
        </w:rPr>
        <w:t xml:space="preserve"> </w:t>
      </w:r>
    </w:p>
    <w:p w:rsidR="00BC0536" w:rsidRPr="00BC7FE8" w:rsidRDefault="00BC0536" w:rsidP="00BC0536">
      <w:pPr>
        <w:pStyle w:val="20"/>
        <w:shd w:val="clear" w:color="auto" w:fill="auto"/>
        <w:tabs>
          <w:tab w:val="left" w:pos="952"/>
        </w:tabs>
        <w:spacing w:line="240" w:lineRule="auto"/>
        <w:ind w:right="4260"/>
        <w:jc w:val="left"/>
        <w:rPr>
          <w:sz w:val="23"/>
          <w:szCs w:val="23"/>
        </w:rPr>
      </w:pPr>
      <w:proofErr w:type="gramStart"/>
      <w:r>
        <w:rPr>
          <w:sz w:val="23"/>
          <w:szCs w:val="23"/>
        </w:rPr>
        <w:t>б</w:t>
      </w:r>
      <w:proofErr w:type="gramEnd"/>
      <w:r>
        <w:rPr>
          <w:sz w:val="23"/>
          <w:szCs w:val="23"/>
        </w:rPr>
        <w:t xml:space="preserve">. </w:t>
      </w:r>
      <w:r w:rsidRPr="00BC7FE8">
        <w:rPr>
          <w:sz w:val="23"/>
          <w:szCs w:val="23"/>
        </w:rPr>
        <w:t xml:space="preserve">гематурия, </w:t>
      </w:r>
      <w:proofErr w:type="spellStart"/>
      <w:r w:rsidRPr="00BC7FE8">
        <w:rPr>
          <w:sz w:val="23"/>
          <w:szCs w:val="23"/>
        </w:rPr>
        <w:t>глюкозурия</w:t>
      </w:r>
      <w:proofErr w:type="spellEnd"/>
      <w:r w:rsidRPr="00BC7FE8">
        <w:rPr>
          <w:sz w:val="23"/>
          <w:szCs w:val="23"/>
        </w:rPr>
        <w:t xml:space="preserve">, </w:t>
      </w:r>
      <w:proofErr w:type="spellStart"/>
      <w:r w:rsidRPr="00BC7FE8">
        <w:rPr>
          <w:sz w:val="23"/>
          <w:szCs w:val="23"/>
        </w:rPr>
        <w:t>цилиндрурия</w:t>
      </w:r>
      <w:proofErr w:type="spellEnd"/>
    </w:p>
    <w:p w:rsidR="00BC0536" w:rsidRPr="00BC7FE8" w:rsidRDefault="00BC0536" w:rsidP="00BC0536">
      <w:pPr>
        <w:pStyle w:val="20"/>
        <w:shd w:val="clear" w:color="auto" w:fill="auto"/>
        <w:tabs>
          <w:tab w:val="left" w:pos="947"/>
        </w:tabs>
        <w:spacing w:line="240" w:lineRule="auto"/>
        <w:ind w:right="4160"/>
        <w:jc w:val="left"/>
        <w:rPr>
          <w:sz w:val="23"/>
          <w:szCs w:val="23"/>
        </w:rPr>
      </w:pPr>
      <w:r>
        <w:rPr>
          <w:sz w:val="23"/>
          <w:szCs w:val="23"/>
        </w:rPr>
        <w:t xml:space="preserve">в. </w:t>
      </w:r>
      <w:proofErr w:type="spellStart"/>
      <w:r w:rsidRPr="00BC7FE8">
        <w:rPr>
          <w:sz w:val="23"/>
          <w:szCs w:val="23"/>
        </w:rPr>
        <w:t>лейкоцитурия</w:t>
      </w:r>
      <w:proofErr w:type="spellEnd"/>
      <w:r w:rsidRPr="00BC7FE8">
        <w:rPr>
          <w:sz w:val="23"/>
          <w:szCs w:val="23"/>
        </w:rPr>
        <w:t xml:space="preserve">, протеинурия, </w:t>
      </w:r>
      <w:proofErr w:type="spellStart"/>
      <w:r w:rsidRPr="00BC7FE8">
        <w:rPr>
          <w:sz w:val="23"/>
          <w:szCs w:val="23"/>
        </w:rPr>
        <w:t>цилиндрурия</w:t>
      </w:r>
      <w:proofErr w:type="spellEnd"/>
    </w:p>
    <w:p w:rsidR="00BC0536" w:rsidRDefault="00BC0536" w:rsidP="00BC0536">
      <w:pPr>
        <w:pStyle w:val="20"/>
        <w:shd w:val="clear" w:color="auto" w:fill="auto"/>
        <w:tabs>
          <w:tab w:val="left" w:pos="947"/>
        </w:tabs>
        <w:spacing w:line="240" w:lineRule="auto"/>
        <w:ind w:right="4160"/>
        <w:jc w:val="left"/>
        <w:rPr>
          <w:sz w:val="23"/>
          <w:szCs w:val="23"/>
        </w:rPr>
      </w:pPr>
      <w:r>
        <w:rPr>
          <w:sz w:val="23"/>
          <w:szCs w:val="23"/>
        </w:rPr>
        <w:t xml:space="preserve">г. </w:t>
      </w:r>
      <w:proofErr w:type="spellStart"/>
      <w:r w:rsidRPr="00BC7FE8">
        <w:rPr>
          <w:sz w:val="23"/>
          <w:szCs w:val="23"/>
        </w:rPr>
        <w:t>лейкоцитурия</w:t>
      </w:r>
      <w:proofErr w:type="spellEnd"/>
      <w:r w:rsidRPr="00BC7FE8">
        <w:rPr>
          <w:sz w:val="23"/>
          <w:szCs w:val="23"/>
        </w:rPr>
        <w:t>, протеинурия, бактериурия</w:t>
      </w:r>
    </w:p>
    <w:p w:rsidR="00BC0536" w:rsidRPr="00BC7FE8" w:rsidRDefault="00BC0536" w:rsidP="00BC0536">
      <w:pPr>
        <w:pStyle w:val="20"/>
        <w:shd w:val="clear" w:color="auto" w:fill="auto"/>
        <w:tabs>
          <w:tab w:val="left" w:pos="947"/>
        </w:tabs>
        <w:spacing w:line="240" w:lineRule="auto"/>
        <w:ind w:left="520" w:right="4160"/>
        <w:jc w:val="left"/>
        <w:rPr>
          <w:sz w:val="23"/>
          <w:szCs w:val="23"/>
        </w:rPr>
      </w:pPr>
    </w:p>
    <w:p w:rsidR="00BC0536" w:rsidRDefault="00BC0536" w:rsidP="00BC0536">
      <w:pPr>
        <w:keepNext/>
        <w:keepLines/>
        <w:widowControl w:val="0"/>
        <w:tabs>
          <w:tab w:val="left" w:pos="723"/>
        </w:tabs>
        <w:spacing w:after="0" w:line="240" w:lineRule="auto"/>
        <w:outlineLvl w:val="1"/>
        <w:rPr>
          <w:rFonts w:ascii="Times New Roman" w:hAnsi="Times New Roman"/>
          <w:b/>
          <w:sz w:val="23"/>
          <w:szCs w:val="23"/>
        </w:rPr>
      </w:pPr>
      <w:r w:rsidRPr="00814DE6">
        <w:rPr>
          <w:rFonts w:ascii="Times New Roman" w:hAnsi="Times New Roman"/>
          <w:b/>
          <w:bCs/>
          <w:sz w:val="23"/>
          <w:szCs w:val="23"/>
        </w:rPr>
        <w:t>14.</w:t>
      </w:r>
      <w:r>
        <w:rPr>
          <w:rFonts w:ascii="Times New Roman" w:hAnsi="Times New Roman"/>
          <w:b/>
          <w:bCs/>
          <w:sz w:val="23"/>
          <w:szCs w:val="23"/>
        </w:rPr>
        <w:t xml:space="preserve"> Если суточный диурез у пациента с острым </w:t>
      </w:r>
      <w:r w:rsidRPr="00814DE6">
        <w:rPr>
          <w:rFonts w:ascii="Times New Roman" w:hAnsi="Times New Roman"/>
          <w:b/>
          <w:bCs/>
          <w:sz w:val="23"/>
          <w:szCs w:val="23"/>
        </w:rPr>
        <w:t xml:space="preserve"> </w:t>
      </w:r>
      <w:proofErr w:type="spellStart"/>
      <w:r w:rsidRPr="00BC7FE8">
        <w:rPr>
          <w:rFonts w:ascii="Times New Roman" w:hAnsi="Times New Roman"/>
          <w:b/>
          <w:bCs/>
          <w:sz w:val="23"/>
          <w:szCs w:val="23"/>
        </w:rPr>
        <w:t>гломерулонефритом</w:t>
      </w:r>
      <w:proofErr w:type="spellEnd"/>
      <w:r>
        <w:rPr>
          <w:rFonts w:ascii="Times New Roman" w:hAnsi="Times New Roman"/>
          <w:sz w:val="23"/>
          <w:szCs w:val="23"/>
        </w:rPr>
        <w:t xml:space="preserve"> </w:t>
      </w:r>
      <w:r w:rsidRPr="00233355">
        <w:rPr>
          <w:rFonts w:ascii="Times New Roman" w:hAnsi="Times New Roman"/>
          <w:b/>
          <w:sz w:val="23"/>
          <w:szCs w:val="23"/>
        </w:rPr>
        <w:t>составил 400</w:t>
      </w:r>
      <w:r>
        <w:rPr>
          <w:rFonts w:ascii="Times New Roman" w:hAnsi="Times New Roman"/>
          <w:b/>
          <w:sz w:val="23"/>
          <w:szCs w:val="23"/>
        </w:rPr>
        <w:t xml:space="preserve"> мл, то это:</w:t>
      </w:r>
    </w:p>
    <w:p w:rsidR="00BC0536" w:rsidRPr="00233355" w:rsidRDefault="00BC0536" w:rsidP="00BC0536">
      <w:pPr>
        <w:keepNext/>
        <w:keepLines/>
        <w:widowControl w:val="0"/>
        <w:tabs>
          <w:tab w:val="left" w:pos="723"/>
        </w:tabs>
        <w:spacing w:after="0" w:line="240" w:lineRule="auto"/>
        <w:outlineLvl w:val="1"/>
        <w:rPr>
          <w:rFonts w:ascii="Times New Roman" w:hAnsi="Times New Roman"/>
          <w:sz w:val="23"/>
          <w:szCs w:val="23"/>
        </w:rPr>
      </w:pPr>
      <w:r w:rsidRPr="00233355">
        <w:rPr>
          <w:rFonts w:ascii="Times New Roman" w:hAnsi="Times New Roman"/>
          <w:sz w:val="23"/>
          <w:szCs w:val="23"/>
        </w:rPr>
        <w:t xml:space="preserve"> а. протеинурия </w:t>
      </w:r>
    </w:p>
    <w:p w:rsidR="00BC0536" w:rsidRPr="00233355" w:rsidRDefault="00BC0536" w:rsidP="00BC0536">
      <w:pPr>
        <w:keepNext/>
        <w:keepLines/>
        <w:widowControl w:val="0"/>
        <w:tabs>
          <w:tab w:val="left" w:pos="723"/>
        </w:tabs>
        <w:spacing w:after="0" w:line="240" w:lineRule="auto"/>
        <w:outlineLvl w:val="1"/>
        <w:rPr>
          <w:rFonts w:ascii="Times New Roman" w:hAnsi="Times New Roman"/>
          <w:sz w:val="23"/>
          <w:szCs w:val="23"/>
        </w:rPr>
      </w:pPr>
      <w:proofErr w:type="gramStart"/>
      <w:r w:rsidRPr="00233355">
        <w:rPr>
          <w:rFonts w:ascii="Times New Roman" w:hAnsi="Times New Roman"/>
          <w:sz w:val="23"/>
          <w:szCs w:val="23"/>
        </w:rPr>
        <w:t>б</w:t>
      </w:r>
      <w:proofErr w:type="gramEnd"/>
      <w:r w:rsidRPr="00233355">
        <w:rPr>
          <w:rFonts w:ascii="Times New Roman" w:hAnsi="Times New Roman"/>
          <w:sz w:val="23"/>
          <w:szCs w:val="23"/>
        </w:rPr>
        <w:t>. анурия</w:t>
      </w:r>
    </w:p>
    <w:p w:rsidR="00BC0536" w:rsidRPr="00233355" w:rsidRDefault="00BC0536" w:rsidP="00BC0536">
      <w:pPr>
        <w:keepNext/>
        <w:keepLines/>
        <w:widowControl w:val="0"/>
        <w:tabs>
          <w:tab w:val="left" w:pos="723"/>
        </w:tabs>
        <w:spacing w:after="0" w:line="240" w:lineRule="auto"/>
        <w:outlineLvl w:val="1"/>
        <w:rPr>
          <w:rFonts w:ascii="Times New Roman" w:hAnsi="Times New Roman"/>
          <w:sz w:val="23"/>
          <w:szCs w:val="23"/>
        </w:rPr>
      </w:pPr>
      <w:proofErr w:type="gramStart"/>
      <w:r w:rsidRPr="00233355">
        <w:rPr>
          <w:rFonts w:ascii="Times New Roman" w:hAnsi="Times New Roman"/>
          <w:sz w:val="23"/>
          <w:szCs w:val="23"/>
        </w:rPr>
        <w:t>в</w:t>
      </w:r>
      <w:proofErr w:type="gramEnd"/>
      <w:r w:rsidRPr="00233355">
        <w:rPr>
          <w:rFonts w:ascii="Times New Roman" w:hAnsi="Times New Roman"/>
          <w:sz w:val="23"/>
          <w:szCs w:val="23"/>
        </w:rPr>
        <w:t>. полиурия</w:t>
      </w:r>
    </w:p>
    <w:p w:rsidR="00BC0536" w:rsidRDefault="00BC0536" w:rsidP="00BC0536">
      <w:pPr>
        <w:keepNext/>
        <w:keepLines/>
        <w:widowControl w:val="0"/>
        <w:tabs>
          <w:tab w:val="left" w:pos="723"/>
        </w:tabs>
        <w:spacing w:after="0" w:line="240" w:lineRule="auto"/>
        <w:outlineLvl w:val="1"/>
        <w:rPr>
          <w:rFonts w:ascii="Times New Roman" w:hAnsi="Times New Roman"/>
          <w:sz w:val="23"/>
          <w:szCs w:val="23"/>
        </w:rPr>
      </w:pPr>
      <w:r w:rsidRPr="00233355">
        <w:rPr>
          <w:rFonts w:ascii="Times New Roman" w:hAnsi="Times New Roman"/>
          <w:sz w:val="23"/>
          <w:szCs w:val="23"/>
        </w:rPr>
        <w:t xml:space="preserve">г. </w:t>
      </w:r>
      <w:proofErr w:type="spellStart"/>
      <w:r w:rsidRPr="00233355">
        <w:rPr>
          <w:rFonts w:ascii="Times New Roman" w:hAnsi="Times New Roman"/>
          <w:sz w:val="23"/>
          <w:szCs w:val="23"/>
        </w:rPr>
        <w:t>олигурия</w:t>
      </w:r>
      <w:proofErr w:type="spellEnd"/>
      <w:r w:rsidRPr="00233355">
        <w:rPr>
          <w:rFonts w:ascii="Times New Roman" w:hAnsi="Times New Roman"/>
          <w:sz w:val="23"/>
          <w:szCs w:val="23"/>
        </w:rPr>
        <w:t xml:space="preserve">  </w:t>
      </w:r>
    </w:p>
    <w:p w:rsidR="00BC0536" w:rsidRDefault="00BC0536" w:rsidP="00BC0536">
      <w:pPr>
        <w:pStyle w:val="Default"/>
      </w:pPr>
    </w:p>
    <w:p w:rsidR="00BC0536" w:rsidRDefault="00BC0536" w:rsidP="00BC0536">
      <w:pPr>
        <w:pStyle w:val="Default"/>
      </w:pPr>
      <w:r>
        <w:rPr>
          <w:b/>
          <w:bCs/>
        </w:rPr>
        <w:t xml:space="preserve">15. Карта профилактических прививок - это форма: </w:t>
      </w:r>
    </w:p>
    <w:p w:rsidR="00BC0536" w:rsidRDefault="00BC0536" w:rsidP="00BC0536">
      <w:pPr>
        <w:pStyle w:val="Default"/>
      </w:pPr>
      <w:r>
        <w:t xml:space="preserve">а. ф-75А </w:t>
      </w:r>
    </w:p>
    <w:p w:rsidR="00BC0536" w:rsidRDefault="00BC0536" w:rsidP="00BC0536">
      <w:pPr>
        <w:pStyle w:val="Default"/>
      </w:pPr>
      <w:proofErr w:type="gramStart"/>
      <w:r>
        <w:t>б</w:t>
      </w:r>
      <w:proofErr w:type="gramEnd"/>
      <w:r>
        <w:t xml:space="preserve">. ф-030 </w:t>
      </w:r>
    </w:p>
    <w:p w:rsidR="00BC0536" w:rsidRDefault="00BC0536" w:rsidP="00BC0536">
      <w:pPr>
        <w:pStyle w:val="Default"/>
      </w:pPr>
      <w:r>
        <w:t xml:space="preserve">в. ф-063 </w:t>
      </w:r>
    </w:p>
    <w:p w:rsidR="00BC0536" w:rsidRDefault="00BC0536" w:rsidP="00BC0536">
      <w:pPr>
        <w:pStyle w:val="Default"/>
      </w:pPr>
      <w:r>
        <w:t xml:space="preserve">г. ф-112 </w:t>
      </w:r>
    </w:p>
    <w:p w:rsidR="00BC0536" w:rsidRDefault="00BC0536" w:rsidP="00BC0536">
      <w:pPr>
        <w:pStyle w:val="Default"/>
      </w:pPr>
    </w:p>
    <w:p w:rsidR="00BC0536" w:rsidRDefault="00BC0536" w:rsidP="00BC0536">
      <w:pPr>
        <w:keepNext/>
        <w:keepLines/>
        <w:widowControl w:val="0"/>
        <w:tabs>
          <w:tab w:val="left" w:pos="718"/>
        </w:tabs>
        <w:spacing w:after="0" w:line="240" w:lineRule="auto"/>
        <w:outlineLvl w:val="1"/>
        <w:rPr>
          <w:rFonts w:ascii="Times New Roman" w:hAnsi="Times New Roman"/>
          <w:b/>
          <w:bCs/>
          <w:sz w:val="23"/>
          <w:szCs w:val="23"/>
        </w:rPr>
      </w:pPr>
      <w:r w:rsidRPr="00233355">
        <w:rPr>
          <w:rFonts w:ascii="Times New Roman" w:hAnsi="Times New Roman"/>
          <w:b/>
          <w:bCs/>
          <w:sz w:val="23"/>
          <w:szCs w:val="23"/>
        </w:rPr>
        <w:t>16.</w:t>
      </w:r>
      <w:r>
        <w:rPr>
          <w:rFonts w:ascii="Times New Roman" w:hAnsi="Times New Roman"/>
          <w:b/>
          <w:bCs/>
          <w:sz w:val="23"/>
          <w:szCs w:val="23"/>
        </w:rPr>
        <w:t xml:space="preserve"> В лечении хронической почечной недостаточности эффективно используется: </w:t>
      </w:r>
    </w:p>
    <w:p w:rsidR="00BC0536" w:rsidRDefault="00BC0536" w:rsidP="00BC0536">
      <w:pPr>
        <w:pStyle w:val="20"/>
        <w:shd w:val="clear" w:color="auto" w:fill="auto"/>
        <w:tabs>
          <w:tab w:val="left" w:pos="965"/>
        </w:tabs>
        <w:spacing w:line="240" w:lineRule="auto"/>
        <w:ind w:right="4040"/>
        <w:jc w:val="left"/>
        <w:rPr>
          <w:sz w:val="23"/>
          <w:szCs w:val="23"/>
        </w:rPr>
      </w:pPr>
      <w:r>
        <w:rPr>
          <w:sz w:val="23"/>
          <w:szCs w:val="23"/>
        </w:rPr>
        <w:t xml:space="preserve">а. гемодиализ </w:t>
      </w:r>
    </w:p>
    <w:p w:rsidR="00BC0536" w:rsidRDefault="00BC0536" w:rsidP="00BC0536">
      <w:pPr>
        <w:pStyle w:val="20"/>
        <w:shd w:val="clear" w:color="auto" w:fill="auto"/>
        <w:tabs>
          <w:tab w:val="left" w:pos="960"/>
        </w:tabs>
        <w:spacing w:line="240" w:lineRule="auto"/>
        <w:ind w:right="4040"/>
        <w:jc w:val="left"/>
        <w:rPr>
          <w:sz w:val="23"/>
          <w:szCs w:val="23"/>
        </w:rPr>
      </w:pPr>
      <w:proofErr w:type="gramStart"/>
      <w:r>
        <w:rPr>
          <w:sz w:val="23"/>
          <w:szCs w:val="23"/>
        </w:rPr>
        <w:t>б</w:t>
      </w:r>
      <w:proofErr w:type="gramEnd"/>
      <w:r>
        <w:rPr>
          <w:sz w:val="23"/>
          <w:szCs w:val="23"/>
        </w:rPr>
        <w:t xml:space="preserve">. </w:t>
      </w:r>
      <w:r w:rsidRPr="00233355">
        <w:rPr>
          <w:sz w:val="23"/>
          <w:szCs w:val="23"/>
        </w:rPr>
        <w:t>диетотерапия</w:t>
      </w:r>
    </w:p>
    <w:p w:rsidR="00BC0536" w:rsidRDefault="00BC0536" w:rsidP="00BC0536">
      <w:pPr>
        <w:pStyle w:val="20"/>
        <w:shd w:val="clear" w:color="auto" w:fill="auto"/>
        <w:tabs>
          <w:tab w:val="left" w:pos="960"/>
        </w:tabs>
        <w:spacing w:line="240" w:lineRule="auto"/>
        <w:ind w:right="4040"/>
        <w:jc w:val="left"/>
        <w:rPr>
          <w:sz w:val="23"/>
          <w:szCs w:val="23"/>
        </w:rPr>
      </w:pPr>
      <w:proofErr w:type="gramStart"/>
      <w:r>
        <w:rPr>
          <w:sz w:val="23"/>
          <w:szCs w:val="23"/>
        </w:rPr>
        <w:t>в</w:t>
      </w:r>
      <w:proofErr w:type="gramEnd"/>
      <w:r>
        <w:rPr>
          <w:sz w:val="23"/>
          <w:szCs w:val="23"/>
        </w:rPr>
        <w:t xml:space="preserve">. </w:t>
      </w:r>
      <w:r w:rsidRPr="00233355">
        <w:rPr>
          <w:sz w:val="23"/>
          <w:szCs w:val="23"/>
        </w:rPr>
        <w:t>физиотерапия</w:t>
      </w:r>
    </w:p>
    <w:p w:rsidR="00BC0536" w:rsidRDefault="00BC0536" w:rsidP="00BC0536">
      <w:pPr>
        <w:pStyle w:val="20"/>
        <w:shd w:val="clear" w:color="auto" w:fill="auto"/>
        <w:tabs>
          <w:tab w:val="left" w:pos="960"/>
        </w:tabs>
        <w:spacing w:line="240" w:lineRule="auto"/>
        <w:ind w:right="4040"/>
        <w:jc w:val="left"/>
        <w:rPr>
          <w:sz w:val="23"/>
          <w:szCs w:val="23"/>
        </w:rPr>
      </w:pPr>
      <w:r>
        <w:rPr>
          <w:sz w:val="23"/>
          <w:szCs w:val="23"/>
        </w:rPr>
        <w:t xml:space="preserve">г. </w:t>
      </w:r>
      <w:r w:rsidRPr="00233355">
        <w:rPr>
          <w:sz w:val="23"/>
          <w:szCs w:val="23"/>
        </w:rPr>
        <w:t>витаминотерапия</w:t>
      </w:r>
    </w:p>
    <w:p w:rsidR="00BC0536" w:rsidRPr="00233355" w:rsidRDefault="00BC0536" w:rsidP="00BC0536">
      <w:pPr>
        <w:pStyle w:val="20"/>
        <w:shd w:val="clear" w:color="auto" w:fill="auto"/>
        <w:spacing w:line="240" w:lineRule="auto"/>
        <w:ind w:left="520"/>
        <w:jc w:val="left"/>
        <w:rPr>
          <w:sz w:val="23"/>
          <w:szCs w:val="23"/>
        </w:rPr>
      </w:pPr>
    </w:p>
    <w:p w:rsidR="00BC0536" w:rsidRPr="00233355" w:rsidRDefault="00BC0536" w:rsidP="00BC0536">
      <w:pPr>
        <w:pStyle w:val="Default"/>
        <w:jc w:val="left"/>
        <w:rPr>
          <w:b/>
          <w:bCs/>
        </w:rPr>
      </w:pPr>
      <w:r>
        <w:rPr>
          <w:b/>
          <w:bCs/>
        </w:rPr>
        <w:t xml:space="preserve">17. </w:t>
      </w:r>
      <w:r w:rsidRPr="00233355">
        <w:rPr>
          <w:b/>
          <w:bCs/>
        </w:rPr>
        <w:t xml:space="preserve">Почечную колику может спровоцировать: </w:t>
      </w:r>
    </w:p>
    <w:p w:rsidR="00BC0536" w:rsidRPr="00233355" w:rsidRDefault="00BC0536" w:rsidP="00BC0536">
      <w:pPr>
        <w:pStyle w:val="20"/>
        <w:shd w:val="clear" w:color="auto" w:fill="auto"/>
        <w:tabs>
          <w:tab w:val="left" w:pos="960"/>
        </w:tabs>
        <w:spacing w:line="240" w:lineRule="auto"/>
        <w:jc w:val="left"/>
        <w:rPr>
          <w:sz w:val="23"/>
          <w:szCs w:val="23"/>
        </w:rPr>
      </w:pPr>
      <w:r w:rsidRPr="00233355">
        <w:rPr>
          <w:sz w:val="23"/>
          <w:szCs w:val="23"/>
        </w:rPr>
        <w:t xml:space="preserve">а. </w:t>
      </w:r>
      <w:r>
        <w:rPr>
          <w:sz w:val="23"/>
          <w:szCs w:val="23"/>
        </w:rPr>
        <w:t xml:space="preserve">тряская езда </w:t>
      </w:r>
    </w:p>
    <w:p w:rsidR="00BC0536" w:rsidRPr="00233355" w:rsidRDefault="00BC0536" w:rsidP="00BC0536">
      <w:pPr>
        <w:pStyle w:val="20"/>
        <w:shd w:val="clear" w:color="auto" w:fill="auto"/>
        <w:spacing w:line="240" w:lineRule="auto"/>
        <w:jc w:val="left"/>
        <w:rPr>
          <w:sz w:val="23"/>
          <w:szCs w:val="23"/>
        </w:rPr>
      </w:pPr>
      <w:proofErr w:type="gramStart"/>
      <w:r>
        <w:rPr>
          <w:sz w:val="23"/>
          <w:szCs w:val="23"/>
        </w:rPr>
        <w:t>б</w:t>
      </w:r>
      <w:proofErr w:type="gramEnd"/>
      <w:r>
        <w:rPr>
          <w:sz w:val="23"/>
          <w:szCs w:val="23"/>
        </w:rPr>
        <w:t xml:space="preserve">. </w:t>
      </w:r>
      <w:r w:rsidRPr="00233355">
        <w:rPr>
          <w:sz w:val="23"/>
          <w:szCs w:val="23"/>
        </w:rPr>
        <w:t>нерегулярное питание</w:t>
      </w:r>
    </w:p>
    <w:p w:rsidR="00BC0536" w:rsidRPr="00233355" w:rsidRDefault="00BC0536" w:rsidP="00BC0536">
      <w:pPr>
        <w:pStyle w:val="20"/>
        <w:shd w:val="clear" w:color="auto" w:fill="auto"/>
        <w:tabs>
          <w:tab w:val="left" w:pos="960"/>
        </w:tabs>
        <w:spacing w:line="240" w:lineRule="auto"/>
        <w:ind w:right="4100"/>
        <w:jc w:val="left"/>
        <w:rPr>
          <w:sz w:val="23"/>
          <w:szCs w:val="23"/>
        </w:rPr>
      </w:pPr>
      <w:proofErr w:type="gramStart"/>
      <w:r>
        <w:rPr>
          <w:sz w:val="23"/>
          <w:szCs w:val="23"/>
        </w:rPr>
        <w:t>в</w:t>
      </w:r>
      <w:proofErr w:type="gramEnd"/>
      <w:r>
        <w:rPr>
          <w:sz w:val="23"/>
          <w:szCs w:val="23"/>
        </w:rPr>
        <w:t xml:space="preserve">. </w:t>
      </w:r>
      <w:r w:rsidRPr="00233355">
        <w:rPr>
          <w:sz w:val="23"/>
          <w:szCs w:val="23"/>
        </w:rPr>
        <w:t xml:space="preserve">сладкая пища </w:t>
      </w:r>
    </w:p>
    <w:p w:rsidR="00BC0536" w:rsidRDefault="00BC0536" w:rsidP="00BC0536">
      <w:pPr>
        <w:pStyle w:val="20"/>
        <w:shd w:val="clear" w:color="auto" w:fill="auto"/>
        <w:tabs>
          <w:tab w:val="left" w:pos="960"/>
        </w:tabs>
        <w:spacing w:line="240" w:lineRule="auto"/>
        <w:ind w:right="4100"/>
        <w:jc w:val="left"/>
        <w:rPr>
          <w:sz w:val="23"/>
          <w:szCs w:val="23"/>
        </w:rPr>
      </w:pPr>
      <w:r>
        <w:rPr>
          <w:sz w:val="23"/>
          <w:szCs w:val="23"/>
        </w:rPr>
        <w:t xml:space="preserve">г. </w:t>
      </w:r>
      <w:r w:rsidRPr="00233355">
        <w:rPr>
          <w:sz w:val="23"/>
          <w:szCs w:val="23"/>
        </w:rPr>
        <w:t>гиподинамия</w:t>
      </w:r>
    </w:p>
    <w:p w:rsidR="00BC0536" w:rsidRPr="00233355" w:rsidRDefault="00BC0536" w:rsidP="00BC0536">
      <w:pPr>
        <w:pStyle w:val="20"/>
        <w:shd w:val="clear" w:color="auto" w:fill="auto"/>
        <w:tabs>
          <w:tab w:val="left" w:pos="960"/>
        </w:tabs>
        <w:spacing w:line="240" w:lineRule="auto"/>
        <w:ind w:right="4100"/>
        <w:jc w:val="left"/>
        <w:rPr>
          <w:sz w:val="23"/>
          <w:szCs w:val="23"/>
        </w:rPr>
      </w:pPr>
    </w:p>
    <w:p w:rsidR="00BC0536" w:rsidRPr="00B30557" w:rsidRDefault="00BC0536" w:rsidP="00BC0536">
      <w:pPr>
        <w:keepNext/>
        <w:keepLines/>
        <w:widowControl w:val="0"/>
        <w:tabs>
          <w:tab w:val="left" w:pos="728"/>
        </w:tabs>
        <w:spacing w:after="0" w:line="240" w:lineRule="auto"/>
        <w:outlineLvl w:val="1"/>
        <w:rPr>
          <w:rFonts w:ascii="Times New Roman" w:hAnsi="Times New Roman"/>
          <w:b/>
          <w:bCs/>
          <w:sz w:val="23"/>
          <w:szCs w:val="23"/>
        </w:rPr>
      </w:pPr>
      <w:r w:rsidRPr="00B30557">
        <w:rPr>
          <w:rFonts w:ascii="Times New Roman" w:hAnsi="Times New Roman"/>
          <w:b/>
          <w:bCs/>
          <w:sz w:val="23"/>
          <w:szCs w:val="23"/>
        </w:rPr>
        <w:t>18. К азотистым шлакам, образующимся в крови человека, относятся:</w:t>
      </w:r>
    </w:p>
    <w:p w:rsidR="00BC0536" w:rsidRPr="00B30557" w:rsidRDefault="00BC0536" w:rsidP="00BC0536">
      <w:pPr>
        <w:pStyle w:val="20"/>
        <w:shd w:val="clear" w:color="auto" w:fill="auto"/>
        <w:tabs>
          <w:tab w:val="left" w:pos="965"/>
        </w:tabs>
        <w:spacing w:line="240" w:lineRule="auto"/>
        <w:ind w:right="3280"/>
        <w:jc w:val="left"/>
        <w:rPr>
          <w:sz w:val="23"/>
          <w:szCs w:val="23"/>
        </w:rPr>
      </w:pPr>
      <w:r>
        <w:rPr>
          <w:sz w:val="23"/>
          <w:szCs w:val="23"/>
        </w:rPr>
        <w:t xml:space="preserve">а. </w:t>
      </w:r>
      <w:r w:rsidRPr="00B30557">
        <w:rPr>
          <w:sz w:val="23"/>
          <w:szCs w:val="23"/>
        </w:rPr>
        <w:t xml:space="preserve">альбумины, глобулины </w:t>
      </w:r>
    </w:p>
    <w:p w:rsidR="00BC0536" w:rsidRPr="00B30557" w:rsidRDefault="00BC0536" w:rsidP="00BC0536">
      <w:pPr>
        <w:pStyle w:val="20"/>
        <w:shd w:val="clear" w:color="auto" w:fill="auto"/>
        <w:tabs>
          <w:tab w:val="left" w:pos="965"/>
        </w:tabs>
        <w:spacing w:line="240" w:lineRule="auto"/>
        <w:ind w:right="3280"/>
        <w:jc w:val="left"/>
        <w:rPr>
          <w:sz w:val="23"/>
          <w:szCs w:val="23"/>
        </w:rPr>
      </w:pPr>
      <w:proofErr w:type="gramStart"/>
      <w:r>
        <w:rPr>
          <w:sz w:val="23"/>
          <w:szCs w:val="23"/>
        </w:rPr>
        <w:t>б</w:t>
      </w:r>
      <w:proofErr w:type="gramEnd"/>
      <w:r>
        <w:rPr>
          <w:sz w:val="23"/>
          <w:szCs w:val="23"/>
        </w:rPr>
        <w:t xml:space="preserve">. </w:t>
      </w:r>
      <w:proofErr w:type="spellStart"/>
      <w:r w:rsidRPr="00B30557">
        <w:rPr>
          <w:sz w:val="23"/>
          <w:szCs w:val="23"/>
        </w:rPr>
        <w:t>креатинин</w:t>
      </w:r>
      <w:proofErr w:type="spellEnd"/>
      <w:r w:rsidRPr="00B30557">
        <w:rPr>
          <w:sz w:val="23"/>
          <w:szCs w:val="23"/>
        </w:rPr>
        <w:t xml:space="preserve">, мочевина </w:t>
      </w:r>
    </w:p>
    <w:p w:rsidR="00BC0536" w:rsidRPr="00B30557" w:rsidRDefault="00BC0536" w:rsidP="00BC0536">
      <w:pPr>
        <w:pStyle w:val="20"/>
        <w:shd w:val="clear" w:color="auto" w:fill="auto"/>
        <w:tabs>
          <w:tab w:val="left" w:pos="960"/>
        </w:tabs>
        <w:spacing w:line="240" w:lineRule="auto"/>
        <w:ind w:right="3280"/>
        <w:jc w:val="left"/>
        <w:rPr>
          <w:sz w:val="23"/>
          <w:szCs w:val="23"/>
        </w:rPr>
      </w:pPr>
      <w:r>
        <w:rPr>
          <w:sz w:val="23"/>
          <w:szCs w:val="23"/>
        </w:rPr>
        <w:t xml:space="preserve">в. </w:t>
      </w:r>
      <w:r w:rsidRPr="00B30557">
        <w:rPr>
          <w:sz w:val="23"/>
          <w:szCs w:val="23"/>
        </w:rPr>
        <w:t>билирубин, холестерин</w:t>
      </w:r>
    </w:p>
    <w:p w:rsidR="00BC0536" w:rsidRDefault="00BC0536" w:rsidP="00BC0536">
      <w:pPr>
        <w:pStyle w:val="20"/>
        <w:shd w:val="clear" w:color="auto" w:fill="auto"/>
        <w:tabs>
          <w:tab w:val="left" w:pos="960"/>
        </w:tabs>
        <w:spacing w:line="240" w:lineRule="auto"/>
        <w:ind w:right="3280"/>
        <w:jc w:val="left"/>
        <w:rPr>
          <w:sz w:val="23"/>
          <w:szCs w:val="23"/>
        </w:rPr>
      </w:pPr>
      <w:r>
        <w:rPr>
          <w:sz w:val="23"/>
          <w:szCs w:val="23"/>
        </w:rPr>
        <w:t xml:space="preserve">г. </w:t>
      </w:r>
      <w:r w:rsidRPr="00B30557">
        <w:rPr>
          <w:sz w:val="23"/>
          <w:szCs w:val="23"/>
        </w:rPr>
        <w:t>глюкоза, липопротеиды</w:t>
      </w:r>
    </w:p>
    <w:p w:rsidR="00BC0536" w:rsidRDefault="00BC0536" w:rsidP="00BC0536">
      <w:pPr>
        <w:pStyle w:val="Default"/>
        <w:jc w:val="left"/>
      </w:pPr>
    </w:p>
    <w:p w:rsidR="00BC0536" w:rsidRDefault="00BC0536" w:rsidP="00BC0536">
      <w:pPr>
        <w:pStyle w:val="20"/>
        <w:shd w:val="clear" w:color="auto" w:fill="auto"/>
        <w:tabs>
          <w:tab w:val="left" w:pos="723"/>
        </w:tabs>
        <w:spacing w:line="240" w:lineRule="auto"/>
        <w:jc w:val="left"/>
        <w:rPr>
          <w:sz w:val="23"/>
          <w:szCs w:val="23"/>
        </w:rPr>
      </w:pPr>
      <w:r>
        <w:rPr>
          <w:b/>
          <w:bCs/>
          <w:sz w:val="23"/>
          <w:szCs w:val="23"/>
        </w:rPr>
        <w:t xml:space="preserve">19. При уходе за </w:t>
      </w:r>
      <w:proofErr w:type="spellStart"/>
      <w:r>
        <w:rPr>
          <w:b/>
          <w:bCs/>
          <w:sz w:val="23"/>
          <w:szCs w:val="23"/>
        </w:rPr>
        <w:t>гериатрическим</w:t>
      </w:r>
      <w:proofErr w:type="spellEnd"/>
      <w:r>
        <w:rPr>
          <w:b/>
          <w:bCs/>
          <w:sz w:val="23"/>
          <w:szCs w:val="23"/>
        </w:rPr>
        <w:t xml:space="preserve"> пациентом медицинская сестра должна обеспечить: </w:t>
      </w:r>
    </w:p>
    <w:p w:rsidR="00BC0536" w:rsidRDefault="00BC0536" w:rsidP="00BC0536">
      <w:pPr>
        <w:pStyle w:val="20"/>
        <w:shd w:val="clear" w:color="auto" w:fill="auto"/>
        <w:tabs>
          <w:tab w:val="left" w:pos="723"/>
        </w:tabs>
        <w:spacing w:line="240" w:lineRule="auto"/>
        <w:jc w:val="left"/>
        <w:rPr>
          <w:sz w:val="23"/>
          <w:szCs w:val="23"/>
        </w:rPr>
      </w:pPr>
      <w:r>
        <w:rPr>
          <w:sz w:val="23"/>
          <w:szCs w:val="23"/>
        </w:rPr>
        <w:t xml:space="preserve">а. </w:t>
      </w:r>
      <w:r w:rsidRPr="00774E1C">
        <w:rPr>
          <w:sz w:val="23"/>
          <w:szCs w:val="23"/>
        </w:rPr>
        <w:t>рациональное питание пациента</w:t>
      </w:r>
    </w:p>
    <w:p w:rsidR="00BC0536" w:rsidRPr="00601D0F" w:rsidRDefault="00BC0536" w:rsidP="00BC0536">
      <w:pPr>
        <w:pStyle w:val="20"/>
        <w:shd w:val="clear" w:color="auto" w:fill="auto"/>
        <w:tabs>
          <w:tab w:val="left" w:pos="723"/>
        </w:tabs>
        <w:spacing w:line="240" w:lineRule="auto"/>
        <w:jc w:val="left"/>
        <w:rPr>
          <w:sz w:val="23"/>
          <w:szCs w:val="23"/>
        </w:rPr>
      </w:pPr>
      <w:proofErr w:type="gramStart"/>
      <w:r>
        <w:rPr>
          <w:sz w:val="23"/>
          <w:szCs w:val="23"/>
        </w:rPr>
        <w:lastRenderedPageBreak/>
        <w:t>б</w:t>
      </w:r>
      <w:proofErr w:type="gramEnd"/>
      <w:r>
        <w:rPr>
          <w:sz w:val="23"/>
          <w:szCs w:val="23"/>
        </w:rPr>
        <w:t xml:space="preserve">. безопасность пациента </w:t>
      </w:r>
    </w:p>
    <w:p w:rsidR="00BC0536" w:rsidRPr="00774E1C" w:rsidRDefault="00BC0536" w:rsidP="00BC0536">
      <w:pPr>
        <w:pStyle w:val="20"/>
        <w:shd w:val="clear" w:color="auto" w:fill="auto"/>
        <w:tabs>
          <w:tab w:val="left" w:pos="980"/>
        </w:tabs>
        <w:spacing w:line="240" w:lineRule="auto"/>
        <w:jc w:val="left"/>
        <w:rPr>
          <w:sz w:val="23"/>
          <w:szCs w:val="23"/>
        </w:rPr>
      </w:pPr>
      <w:r>
        <w:rPr>
          <w:sz w:val="23"/>
          <w:szCs w:val="23"/>
        </w:rPr>
        <w:t xml:space="preserve">в. </w:t>
      </w:r>
      <w:r w:rsidRPr="00774E1C">
        <w:rPr>
          <w:sz w:val="23"/>
          <w:szCs w:val="23"/>
        </w:rPr>
        <w:t>сохранение социальных контактов</w:t>
      </w:r>
    </w:p>
    <w:p w:rsidR="00BC0536" w:rsidRDefault="00BC0536" w:rsidP="00BC0536">
      <w:pPr>
        <w:pStyle w:val="20"/>
        <w:shd w:val="clear" w:color="auto" w:fill="auto"/>
        <w:spacing w:line="240" w:lineRule="auto"/>
        <w:jc w:val="left"/>
        <w:rPr>
          <w:sz w:val="23"/>
          <w:szCs w:val="23"/>
        </w:rPr>
      </w:pPr>
      <w:r>
        <w:rPr>
          <w:sz w:val="23"/>
          <w:szCs w:val="23"/>
        </w:rPr>
        <w:t xml:space="preserve">г. </w:t>
      </w:r>
      <w:r w:rsidRPr="00774E1C">
        <w:rPr>
          <w:sz w:val="23"/>
          <w:szCs w:val="23"/>
        </w:rPr>
        <w:t>проведение мероприятий личной гигиены</w:t>
      </w:r>
    </w:p>
    <w:p w:rsidR="00BC0536" w:rsidRPr="00774E1C" w:rsidRDefault="00BC0536" w:rsidP="00BC0536">
      <w:pPr>
        <w:pStyle w:val="20"/>
        <w:shd w:val="clear" w:color="auto" w:fill="auto"/>
        <w:spacing w:line="240" w:lineRule="auto"/>
        <w:ind w:left="540"/>
        <w:jc w:val="left"/>
        <w:rPr>
          <w:sz w:val="23"/>
          <w:szCs w:val="23"/>
        </w:rPr>
      </w:pPr>
    </w:p>
    <w:p w:rsidR="00BC0536" w:rsidRPr="00B342E7" w:rsidRDefault="00BC0536" w:rsidP="00BC0536">
      <w:pPr>
        <w:widowControl w:val="0"/>
        <w:autoSpaceDE w:val="0"/>
        <w:autoSpaceDN w:val="0"/>
        <w:adjustRightInd w:val="0"/>
        <w:spacing w:after="0" w:line="240" w:lineRule="auto"/>
        <w:rPr>
          <w:rFonts w:ascii="Times New Roman" w:hAnsi="Times New Roman"/>
          <w:b/>
          <w:bCs/>
          <w:sz w:val="23"/>
          <w:szCs w:val="23"/>
        </w:rPr>
      </w:pPr>
      <w:r w:rsidRPr="00B342E7">
        <w:rPr>
          <w:rFonts w:ascii="Times New Roman" w:hAnsi="Times New Roman"/>
          <w:b/>
          <w:bCs/>
          <w:sz w:val="23"/>
          <w:szCs w:val="23"/>
        </w:rPr>
        <w:t xml:space="preserve">20. К </w:t>
      </w:r>
      <w:r>
        <w:rPr>
          <w:rFonts w:ascii="Times New Roman" w:hAnsi="Times New Roman"/>
          <w:b/>
          <w:bCs/>
          <w:sz w:val="23"/>
          <w:szCs w:val="23"/>
        </w:rPr>
        <w:t>факторам биологической природы воздействующих на медицинских работников в процессе их труда относятся:</w:t>
      </w:r>
    </w:p>
    <w:p w:rsidR="00BC0536" w:rsidRPr="00B342E7" w:rsidRDefault="00BC0536" w:rsidP="00BC0536">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 xml:space="preserve">а. </w:t>
      </w:r>
      <w:r w:rsidRPr="00B342E7">
        <w:rPr>
          <w:rFonts w:ascii="Times New Roman" w:hAnsi="Times New Roman"/>
          <w:sz w:val="23"/>
          <w:szCs w:val="23"/>
        </w:rPr>
        <w:t>пары химических веществ и лекарственных препаратов в воздушной среде</w:t>
      </w:r>
    </w:p>
    <w:p w:rsidR="00BC0536" w:rsidRPr="00B342E7" w:rsidRDefault="00BC0536" w:rsidP="00BC0536">
      <w:pPr>
        <w:widowControl w:val="0"/>
        <w:autoSpaceDE w:val="0"/>
        <w:autoSpaceDN w:val="0"/>
        <w:adjustRightInd w:val="0"/>
        <w:spacing w:after="0" w:line="240" w:lineRule="auto"/>
        <w:rPr>
          <w:rFonts w:ascii="Times New Roman" w:hAnsi="Times New Roman"/>
          <w:sz w:val="23"/>
          <w:szCs w:val="23"/>
        </w:rPr>
      </w:pPr>
      <w:r w:rsidRPr="00B342E7">
        <w:rPr>
          <w:rFonts w:ascii="Times New Roman" w:hAnsi="Times New Roman"/>
          <w:sz w:val="23"/>
          <w:szCs w:val="23"/>
        </w:rPr>
        <w:t>функциональных подразделений медицинских организаций</w:t>
      </w:r>
    </w:p>
    <w:p w:rsidR="00BC0536" w:rsidRPr="00B342E7" w:rsidRDefault="00BC0536" w:rsidP="00BC0536">
      <w:pPr>
        <w:widowControl w:val="0"/>
        <w:autoSpaceDE w:val="0"/>
        <w:autoSpaceDN w:val="0"/>
        <w:adjustRightInd w:val="0"/>
        <w:spacing w:after="0" w:line="240" w:lineRule="auto"/>
        <w:rPr>
          <w:rFonts w:ascii="Times New Roman" w:hAnsi="Times New Roman"/>
          <w:sz w:val="23"/>
          <w:szCs w:val="23"/>
        </w:rPr>
      </w:pPr>
      <w:proofErr w:type="gramStart"/>
      <w:r>
        <w:rPr>
          <w:rFonts w:ascii="Times New Roman" w:hAnsi="Times New Roman"/>
          <w:sz w:val="23"/>
          <w:szCs w:val="23"/>
        </w:rPr>
        <w:t>б</w:t>
      </w:r>
      <w:proofErr w:type="gramEnd"/>
      <w:r>
        <w:rPr>
          <w:rFonts w:ascii="Times New Roman" w:hAnsi="Times New Roman"/>
          <w:sz w:val="23"/>
          <w:szCs w:val="23"/>
        </w:rPr>
        <w:t xml:space="preserve">. </w:t>
      </w:r>
      <w:r w:rsidRPr="00B342E7">
        <w:rPr>
          <w:rFonts w:ascii="Times New Roman" w:hAnsi="Times New Roman"/>
          <w:sz w:val="23"/>
          <w:szCs w:val="23"/>
        </w:rPr>
        <w:t xml:space="preserve">вирусы и микроорганизмы, способствующие возникновению и распространению </w:t>
      </w:r>
    </w:p>
    <w:p w:rsidR="00BC0536" w:rsidRPr="00B342E7" w:rsidRDefault="00BC0536" w:rsidP="00BC0536">
      <w:pPr>
        <w:widowControl w:val="0"/>
        <w:autoSpaceDE w:val="0"/>
        <w:autoSpaceDN w:val="0"/>
        <w:adjustRightInd w:val="0"/>
        <w:spacing w:after="0" w:line="240" w:lineRule="auto"/>
        <w:rPr>
          <w:rFonts w:ascii="Times New Roman" w:hAnsi="Times New Roman"/>
          <w:sz w:val="23"/>
          <w:szCs w:val="23"/>
        </w:rPr>
      </w:pPr>
      <w:r w:rsidRPr="00B342E7">
        <w:rPr>
          <w:rFonts w:ascii="Times New Roman" w:hAnsi="Times New Roman"/>
          <w:sz w:val="23"/>
          <w:szCs w:val="23"/>
        </w:rPr>
        <w:t>внутрибольничных инфекций</w:t>
      </w:r>
    </w:p>
    <w:p w:rsidR="00BC0536" w:rsidRPr="00B342E7" w:rsidRDefault="00BC0536" w:rsidP="00BC0536">
      <w:pPr>
        <w:widowControl w:val="0"/>
        <w:autoSpaceDE w:val="0"/>
        <w:autoSpaceDN w:val="0"/>
        <w:adjustRightInd w:val="0"/>
        <w:spacing w:after="0" w:line="240" w:lineRule="auto"/>
        <w:rPr>
          <w:rFonts w:ascii="Times New Roman" w:hAnsi="Times New Roman"/>
          <w:sz w:val="23"/>
          <w:szCs w:val="23"/>
        </w:rPr>
      </w:pPr>
      <w:r w:rsidRPr="00B342E7">
        <w:rPr>
          <w:rFonts w:ascii="Times New Roman" w:hAnsi="Times New Roman"/>
          <w:sz w:val="23"/>
          <w:szCs w:val="23"/>
        </w:rPr>
        <w:t>в</w:t>
      </w:r>
      <w:r>
        <w:rPr>
          <w:rFonts w:ascii="Times New Roman" w:hAnsi="Times New Roman"/>
          <w:sz w:val="23"/>
          <w:szCs w:val="23"/>
        </w:rPr>
        <w:t>.</w:t>
      </w:r>
      <w:r w:rsidRPr="00B342E7">
        <w:rPr>
          <w:rFonts w:ascii="Times New Roman" w:hAnsi="Times New Roman"/>
          <w:sz w:val="23"/>
          <w:szCs w:val="23"/>
        </w:rPr>
        <w:t xml:space="preserve"> </w:t>
      </w:r>
      <w:proofErr w:type="gramStart"/>
      <w:r w:rsidRPr="00B342E7">
        <w:rPr>
          <w:rFonts w:ascii="Times New Roman" w:hAnsi="Times New Roman"/>
          <w:sz w:val="23"/>
          <w:szCs w:val="23"/>
        </w:rPr>
        <w:t>контроль за</w:t>
      </w:r>
      <w:proofErr w:type="gramEnd"/>
      <w:r w:rsidRPr="00B342E7">
        <w:rPr>
          <w:rFonts w:ascii="Times New Roman" w:hAnsi="Times New Roman"/>
          <w:sz w:val="23"/>
          <w:szCs w:val="23"/>
        </w:rPr>
        <w:t xml:space="preserve"> профессиональной деятельностью</w:t>
      </w:r>
    </w:p>
    <w:p w:rsidR="00BC0536" w:rsidRPr="00B342E7" w:rsidRDefault="00BC0536" w:rsidP="00BC0536">
      <w:pPr>
        <w:spacing w:after="0" w:line="240" w:lineRule="auto"/>
        <w:rPr>
          <w:rFonts w:ascii="Times New Roman" w:hAnsi="Times New Roman"/>
          <w:sz w:val="23"/>
          <w:szCs w:val="23"/>
        </w:rPr>
      </w:pPr>
      <w:r w:rsidRPr="00B342E7">
        <w:rPr>
          <w:rFonts w:ascii="Times New Roman" w:hAnsi="Times New Roman"/>
          <w:sz w:val="23"/>
          <w:szCs w:val="23"/>
        </w:rPr>
        <w:t>г</w:t>
      </w:r>
      <w:r>
        <w:rPr>
          <w:rFonts w:ascii="Times New Roman" w:hAnsi="Times New Roman"/>
          <w:sz w:val="23"/>
          <w:szCs w:val="23"/>
        </w:rPr>
        <w:t>.</w:t>
      </w:r>
      <w:r w:rsidRPr="00B342E7">
        <w:rPr>
          <w:rFonts w:ascii="Times New Roman" w:hAnsi="Times New Roman"/>
          <w:sz w:val="23"/>
          <w:szCs w:val="23"/>
        </w:rPr>
        <w:t xml:space="preserve"> рентгеновское, ультрафиолетовое, лазерное и ионизирующее излучение, ультразвук</w:t>
      </w:r>
    </w:p>
    <w:p w:rsidR="00BC0536" w:rsidRDefault="00BC0536" w:rsidP="00BC0536">
      <w:pPr>
        <w:pStyle w:val="Default"/>
        <w:jc w:val="left"/>
        <w:rPr>
          <w:b/>
          <w:bCs/>
        </w:rPr>
      </w:pPr>
    </w:p>
    <w:p w:rsidR="00BC0536" w:rsidRPr="00CC0FBA" w:rsidRDefault="00BC0536" w:rsidP="00BC0536">
      <w:pPr>
        <w:keepNext/>
        <w:keepLines/>
        <w:widowControl w:val="0"/>
        <w:tabs>
          <w:tab w:val="left" w:pos="709"/>
        </w:tabs>
        <w:spacing w:after="0" w:line="240" w:lineRule="auto"/>
        <w:outlineLvl w:val="1"/>
        <w:rPr>
          <w:rFonts w:ascii="Times New Roman" w:hAnsi="Times New Roman"/>
          <w:sz w:val="23"/>
          <w:szCs w:val="23"/>
        </w:rPr>
      </w:pPr>
      <w:r w:rsidRPr="00CC0FBA">
        <w:rPr>
          <w:rFonts w:ascii="Times New Roman" w:hAnsi="Times New Roman"/>
          <w:b/>
          <w:bCs/>
          <w:sz w:val="23"/>
          <w:szCs w:val="23"/>
        </w:rPr>
        <w:t>21.</w:t>
      </w:r>
      <w:r>
        <w:rPr>
          <w:rFonts w:ascii="Times New Roman" w:hAnsi="Times New Roman"/>
          <w:b/>
          <w:bCs/>
          <w:sz w:val="23"/>
          <w:szCs w:val="23"/>
        </w:rPr>
        <w:t xml:space="preserve"> К осложнению инфаркта миокарда относится:</w:t>
      </w:r>
      <w:r w:rsidRPr="00CC0FBA">
        <w:rPr>
          <w:rFonts w:ascii="Times New Roman" w:hAnsi="Times New Roman"/>
          <w:b/>
          <w:bCs/>
          <w:sz w:val="23"/>
          <w:szCs w:val="23"/>
        </w:rPr>
        <w:t xml:space="preserve"> </w:t>
      </w:r>
    </w:p>
    <w:p w:rsidR="00BC0536" w:rsidRPr="00CC0FBA" w:rsidRDefault="00BC0536" w:rsidP="00BC0536">
      <w:pPr>
        <w:pStyle w:val="20"/>
        <w:shd w:val="clear" w:color="auto" w:fill="auto"/>
        <w:tabs>
          <w:tab w:val="left" w:pos="965"/>
        </w:tabs>
        <w:spacing w:line="240" w:lineRule="auto"/>
        <w:ind w:right="840"/>
        <w:jc w:val="left"/>
        <w:rPr>
          <w:sz w:val="23"/>
          <w:szCs w:val="23"/>
        </w:rPr>
      </w:pPr>
      <w:r>
        <w:rPr>
          <w:sz w:val="23"/>
          <w:szCs w:val="23"/>
        </w:rPr>
        <w:t xml:space="preserve">а. </w:t>
      </w:r>
      <w:r w:rsidRPr="00CC0FBA">
        <w:rPr>
          <w:sz w:val="23"/>
          <w:szCs w:val="23"/>
        </w:rPr>
        <w:t>одышка</w:t>
      </w:r>
    </w:p>
    <w:p w:rsidR="00BC0536" w:rsidRPr="00CC0FBA" w:rsidRDefault="00BC0536" w:rsidP="00BC0536">
      <w:pPr>
        <w:pStyle w:val="20"/>
        <w:shd w:val="clear" w:color="auto" w:fill="auto"/>
        <w:tabs>
          <w:tab w:val="left" w:pos="960"/>
        </w:tabs>
        <w:spacing w:line="240" w:lineRule="auto"/>
        <w:jc w:val="left"/>
        <w:rPr>
          <w:sz w:val="23"/>
          <w:szCs w:val="23"/>
        </w:rPr>
      </w:pPr>
      <w:proofErr w:type="gramStart"/>
      <w:r>
        <w:rPr>
          <w:sz w:val="23"/>
          <w:szCs w:val="23"/>
        </w:rPr>
        <w:t>б</w:t>
      </w:r>
      <w:proofErr w:type="gramEnd"/>
      <w:r>
        <w:rPr>
          <w:sz w:val="23"/>
          <w:szCs w:val="23"/>
        </w:rPr>
        <w:t xml:space="preserve">. </w:t>
      </w:r>
      <w:r w:rsidRPr="00CC0FBA">
        <w:rPr>
          <w:sz w:val="23"/>
          <w:szCs w:val="23"/>
        </w:rPr>
        <w:t>артрит</w:t>
      </w:r>
    </w:p>
    <w:p w:rsidR="00BC0536" w:rsidRPr="00CC0FBA" w:rsidRDefault="00BC0536" w:rsidP="00BC0536">
      <w:pPr>
        <w:pStyle w:val="20"/>
        <w:shd w:val="clear" w:color="auto" w:fill="auto"/>
        <w:tabs>
          <w:tab w:val="left" w:pos="960"/>
        </w:tabs>
        <w:spacing w:line="240" w:lineRule="auto"/>
        <w:ind w:right="840"/>
        <w:jc w:val="left"/>
        <w:rPr>
          <w:sz w:val="23"/>
          <w:szCs w:val="23"/>
        </w:rPr>
      </w:pPr>
      <w:r>
        <w:rPr>
          <w:sz w:val="23"/>
          <w:szCs w:val="23"/>
        </w:rPr>
        <w:t xml:space="preserve">в. </w:t>
      </w:r>
      <w:proofErr w:type="spellStart"/>
      <w:r w:rsidRPr="00CC0FBA">
        <w:rPr>
          <w:sz w:val="23"/>
          <w:szCs w:val="23"/>
        </w:rPr>
        <w:t>кардиогенный</w:t>
      </w:r>
      <w:proofErr w:type="spellEnd"/>
      <w:r w:rsidRPr="00CC0FBA">
        <w:rPr>
          <w:sz w:val="23"/>
          <w:szCs w:val="23"/>
        </w:rPr>
        <w:t xml:space="preserve"> шок </w:t>
      </w:r>
    </w:p>
    <w:p w:rsidR="00BC0536" w:rsidRDefault="00BC0536" w:rsidP="00BC0536">
      <w:pPr>
        <w:pStyle w:val="20"/>
        <w:shd w:val="clear" w:color="auto" w:fill="auto"/>
        <w:spacing w:line="240" w:lineRule="auto"/>
        <w:jc w:val="left"/>
        <w:rPr>
          <w:sz w:val="23"/>
          <w:szCs w:val="23"/>
        </w:rPr>
      </w:pPr>
      <w:r>
        <w:rPr>
          <w:sz w:val="23"/>
          <w:szCs w:val="23"/>
        </w:rPr>
        <w:t xml:space="preserve">г. </w:t>
      </w:r>
      <w:r w:rsidRPr="00CC0FBA">
        <w:rPr>
          <w:sz w:val="23"/>
          <w:szCs w:val="23"/>
        </w:rPr>
        <w:t>повышение артериального давления</w:t>
      </w:r>
    </w:p>
    <w:p w:rsidR="00BC0536" w:rsidRDefault="00BC0536" w:rsidP="00BC0536">
      <w:pPr>
        <w:pStyle w:val="Default"/>
        <w:jc w:val="left"/>
        <w:rPr>
          <w:b/>
          <w:bCs/>
        </w:rPr>
      </w:pPr>
    </w:p>
    <w:p w:rsidR="00BC0536" w:rsidRPr="00CC0FBA" w:rsidRDefault="00BC0536" w:rsidP="00BC0536">
      <w:pPr>
        <w:keepNext/>
        <w:keepLines/>
        <w:widowControl w:val="0"/>
        <w:tabs>
          <w:tab w:val="left" w:pos="709"/>
        </w:tabs>
        <w:spacing w:after="0" w:line="240" w:lineRule="auto"/>
        <w:outlineLvl w:val="1"/>
        <w:rPr>
          <w:rFonts w:ascii="Times New Roman" w:hAnsi="Times New Roman"/>
          <w:sz w:val="23"/>
          <w:szCs w:val="23"/>
        </w:rPr>
      </w:pPr>
      <w:r w:rsidRPr="00CC0FBA">
        <w:rPr>
          <w:rFonts w:ascii="Times New Roman" w:hAnsi="Times New Roman"/>
          <w:b/>
          <w:bCs/>
          <w:sz w:val="23"/>
          <w:szCs w:val="23"/>
        </w:rPr>
        <w:t>22.</w:t>
      </w:r>
      <w:r w:rsidRPr="00CC0FBA">
        <w:rPr>
          <w:rFonts w:ascii="Times New Roman" w:hAnsi="Times New Roman"/>
          <w:sz w:val="23"/>
          <w:szCs w:val="23"/>
        </w:rPr>
        <w:t xml:space="preserve"> </w:t>
      </w:r>
      <w:r>
        <w:rPr>
          <w:rFonts w:ascii="Times New Roman" w:hAnsi="Times New Roman"/>
          <w:b/>
          <w:sz w:val="23"/>
          <w:szCs w:val="23"/>
        </w:rPr>
        <w:t xml:space="preserve">Инспираторной одышкой является: </w:t>
      </w:r>
      <w:r w:rsidRPr="00CC0FBA">
        <w:rPr>
          <w:rFonts w:ascii="Times New Roman" w:hAnsi="Times New Roman"/>
          <w:sz w:val="23"/>
          <w:szCs w:val="23"/>
        </w:rPr>
        <w:t xml:space="preserve"> </w:t>
      </w:r>
    </w:p>
    <w:p w:rsidR="00BC0536" w:rsidRPr="00CC0FBA" w:rsidRDefault="00BC0536" w:rsidP="00BC0536">
      <w:pPr>
        <w:pStyle w:val="20"/>
        <w:shd w:val="clear" w:color="auto" w:fill="auto"/>
        <w:tabs>
          <w:tab w:val="left" w:pos="965"/>
        </w:tabs>
        <w:spacing w:line="240" w:lineRule="auto"/>
        <w:ind w:right="2300"/>
        <w:jc w:val="left"/>
        <w:rPr>
          <w:sz w:val="23"/>
          <w:szCs w:val="23"/>
        </w:rPr>
      </w:pPr>
      <w:r>
        <w:rPr>
          <w:sz w:val="23"/>
          <w:szCs w:val="23"/>
        </w:rPr>
        <w:t xml:space="preserve">а. </w:t>
      </w:r>
      <w:r w:rsidRPr="00CC0FBA">
        <w:rPr>
          <w:sz w:val="23"/>
          <w:szCs w:val="23"/>
        </w:rPr>
        <w:t>дыхание с затрудненным вдохом</w:t>
      </w:r>
    </w:p>
    <w:p w:rsidR="00BC0536" w:rsidRPr="00CC0FBA" w:rsidRDefault="00BC0536" w:rsidP="00BC0536">
      <w:pPr>
        <w:pStyle w:val="20"/>
        <w:shd w:val="clear" w:color="auto" w:fill="auto"/>
        <w:tabs>
          <w:tab w:val="left" w:pos="965"/>
        </w:tabs>
        <w:spacing w:line="240" w:lineRule="auto"/>
        <w:ind w:right="2300"/>
        <w:jc w:val="left"/>
        <w:rPr>
          <w:sz w:val="23"/>
          <w:szCs w:val="23"/>
        </w:rPr>
      </w:pPr>
      <w:proofErr w:type="gramStart"/>
      <w:r>
        <w:rPr>
          <w:sz w:val="23"/>
          <w:szCs w:val="23"/>
        </w:rPr>
        <w:t>б</w:t>
      </w:r>
      <w:proofErr w:type="gramEnd"/>
      <w:r>
        <w:rPr>
          <w:sz w:val="23"/>
          <w:szCs w:val="23"/>
        </w:rPr>
        <w:t xml:space="preserve">. </w:t>
      </w:r>
      <w:r w:rsidRPr="00CC0FBA">
        <w:rPr>
          <w:sz w:val="23"/>
          <w:szCs w:val="23"/>
        </w:rPr>
        <w:t>дыхание с затрудненным выдохом</w:t>
      </w:r>
    </w:p>
    <w:p w:rsidR="00BC0536" w:rsidRPr="00CC0FBA" w:rsidRDefault="00BC0536" w:rsidP="00BC0536">
      <w:pPr>
        <w:spacing w:after="0" w:line="240" w:lineRule="auto"/>
        <w:rPr>
          <w:rFonts w:ascii="Times New Roman" w:hAnsi="Times New Roman"/>
          <w:sz w:val="23"/>
          <w:szCs w:val="23"/>
        </w:rPr>
      </w:pPr>
      <w:r>
        <w:rPr>
          <w:rFonts w:ascii="Times New Roman" w:hAnsi="Times New Roman"/>
          <w:sz w:val="23"/>
          <w:szCs w:val="23"/>
        </w:rPr>
        <w:t xml:space="preserve">в. </w:t>
      </w:r>
      <w:r w:rsidRPr="00CC0FBA">
        <w:rPr>
          <w:rFonts w:ascii="Times New Roman" w:hAnsi="Times New Roman"/>
          <w:sz w:val="23"/>
          <w:szCs w:val="23"/>
        </w:rPr>
        <w:t xml:space="preserve">дыхание с затрудненным вдохом и выдохом </w:t>
      </w:r>
    </w:p>
    <w:p w:rsidR="00BC0536" w:rsidRDefault="00BC0536" w:rsidP="00BC0536">
      <w:pPr>
        <w:spacing w:after="0" w:line="240" w:lineRule="auto"/>
        <w:rPr>
          <w:rFonts w:ascii="Times New Roman" w:hAnsi="Times New Roman"/>
          <w:sz w:val="23"/>
          <w:szCs w:val="23"/>
        </w:rPr>
      </w:pPr>
      <w:r>
        <w:rPr>
          <w:rFonts w:ascii="Times New Roman" w:hAnsi="Times New Roman"/>
          <w:sz w:val="23"/>
          <w:szCs w:val="23"/>
        </w:rPr>
        <w:t xml:space="preserve">г. </w:t>
      </w:r>
      <w:r w:rsidRPr="00CC0FBA">
        <w:rPr>
          <w:rFonts w:ascii="Times New Roman" w:hAnsi="Times New Roman"/>
          <w:sz w:val="23"/>
          <w:szCs w:val="23"/>
        </w:rPr>
        <w:t>удушье</w:t>
      </w:r>
    </w:p>
    <w:p w:rsidR="00BC0536" w:rsidRPr="00CC0FBA" w:rsidRDefault="00BC0536" w:rsidP="00BC0536">
      <w:pPr>
        <w:spacing w:after="0" w:line="240" w:lineRule="auto"/>
        <w:rPr>
          <w:rFonts w:ascii="Times New Roman" w:hAnsi="Times New Roman"/>
          <w:sz w:val="23"/>
          <w:szCs w:val="23"/>
        </w:rPr>
      </w:pPr>
    </w:p>
    <w:p w:rsidR="00BC0536" w:rsidRDefault="00BC0536" w:rsidP="00BC0536">
      <w:pPr>
        <w:pStyle w:val="Default"/>
        <w:rPr>
          <w:b/>
          <w:bCs/>
        </w:rPr>
      </w:pPr>
      <w:r>
        <w:rPr>
          <w:b/>
          <w:bCs/>
        </w:rPr>
        <w:t>23. К объективным методам обследования относится:</w:t>
      </w:r>
    </w:p>
    <w:p w:rsidR="00BC0536" w:rsidRDefault="00BC0536" w:rsidP="00BC0536">
      <w:pPr>
        <w:pStyle w:val="Default"/>
      </w:pPr>
      <w:r>
        <w:t>а. выявление проблем пациента</w:t>
      </w:r>
    </w:p>
    <w:p w:rsidR="00BC0536" w:rsidRDefault="00BC0536" w:rsidP="00BC0536">
      <w:pPr>
        <w:pStyle w:val="Default"/>
      </w:pPr>
      <w:proofErr w:type="gramStart"/>
      <w:r>
        <w:t>б</w:t>
      </w:r>
      <w:proofErr w:type="gramEnd"/>
      <w:r>
        <w:t>. измерение давления</w:t>
      </w:r>
    </w:p>
    <w:p w:rsidR="00BC0536" w:rsidRDefault="00BC0536" w:rsidP="00BC0536">
      <w:pPr>
        <w:pStyle w:val="Default"/>
      </w:pPr>
      <w:r>
        <w:t>в. представление пациента о своем здоровье</w:t>
      </w:r>
    </w:p>
    <w:p w:rsidR="00BC0536" w:rsidRDefault="00BC0536" w:rsidP="00BC0536">
      <w:pPr>
        <w:pStyle w:val="Default"/>
      </w:pPr>
      <w:r>
        <w:t xml:space="preserve">г. беседа с родственниками </w:t>
      </w:r>
    </w:p>
    <w:p w:rsidR="00BC0536" w:rsidRDefault="00BC0536" w:rsidP="00BC0536">
      <w:pPr>
        <w:pStyle w:val="Default"/>
      </w:pPr>
    </w:p>
    <w:p w:rsidR="00BC0536" w:rsidRDefault="00BC0536" w:rsidP="00BC0536">
      <w:pPr>
        <w:pStyle w:val="Default"/>
        <w:rPr>
          <w:b/>
          <w:bCs/>
        </w:rPr>
      </w:pPr>
      <w:r>
        <w:rPr>
          <w:b/>
          <w:bCs/>
        </w:rPr>
        <w:t xml:space="preserve">24. Наиболее частым исходом ревматического эндокардита является: </w:t>
      </w:r>
    </w:p>
    <w:p w:rsidR="00BC0536" w:rsidRDefault="00BC0536" w:rsidP="00BC0536">
      <w:pPr>
        <w:pStyle w:val="Default"/>
      </w:pPr>
      <w:r>
        <w:t xml:space="preserve">а. порок сердца </w:t>
      </w:r>
    </w:p>
    <w:p w:rsidR="00BC0536" w:rsidRDefault="00BC0536" w:rsidP="00BC0536">
      <w:pPr>
        <w:pStyle w:val="Default"/>
      </w:pPr>
      <w:proofErr w:type="gramStart"/>
      <w:r>
        <w:t>б</w:t>
      </w:r>
      <w:proofErr w:type="gramEnd"/>
      <w:r>
        <w:t xml:space="preserve">. атеросклероз </w:t>
      </w:r>
    </w:p>
    <w:p w:rsidR="00BC0536" w:rsidRDefault="00BC0536" w:rsidP="00BC0536">
      <w:pPr>
        <w:pStyle w:val="Default"/>
      </w:pPr>
      <w:r>
        <w:t xml:space="preserve">в. </w:t>
      </w:r>
      <w:proofErr w:type="spellStart"/>
      <w:r>
        <w:t>пиелонефрит</w:t>
      </w:r>
      <w:proofErr w:type="spellEnd"/>
    </w:p>
    <w:p w:rsidR="00BC0536" w:rsidRDefault="00BC0536" w:rsidP="00BC0536">
      <w:pPr>
        <w:pStyle w:val="Default"/>
      </w:pPr>
      <w:r>
        <w:t xml:space="preserve">г. выздоровление </w:t>
      </w:r>
    </w:p>
    <w:p w:rsidR="00BC0536" w:rsidRDefault="00BC0536" w:rsidP="00BC0536">
      <w:pPr>
        <w:pStyle w:val="Default"/>
      </w:pPr>
    </w:p>
    <w:p w:rsidR="00BC0536" w:rsidRDefault="00BC0536" w:rsidP="00BC0536">
      <w:pPr>
        <w:pStyle w:val="Default"/>
        <w:jc w:val="left"/>
        <w:rPr>
          <w:b/>
          <w:bCs/>
        </w:rPr>
      </w:pPr>
      <w:r>
        <w:rPr>
          <w:b/>
          <w:bCs/>
        </w:rPr>
        <w:t xml:space="preserve">25. К основной причине инфаркта миокарда относится: </w:t>
      </w:r>
    </w:p>
    <w:p w:rsidR="00BC0536" w:rsidRPr="00774E1C" w:rsidRDefault="00BC0536" w:rsidP="00BC0536">
      <w:pPr>
        <w:pStyle w:val="20"/>
        <w:shd w:val="clear" w:color="auto" w:fill="auto"/>
        <w:tabs>
          <w:tab w:val="left" w:pos="985"/>
        </w:tabs>
        <w:spacing w:line="240" w:lineRule="auto"/>
        <w:jc w:val="left"/>
        <w:rPr>
          <w:sz w:val="23"/>
          <w:szCs w:val="23"/>
        </w:rPr>
      </w:pPr>
      <w:r w:rsidRPr="00774E1C">
        <w:rPr>
          <w:sz w:val="23"/>
          <w:szCs w:val="23"/>
        </w:rPr>
        <w:t xml:space="preserve">а. атеросклероз коронарных артерий </w:t>
      </w:r>
    </w:p>
    <w:p w:rsidR="00BC0536" w:rsidRDefault="00BC0536" w:rsidP="00BC0536">
      <w:pPr>
        <w:pStyle w:val="20"/>
        <w:shd w:val="clear" w:color="auto" w:fill="auto"/>
        <w:tabs>
          <w:tab w:val="left" w:pos="980"/>
        </w:tabs>
        <w:spacing w:line="240" w:lineRule="auto"/>
        <w:jc w:val="left"/>
        <w:rPr>
          <w:sz w:val="23"/>
          <w:szCs w:val="23"/>
        </w:rPr>
      </w:pPr>
      <w:proofErr w:type="gramStart"/>
      <w:r>
        <w:rPr>
          <w:sz w:val="23"/>
          <w:szCs w:val="23"/>
        </w:rPr>
        <w:t>б</w:t>
      </w:r>
      <w:proofErr w:type="gramEnd"/>
      <w:r>
        <w:rPr>
          <w:sz w:val="23"/>
          <w:szCs w:val="23"/>
        </w:rPr>
        <w:t xml:space="preserve">. </w:t>
      </w:r>
      <w:r w:rsidRPr="00774E1C">
        <w:rPr>
          <w:sz w:val="23"/>
          <w:szCs w:val="23"/>
        </w:rPr>
        <w:t>порок сердца</w:t>
      </w:r>
    </w:p>
    <w:p w:rsidR="00BC0536" w:rsidRPr="00774E1C" w:rsidRDefault="00BC0536" w:rsidP="00BC0536">
      <w:pPr>
        <w:pStyle w:val="20"/>
        <w:shd w:val="clear" w:color="auto" w:fill="auto"/>
        <w:tabs>
          <w:tab w:val="left" w:pos="980"/>
        </w:tabs>
        <w:spacing w:line="240" w:lineRule="auto"/>
        <w:jc w:val="left"/>
        <w:rPr>
          <w:sz w:val="23"/>
          <w:szCs w:val="23"/>
        </w:rPr>
      </w:pPr>
      <w:r>
        <w:rPr>
          <w:sz w:val="23"/>
          <w:szCs w:val="23"/>
        </w:rPr>
        <w:t xml:space="preserve">в. </w:t>
      </w:r>
      <w:r w:rsidRPr="00774E1C">
        <w:rPr>
          <w:sz w:val="23"/>
          <w:szCs w:val="23"/>
        </w:rPr>
        <w:t>ревматический эндокардит</w:t>
      </w:r>
    </w:p>
    <w:p w:rsidR="00BC0536" w:rsidRPr="00774E1C" w:rsidRDefault="00BC0536" w:rsidP="00BC0536">
      <w:pPr>
        <w:pStyle w:val="20"/>
        <w:shd w:val="clear" w:color="auto" w:fill="auto"/>
        <w:tabs>
          <w:tab w:val="left" w:pos="980"/>
        </w:tabs>
        <w:spacing w:line="240" w:lineRule="auto"/>
        <w:jc w:val="left"/>
        <w:rPr>
          <w:sz w:val="23"/>
          <w:szCs w:val="23"/>
        </w:rPr>
      </w:pPr>
      <w:r>
        <w:rPr>
          <w:sz w:val="23"/>
          <w:szCs w:val="23"/>
        </w:rPr>
        <w:t xml:space="preserve">г. </w:t>
      </w:r>
      <w:r w:rsidRPr="00774E1C">
        <w:rPr>
          <w:sz w:val="23"/>
          <w:szCs w:val="23"/>
        </w:rPr>
        <w:t>вирусный миокардит</w:t>
      </w:r>
    </w:p>
    <w:p w:rsidR="00BC0536" w:rsidRDefault="00BC0536" w:rsidP="00BC0536">
      <w:pPr>
        <w:pStyle w:val="Default"/>
        <w:jc w:val="left"/>
      </w:pPr>
    </w:p>
    <w:p w:rsidR="00BC0536" w:rsidRDefault="00BC0536" w:rsidP="00BC0536">
      <w:pPr>
        <w:pStyle w:val="Default"/>
        <w:jc w:val="left"/>
        <w:rPr>
          <w:b/>
          <w:bCs/>
        </w:rPr>
      </w:pPr>
      <w:r>
        <w:rPr>
          <w:b/>
          <w:bCs/>
        </w:rPr>
        <w:t>26. К побочному действию нитроглицерина относится:</w:t>
      </w:r>
    </w:p>
    <w:p w:rsidR="00BC0536" w:rsidRDefault="00BC0536" w:rsidP="00BC0536">
      <w:pPr>
        <w:pStyle w:val="20"/>
        <w:shd w:val="clear" w:color="auto" w:fill="auto"/>
        <w:tabs>
          <w:tab w:val="left" w:pos="971"/>
        </w:tabs>
        <w:spacing w:line="240" w:lineRule="auto"/>
        <w:ind w:right="3561"/>
        <w:jc w:val="left"/>
        <w:rPr>
          <w:sz w:val="23"/>
          <w:szCs w:val="23"/>
        </w:rPr>
      </w:pPr>
      <w:r w:rsidRPr="00774E1C">
        <w:rPr>
          <w:sz w:val="23"/>
          <w:szCs w:val="23"/>
        </w:rPr>
        <w:t>а. Асцит</w:t>
      </w:r>
    </w:p>
    <w:p w:rsidR="00BC0536" w:rsidRDefault="00BC0536" w:rsidP="00BC0536">
      <w:pPr>
        <w:pStyle w:val="20"/>
        <w:shd w:val="clear" w:color="auto" w:fill="auto"/>
        <w:tabs>
          <w:tab w:val="left" w:pos="971"/>
        </w:tabs>
        <w:spacing w:line="240" w:lineRule="auto"/>
        <w:ind w:right="3561"/>
        <w:jc w:val="left"/>
        <w:rPr>
          <w:sz w:val="23"/>
          <w:szCs w:val="23"/>
        </w:rPr>
      </w:pPr>
      <w:proofErr w:type="gramStart"/>
      <w:r>
        <w:rPr>
          <w:sz w:val="23"/>
          <w:szCs w:val="23"/>
        </w:rPr>
        <w:t>б</w:t>
      </w:r>
      <w:proofErr w:type="gramEnd"/>
      <w:r>
        <w:rPr>
          <w:sz w:val="23"/>
          <w:szCs w:val="23"/>
        </w:rPr>
        <w:t xml:space="preserve">. </w:t>
      </w:r>
      <w:r w:rsidRPr="00774E1C">
        <w:rPr>
          <w:sz w:val="23"/>
          <w:szCs w:val="23"/>
        </w:rPr>
        <w:t xml:space="preserve">лихорадка </w:t>
      </w:r>
    </w:p>
    <w:p w:rsidR="00BC0536" w:rsidRDefault="00BC0536" w:rsidP="00BC0536">
      <w:pPr>
        <w:pStyle w:val="20"/>
        <w:shd w:val="clear" w:color="auto" w:fill="auto"/>
        <w:tabs>
          <w:tab w:val="left" w:pos="976"/>
        </w:tabs>
        <w:spacing w:line="240" w:lineRule="auto"/>
        <w:ind w:right="3561"/>
        <w:jc w:val="left"/>
        <w:rPr>
          <w:sz w:val="23"/>
          <w:szCs w:val="23"/>
        </w:rPr>
      </w:pPr>
      <w:r>
        <w:rPr>
          <w:sz w:val="23"/>
          <w:szCs w:val="23"/>
        </w:rPr>
        <w:t xml:space="preserve">в. </w:t>
      </w:r>
      <w:r w:rsidRPr="00774E1C">
        <w:rPr>
          <w:sz w:val="23"/>
          <w:szCs w:val="23"/>
        </w:rPr>
        <w:t>отеки</w:t>
      </w:r>
    </w:p>
    <w:p w:rsidR="00BC0536" w:rsidRPr="00774E1C" w:rsidRDefault="00BC0536" w:rsidP="00BC0536">
      <w:pPr>
        <w:pStyle w:val="20"/>
        <w:shd w:val="clear" w:color="auto" w:fill="auto"/>
        <w:tabs>
          <w:tab w:val="left" w:pos="976"/>
        </w:tabs>
        <w:spacing w:line="240" w:lineRule="auto"/>
        <w:ind w:right="3561"/>
        <w:jc w:val="left"/>
        <w:rPr>
          <w:sz w:val="23"/>
          <w:szCs w:val="23"/>
        </w:rPr>
      </w:pPr>
      <w:r>
        <w:rPr>
          <w:sz w:val="23"/>
          <w:szCs w:val="23"/>
        </w:rPr>
        <w:t>г.</w:t>
      </w:r>
      <w:r w:rsidRPr="00774E1C">
        <w:rPr>
          <w:sz w:val="23"/>
          <w:szCs w:val="23"/>
        </w:rPr>
        <w:t xml:space="preserve"> головная боль  </w:t>
      </w:r>
    </w:p>
    <w:p w:rsidR="00BC0536" w:rsidRDefault="00BC0536" w:rsidP="00BC0536">
      <w:pPr>
        <w:pStyle w:val="Default"/>
        <w:rPr>
          <w:b/>
          <w:bCs/>
        </w:rPr>
      </w:pPr>
    </w:p>
    <w:p w:rsidR="00BC0536" w:rsidRDefault="00BC0536" w:rsidP="00BC0536">
      <w:pPr>
        <w:pStyle w:val="Default"/>
      </w:pPr>
      <w:r>
        <w:rPr>
          <w:b/>
          <w:bCs/>
        </w:rPr>
        <w:t xml:space="preserve">27. Внезапная боль в животе по типу «удара кинжалом» наблюдается </w:t>
      </w:r>
      <w:proofErr w:type="gramStart"/>
      <w:r>
        <w:rPr>
          <w:b/>
          <w:bCs/>
        </w:rPr>
        <w:t>при</w:t>
      </w:r>
      <w:proofErr w:type="gramEnd"/>
      <w:r>
        <w:rPr>
          <w:b/>
          <w:bCs/>
        </w:rPr>
        <w:t xml:space="preserve">: </w:t>
      </w:r>
    </w:p>
    <w:p w:rsidR="00BC0536" w:rsidRDefault="00BC0536" w:rsidP="00BC0536">
      <w:pPr>
        <w:pStyle w:val="Default"/>
      </w:pPr>
      <w:r>
        <w:t xml:space="preserve">а. </w:t>
      </w:r>
      <w:proofErr w:type="gramStart"/>
      <w:r>
        <w:t>панкреатите</w:t>
      </w:r>
      <w:proofErr w:type="gramEnd"/>
      <w:r>
        <w:t xml:space="preserve"> </w:t>
      </w:r>
    </w:p>
    <w:p w:rsidR="00BC0536" w:rsidRDefault="00BC0536" w:rsidP="00BC0536">
      <w:pPr>
        <w:pStyle w:val="Default"/>
      </w:pPr>
      <w:r>
        <w:t xml:space="preserve">б. </w:t>
      </w:r>
      <w:proofErr w:type="gramStart"/>
      <w:r>
        <w:t>кровотечении</w:t>
      </w:r>
      <w:proofErr w:type="gramEnd"/>
      <w:r>
        <w:t xml:space="preserve"> в брюшную полость</w:t>
      </w:r>
    </w:p>
    <w:p w:rsidR="00BC0536" w:rsidRDefault="00BC0536" w:rsidP="00BC0536">
      <w:pPr>
        <w:pStyle w:val="Default"/>
      </w:pPr>
      <w:r>
        <w:lastRenderedPageBreak/>
        <w:t>в. прободной язве желудка</w:t>
      </w:r>
    </w:p>
    <w:p w:rsidR="00BC0536" w:rsidRDefault="00BC0536" w:rsidP="00BC0536">
      <w:pPr>
        <w:pStyle w:val="Default"/>
      </w:pPr>
      <w:r>
        <w:t xml:space="preserve">г. </w:t>
      </w:r>
      <w:proofErr w:type="gramStart"/>
      <w:r>
        <w:t>холецистите</w:t>
      </w:r>
      <w:proofErr w:type="gramEnd"/>
      <w:r>
        <w:t xml:space="preserve"> </w:t>
      </w:r>
    </w:p>
    <w:p w:rsidR="00BC0536" w:rsidRDefault="00BC0536" w:rsidP="00BC0536">
      <w:pPr>
        <w:pStyle w:val="Default"/>
      </w:pPr>
    </w:p>
    <w:p w:rsidR="00BC0536" w:rsidRDefault="00BC0536" w:rsidP="00BC0536">
      <w:pPr>
        <w:pStyle w:val="Default"/>
      </w:pPr>
      <w:r>
        <w:rPr>
          <w:b/>
          <w:bCs/>
        </w:rPr>
        <w:t xml:space="preserve">28. Для трихомониаза характерны выделения: </w:t>
      </w:r>
    </w:p>
    <w:p w:rsidR="00BC0536" w:rsidRDefault="00BC0536" w:rsidP="00BC0536">
      <w:pPr>
        <w:pStyle w:val="Default"/>
      </w:pPr>
      <w:r>
        <w:t xml:space="preserve">а. кровянистые </w:t>
      </w:r>
    </w:p>
    <w:p w:rsidR="00BC0536" w:rsidRDefault="00BC0536" w:rsidP="00BC0536">
      <w:pPr>
        <w:pStyle w:val="Default"/>
      </w:pPr>
      <w:proofErr w:type="gramStart"/>
      <w:r>
        <w:t>б</w:t>
      </w:r>
      <w:proofErr w:type="gramEnd"/>
      <w:r>
        <w:t xml:space="preserve">. белые, творожистые </w:t>
      </w:r>
    </w:p>
    <w:p w:rsidR="00BC0536" w:rsidRDefault="00BC0536" w:rsidP="00BC0536">
      <w:pPr>
        <w:pStyle w:val="Default"/>
      </w:pPr>
      <w:r>
        <w:t xml:space="preserve">в. гнойные </w:t>
      </w:r>
    </w:p>
    <w:p w:rsidR="00BC0536" w:rsidRDefault="00BC0536" w:rsidP="00BC0536">
      <w:pPr>
        <w:pStyle w:val="Default"/>
      </w:pPr>
      <w:r>
        <w:t xml:space="preserve">г. </w:t>
      </w:r>
      <w:proofErr w:type="gramStart"/>
      <w:r>
        <w:t>пенистые</w:t>
      </w:r>
      <w:proofErr w:type="gramEnd"/>
      <w:r>
        <w:t>, с неприятным запахом</w:t>
      </w:r>
    </w:p>
    <w:p w:rsidR="00BC0536" w:rsidRDefault="00BC0536" w:rsidP="00BC0536">
      <w:pPr>
        <w:pStyle w:val="Default"/>
      </w:pPr>
      <w:r>
        <w:t xml:space="preserve"> </w:t>
      </w:r>
    </w:p>
    <w:p w:rsidR="00BC0536" w:rsidRDefault="00BC0536" w:rsidP="00BC0536">
      <w:pPr>
        <w:pStyle w:val="Default"/>
      </w:pPr>
      <w:r>
        <w:rPr>
          <w:b/>
          <w:bCs/>
        </w:rPr>
        <w:t xml:space="preserve">29. Первое шевеление плода </w:t>
      </w:r>
      <w:proofErr w:type="spellStart"/>
      <w:r>
        <w:rPr>
          <w:b/>
          <w:bCs/>
        </w:rPr>
        <w:t>первобеременная</w:t>
      </w:r>
      <w:proofErr w:type="spellEnd"/>
      <w:r>
        <w:rPr>
          <w:b/>
          <w:bCs/>
        </w:rPr>
        <w:t xml:space="preserve"> ощущает </w:t>
      </w:r>
      <w:proofErr w:type="gramStart"/>
      <w:r>
        <w:rPr>
          <w:b/>
          <w:bCs/>
        </w:rPr>
        <w:t>в</w:t>
      </w:r>
      <w:proofErr w:type="gramEnd"/>
      <w:r>
        <w:rPr>
          <w:b/>
          <w:bCs/>
        </w:rPr>
        <w:t xml:space="preserve">: </w:t>
      </w:r>
    </w:p>
    <w:p w:rsidR="00BC0536" w:rsidRDefault="00BC0536" w:rsidP="00BC0536">
      <w:pPr>
        <w:pStyle w:val="Default"/>
      </w:pPr>
      <w:r>
        <w:t xml:space="preserve">а. восемнадцать недель </w:t>
      </w:r>
    </w:p>
    <w:p w:rsidR="00BC0536" w:rsidRDefault="00BC0536" w:rsidP="00BC0536">
      <w:pPr>
        <w:pStyle w:val="Default"/>
      </w:pPr>
      <w:proofErr w:type="gramStart"/>
      <w:r>
        <w:t>б</w:t>
      </w:r>
      <w:proofErr w:type="gramEnd"/>
      <w:r>
        <w:t xml:space="preserve">. двадцать недель </w:t>
      </w:r>
    </w:p>
    <w:p w:rsidR="00BC0536" w:rsidRDefault="00BC0536" w:rsidP="00BC0536">
      <w:pPr>
        <w:pStyle w:val="Default"/>
      </w:pPr>
      <w:r>
        <w:t xml:space="preserve">в. двадцать две недели </w:t>
      </w:r>
    </w:p>
    <w:p w:rsidR="00BC0536" w:rsidRDefault="00BC0536" w:rsidP="00BC0536">
      <w:pPr>
        <w:pStyle w:val="Default"/>
      </w:pPr>
      <w:r>
        <w:t xml:space="preserve">г. шестнадцать недель </w:t>
      </w:r>
    </w:p>
    <w:p w:rsidR="00BC0536" w:rsidRDefault="00BC0536" w:rsidP="00BC0536">
      <w:pPr>
        <w:pStyle w:val="Default"/>
      </w:pPr>
    </w:p>
    <w:p w:rsidR="00BC0536" w:rsidRDefault="00BC0536" w:rsidP="00BC0536">
      <w:pPr>
        <w:pStyle w:val="Default"/>
      </w:pPr>
      <w:r>
        <w:rPr>
          <w:b/>
          <w:bCs/>
        </w:rPr>
        <w:t xml:space="preserve">30. Третьим приемом Леопольда определяют: </w:t>
      </w:r>
    </w:p>
    <w:p w:rsidR="00BC0536" w:rsidRDefault="00BC0536" w:rsidP="00BC0536">
      <w:pPr>
        <w:pStyle w:val="Default"/>
      </w:pPr>
      <w:r>
        <w:t xml:space="preserve">а. позицию плода </w:t>
      </w:r>
    </w:p>
    <w:p w:rsidR="00BC0536" w:rsidRDefault="00BC0536" w:rsidP="00BC0536">
      <w:pPr>
        <w:pStyle w:val="Default"/>
      </w:pPr>
      <w:proofErr w:type="gramStart"/>
      <w:r>
        <w:t>б</w:t>
      </w:r>
      <w:proofErr w:type="gramEnd"/>
      <w:r>
        <w:t xml:space="preserve">. положение плода </w:t>
      </w:r>
    </w:p>
    <w:p w:rsidR="00BC0536" w:rsidRDefault="00BC0536" w:rsidP="00BC0536">
      <w:pPr>
        <w:pStyle w:val="Default"/>
      </w:pPr>
      <w:r>
        <w:t xml:space="preserve">в. предлежащую часть плода </w:t>
      </w:r>
    </w:p>
    <w:p w:rsidR="00BC0536" w:rsidRDefault="00BC0536" w:rsidP="00BC0536">
      <w:pPr>
        <w:pStyle w:val="Default"/>
      </w:pPr>
      <w:r>
        <w:t xml:space="preserve">г. вид позиции плода </w:t>
      </w:r>
    </w:p>
    <w:p w:rsidR="00BC0536" w:rsidRDefault="00BC0536" w:rsidP="00BC0536">
      <w:pPr>
        <w:pStyle w:val="Default"/>
      </w:pPr>
    </w:p>
    <w:p w:rsidR="00BC0536" w:rsidRDefault="00BC0536" w:rsidP="00BC0536">
      <w:pPr>
        <w:pStyle w:val="Default"/>
      </w:pPr>
      <w:r>
        <w:rPr>
          <w:b/>
          <w:bCs/>
        </w:rPr>
        <w:t xml:space="preserve">31. Характерные особенности миомы матки: </w:t>
      </w:r>
    </w:p>
    <w:p w:rsidR="00BC0536" w:rsidRDefault="00BC0536" w:rsidP="00BC0536">
      <w:pPr>
        <w:pStyle w:val="Default"/>
      </w:pPr>
      <w:r>
        <w:t xml:space="preserve">а. доброкачественная опухоль матки </w:t>
      </w:r>
    </w:p>
    <w:p w:rsidR="00BC0536" w:rsidRDefault="00BC0536" w:rsidP="00BC0536">
      <w:pPr>
        <w:pStyle w:val="Default"/>
      </w:pPr>
      <w:r>
        <w:t>б</w:t>
      </w:r>
      <w:proofErr w:type="gramStart"/>
      <w:r>
        <w:t>.з</w:t>
      </w:r>
      <w:proofErr w:type="gramEnd"/>
      <w:r>
        <w:t>локачественная опухоль матки</w:t>
      </w:r>
    </w:p>
    <w:p w:rsidR="00BC0536" w:rsidRDefault="00BC0536" w:rsidP="00BC0536">
      <w:pPr>
        <w:pStyle w:val="Default"/>
      </w:pPr>
      <w:r>
        <w:t>в. опухоль, исходящая из эпителиальной ткани</w:t>
      </w:r>
    </w:p>
    <w:p w:rsidR="00BC0536" w:rsidRDefault="00BC0536" w:rsidP="00BC0536">
      <w:pPr>
        <w:pStyle w:val="Default"/>
      </w:pPr>
      <w:r>
        <w:t>г. опухоль, исходящая из эндотелиальной ткани</w:t>
      </w:r>
    </w:p>
    <w:p w:rsidR="00BC0536" w:rsidRDefault="00BC0536" w:rsidP="00BC0536">
      <w:pPr>
        <w:pStyle w:val="Default"/>
      </w:pPr>
    </w:p>
    <w:p w:rsidR="00BC0536" w:rsidRDefault="00BC0536" w:rsidP="00BC0536">
      <w:pPr>
        <w:pStyle w:val="Default"/>
      </w:pPr>
      <w:r>
        <w:rPr>
          <w:b/>
          <w:bCs/>
        </w:rPr>
        <w:t xml:space="preserve">32. Основное клиническое проявление при раке шейки матки: </w:t>
      </w:r>
    </w:p>
    <w:p w:rsidR="00BC0536" w:rsidRDefault="00BC0536" w:rsidP="00BC0536">
      <w:pPr>
        <w:pStyle w:val="Default"/>
      </w:pPr>
      <w:r>
        <w:t>а. вздутие кишечника</w:t>
      </w:r>
    </w:p>
    <w:p w:rsidR="00BC0536" w:rsidRDefault="00BC0536" w:rsidP="00BC0536">
      <w:pPr>
        <w:pStyle w:val="Default"/>
      </w:pPr>
      <w:proofErr w:type="gramStart"/>
      <w:r>
        <w:t>б</w:t>
      </w:r>
      <w:proofErr w:type="gramEnd"/>
      <w:r>
        <w:t xml:space="preserve">. нарушение акта мочеиспускания </w:t>
      </w:r>
    </w:p>
    <w:p w:rsidR="00BC0536" w:rsidRDefault="00BC0536" w:rsidP="00BC0536">
      <w:pPr>
        <w:pStyle w:val="Default"/>
      </w:pPr>
      <w:r>
        <w:t xml:space="preserve">в. контактные кровотечения </w:t>
      </w:r>
    </w:p>
    <w:p w:rsidR="00BC0536" w:rsidRDefault="00BC0536" w:rsidP="00BC0536">
      <w:pPr>
        <w:pStyle w:val="Default"/>
      </w:pPr>
      <w:r>
        <w:t>г. резко выраженный лейкоцитоз в крови</w:t>
      </w:r>
    </w:p>
    <w:p w:rsidR="00BC0536" w:rsidRDefault="00BC0536" w:rsidP="00BC0536">
      <w:pPr>
        <w:pStyle w:val="Default"/>
      </w:pPr>
    </w:p>
    <w:p w:rsidR="00BC0536" w:rsidRDefault="00BC0536" w:rsidP="00BC0536">
      <w:pPr>
        <w:pStyle w:val="Default"/>
      </w:pPr>
      <w:r>
        <w:rPr>
          <w:b/>
          <w:bCs/>
        </w:rPr>
        <w:t xml:space="preserve">33. Мастопатия - это: </w:t>
      </w:r>
    </w:p>
    <w:p w:rsidR="00BC0536" w:rsidRDefault="00BC0536" w:rsidP="00BC0536">
      <w:pPr>
        <w:pStyle w:val="Default"/>
      </w:pPr>
      <w:r>
        <w:t xml:space="preserve">а. </w:t>
      </w:r>
      <w:proofErr w:type="spellStart"/>
      <w:r>
        <w:t>дисгормональное</w:t>
      </w:r>
      <w:proofErr w:type="spellEnd"/>
      <w:r>
        <w:t xml:space="preserve"> доброкачественное заболевание молочной железы </w:t>
      </w:r>
    </w:p>
    <w:p w:rsidR="00BC0536" w:rsidRDefault="00BC0536" w:rsidP="00BC0536">
      <w:pPr>
        <w:pStyle w:val="Default"/>
      </w:pPr>
      <w:proofErr w:type="gramStart"/>
      <w:r>
        <w:t>б</w:t>
      </w:r>
      <w:proofErr w:type="gramEnd"/>
      <w:r>
        <w:t xml:space="preserve">. злокачественная опухоль молочной железы </w:t>
      </w:r>
    </w:p>
    <w:p w:rsidR="00BC0536" w:rsidRDefault="00BC0536" w:rsidP="00BC0536">
      <w:pPr>
        <w:pStyle w:val="Default"/>
      </w:pPr>
      <w:r>
        <w:t xml:space="preserve">в. избыточное разрастание мышечной ткани молочной железы </w:t>
      </w:r>
    </w:p>
    <w:p w:rsidR="00BC0536" w:rsidRDefault="00BC0536" w:rsidP="00BC0536">
      <w:pPr>
        <w:pStyle w:val="Default"/>
      </w:pPr>
      <w:r>
        <w:t xml:space="preserve">г. </w:t>
      </w:r>
      <w:proofErr w:type="spellStart"/>
      <w:r>
        <w:t>дисгормональное</w:t>
      </w:r>
      <w:proofErr w:type="spellEnd"/>
      <w:r>
        <w:t xml:space="preserve"> заболевание яичников </w:t>
      </w:r>
    </w:p>
    <w:p w:rsidR="00BC0536" w:rsidRDefault="00BC0536" w:rsidP="00BC0536">
      <w:pPr>
        <w:pStyle w:val="Default"/>
      </w:pPr>
    </w:p>
    <w:p w:rsidR="00BC0536" w:rsidRPr="00CC0FBA" w:rsidRDefault="00BC0536" w:rsidP="00BC0536">
      <w:pPr>
        <w:keepNext/>
        <w:keepLines/>
        <w:widowControl w:val="0"/>
        <w:tabs>
          <w:tab w:val="left" w:pos="723"/>
        </w:tabs>
        <w:spacing w:after="0" w:line="240" w:lineRule="auto"/>
        <w:outlineLvl w:val="1"/>
        <w:rPr>
          <w:rFonts w:ascii="Times New Roman" w:hAnsi="Times New Roman"/>
          <w:sz w:val="23"/>
          <w:szCs w:val="23"/>
        </w:rPr>
      </w:pPr>
      <w:r w:rsidRPr="00CC0FBA">
        <w:rPr>
          <w:rFonts w:ascii="Times New Roman" w:hAnsi="Times New Roman"/>
          <w:b/>
          <w:bCs/>
          <w:sz w:val="23"/>
          <w:szCs w:val="23"/>
        </w:rPr>
        <w:t xml:space="preserve">34. </w:t>
      </w:r>
      <w:r>
        <w:rPr>
          <w:rFonts w:ascii="Times New Roman" w:hAnsi="Times New Roman"/>
          <w:b/>
          <w:sz w:val="23"/>
          <w:szCs w:val="23"/>
        </w:rPr>
        <w:t xml:space="preserve">К развитию экспираторной одышки при приступе бронхиальной астмы приводит: </w:t>
      </w:r>
    </w:p>
    <w:p w:rsidR="00BC0536" w:rsidRDefault="00BC0536" w:rsidP="00BC0536">
      <w:pPr>
        <w:pStyle w:val="20"/>
        <w:shd w:val="clear" w:color="auto" w:fill="auto"/>
        <w:tabs>
          <w:tab w:val="left" w:pos="0"/>
        </w:tabs>
        <w:spacing w:line="240" w:lineRule="auto"/>
        <w:jc w:val="both"/>
        <w:rPr>
          <w:sz w:val="23"/>
          <w:szCs w:val="23"/>
        </w:rPr>
      </w:pPr>
      <w:r>
        <w:rPr>
          <w:sz w:val="23"/>
          <w:szCs w:val="23"/>
        </w:rPr>
        <w:t xml:space="preserve">а. </w:t>
      </w:r>
      <w:r w:rsidRPr="00CC0FBA">
        <w:rPr>
          <w:sz w:val="23"/>
          <w:szCs w:val="23"/>
        </w:rPr>
        <w:t>повышение давления в малом круге кровообращения</w:t>
      </w:r>
    </w:p>
    <w:p w:rsidR="00BC0536" w:rsidRDefault="00BC0536" w:rsidP="00BC0536">
      <w:pPr>
        <w:pStyle w:val="20"/>
        <w:shd w:val="clear" w:color="auto" w:fill="auto"/>
        <w:tabs>
          <w:tab w:val="left" w:pos="0"/>
        </w:tabs>
        <w:spacing w:line="240" w:lineRule="auto"/>
        <w:jc w:val="both"/>
        <w:rPr>
          <w:sz w:val="23"/>
          <w:szCs w:val="23"/>
        </w:rPr>
      </w:pPr>
      <w:proofErr w:type="gramStart"/>
      <w:r>
        <w:rPr>
          <w:sz w:val="23"/>
          <w:szCs w:val="23"/>
        </w:rPr>
        <w:t>б</w:t>
      </w:r>
      <w:proofErr w:type="gramEnd"/>
      <w:r>
        <w:rPr>
          <w:sz w:val="23"/>
          <w:szCs w:val="23"/>
        </w:rPr>
        <w:t xml:space="preserve">. </w:t>
      </w:r>
      <w:r w:rsidRPr="00CC0FBA">
        <w:rPr>
          <w:sz w:val="23"/>
          <w:szCs w:val="23"/>
        </w:rPr>
        <w:t>отек гортани</w:t>
      </w:r>
    </w:p>
    <w:p w:rsidR="00BC0536" w:rsidRDefault="00BC0536" w:rsidP="00BC0536">
      <w:pPr>
        <w:pStyle w:val="20"/>
        <w:shd w:val="clear" w:color="auto" w:fill="auto"/>
        <w:tabs>
          <w:tab w:val="left" w:pos="0"/>
        </w:tabs>
        <w:spacing w:line="240" w:lineRule="auto"/>
        <w:jc w:val="both"/>
        <w:rPr>
          <w:sz w:val="23"/>
          <w:szCs w:val="23"/>
        </w:rPr>
      </w:pPr>
      <w:r>
        <w:rPr>
          <w:sz w:val="23"/>
          <w:szCs w:val="23"/>
        </w:rPr>
        <w:t xml:space="preserve">в. </w:t>
      </w:r>
      <w:r w:rsidRPr="00CC0FBA">
        <w:rPr>
          <w:sz w:val="23"/>
          <w:szCs w:val="23"/>
        </w:rPr>
        <w:t>воспаление плевральных листков</w:t>
      </w:r>
    </w:p>
    <w:p w:rsidR="00BC0536" w:rsidRPr="00CC0FBA" w:rsidRDefault="00BC0536" w:rsidP="00BC0536">
      <w:pPr>
        <w:pStyle w:val="20"/>
        <w:shd w:val="clear" w:color="auto" w:fill="auto"/>
        <w:tabs>
          <w:tab w:val="left" w:pos="0"/>
        </w:tabs>
        <w:spacing w:line="240" w:lineRule="auto"/>
        <w:jc w:val="both"/>
        <w:rPr>
          <w:sz w:val="23"/>
          <w:szCs w:val="23"/>
        </w:rPr>
      </w:pPr>
      <w:r>
        <w:rPr>
          <w:sz w:val="23"/>
          <w:szCs w:val="23"/>
        </w:rPr>
        <w:t xml:space="preserve">г. </w:t>
      </w:r>
      <w:r w:rsidRPr="00CC0FBA">
        <w:rPr>
          <w:sz w:val="23"/>
          <w:szCs w:val="23"/>
        </w:rPr>
        <w:t>спазм гладкой мускулатуры бронхов, отек слизистой оболочки бронхов и скопление вязкой мокроты</w:t>
      </w:r>
    </w:p>
    <w:p w:rsidR="00BC0536" w:rsidRPr="00CC0FBA" w:rsidRDefault="00BC0536" w:rsidP="00BC0536">
      <w:pPr>
        <w:pStyle w:val="20"/>
        <w:shd w:val="clear" w:color="auto" w:fill="auto"/>
        <w:tabs>
          <w:tab w:val="left" w:pos="960"/>
        </w:tabs>
        <w:spacing w:line="240" w:lineRule="auto"/>
        <w:jc w:val="both"/>
        <w:rPr>
          <w:sz w:val="23"/>
          <w:szCs w:val="23"/>
        </w:rPr>
      </w:pPr>
    </w:p>
    <w:p w:rsidR="00BC0536" w:rsidRPr="00250E2C" w:rsidRDefault="00BC0536" w:rsidP="00BC0536">
      <w:pPr>
        <w:pStyle w:val="Default"/>
        <w:rPr>
          <w:color w:val="auto"/>
        </w:rPr>
      </w:pPr>
      <w:r w:rsidRPr="00250E2C">
        <w:rPr>
          <w:b/>
          <w:bCs/>
          <w:color w:val="auto"/>
        </w:rPr>
        <w:t xml:space="preserve">35. При бактериальной дизентерии кал имеет вид: </w:t>
      </w:r>
    </w:p>
    <w:p w:rsidR="00BC0536" w:rsidRPr="00250E2C" w:rsidRDefault="00BC0536" w:rsidP="00BC0536">
      <w:pPr>
        <w:pStyle w:val="Default"/>
        <w:rPr>
          <w:color w:val="auto"/>
        </w:rPr>
      </w:pPr>
      <w:r w:rsidRPr="00250E2C">
        <w:rPr>
          <w:color w:val="auto"/>
        </w:rPr>
        <w:t xml:space="preserve">а. "болотной тины" </w:t>
      </w:r>
    </w:p>
    <w:p w:rsidR="00BC0536" w:rsidRPr="00250E2C" w:rsidRDefault="00BC0536" w:rsidP="00BC0536">
      <w:pPr>
        <w:pStyle w:val="Default"/>
        <w:rPr>
          <w:color w:val="auto"/>
        </w:rPr>
      </w:pPr>
      <w:proofErr w:type="gramStart"/>
      <w:r w:rsidRPr="00250E2C">
        <w:rPr>
          <w:color w:val="auto"/>
        </w:rPr>
        <w:lastRenderedPageBreak/>
        <w:t>б</w:t>
      </w:r>
      <w:proofErr w:type="gramEnd"/>
      <w:r w:rsidRPr="00250E2C">
        <w:rPr>
          <w:color w:val="auto"/>
        </w:rPr>
        <w:t xml:space="preserve">. "ректального плевка" </w:t>
      </w:r>
    </w:p>
    <w:p w:rsidR="00BC0536" w:rsidRPr="00250E2C" w:rsidRDefault="00BC0536" w:rsidP="00BC0536">
      <w:pPr>
        <w:pStyle w:val="Default"/>
        <w:rPr>
          <w:color w:val="auto"/>
        </w:rPr>
      </w:pPr>
      <w:proofErr w:type="gramStart"/>
      <w:r w:rsidRPr="00250E2C">
        <w:rPr>
          <w:color w:val="auto"/>
        </w:rPr>
        <w:t xml:space="preserve">в. "горохового пюре </w:t>
      </w:r>
      <w:proofErr w:type="gramEnd"/>
    </w:p>
    <w:p w:rsidR="00BC0536" w:rsidRDefault="00BC0536" w:rsidP="00BC0536">
      <w:pPr>
        <w:pStyle w:val="Default"/>
        <w:tabs>
          <w:tab w:val="left" w:pos="2835"/>
        </w:tabs>
        <w:rPr>
          <w:color w:val="auto"/>
        </w:rPr>
      </w:pPr>
      <w:r w:rsidRPr="00250E2C">
        <w:rPr>
          <w:color w:val="auto"/>
        </w:rPr>
        <w:t xml:space="preserve">г. " малинового желе"" </w:t>
      </w:r>
      <w:r>
        <w:rPr>
          <w:color w:val="auto"/>
        </w:rPr>
        <w:tab/>
      </w:r>
    </w:p>
    <w:p w:rsidR="00BC0536" w:rsidRPr="00250E2C" w:rsidRDefault="00BC0536" w:rsidP="00BC0536">
      <w:pPr>
        <w:pStyle w:val="Default"/>
        <w:tabs>
          <w:tab w:val="left" w:pos="2835"/>
        </w:tabs>
        <w:rPr>
          <w:color w:val="auto"/>
        </w:rPr>
      </w:pPr>
    </w:p>
    <w:p w:rsidR="00BC0536" w:rsidRPr="00211CDA" w:rsidRDefault="00BC0536" w:rsidP="00BC0536">
      <w:pPr>
        <w:pStyle w:val="Default"/>
        <w:rPr>
          <w:color w:val="auto"/>
        </w:rPr>
      </w:pPr>
      <w:r w:rsidRPr="00211CDA">
        <w:rPr>
          <w:b/>
          <w:bCs/>
          <w:color w:val="auto"/>
        </w:rPr>
        <w:t xml:space="preserve">36. Характерными признаками ботулизма являются: </w:t>
      </w:r>
    </w:p>
    <w:p w:rsidR="00BC0536" w:rsidRPr="00211CDA" w:rsidRDefault="00BC0536" w:rsidP="00BC0536">
      <w:pPr>
        <w:pStyle w:val="Default"/>
        <w:rPr>
          <w:color w:val="auto"/>
        </w:rPr>
      </w:pPr>
      <w:r w:rsidRPr="00211CDA">
        <w:rPr>
          <w:color w:val="auto"/>
        </w:rPr>
        <w:t xml:space="preserve">а. рвота и жидкий стул </w:t>
      </w:r>
    </w:p>
    <w:p w:rsidR="00BC0536" w:rsidRPr="00211CDA" w:rsidRDefault="00BC0536" w:rsidP="00BC0536">
      <w:pPr>
        <w:pStyle w:val="Default"/>
        <w:rPr>
          <w:color w:val="auto"/>
        </w:rPr>
      </w:pPr>
      <w:proofErr w:type="gramStart"/>
      <w:r w:rsidRPr="00211CDA">
        <w:rPr>
          <w:color w:val="auto"/>
        </w:rPr>
        <w:t>б</w:t>
      </w:r>
      <w:proofErr w:type="gramEnd"/>
      <w:r w:rsidRPr="00211CDA">
        <w:rPr>
          <w:color w:val="auto"/>
        </w:rPr>
        <w:t xml:space="preserve">. схваткообразные боли в животе </w:t>
      </w:r>
    </w:p>
    <w:p w:rsidR="00BC0536" w:rsidRPr="00211CDA" w:rsidRDefault="00BC0536" w:rsidP="00BC0536">
      <w:pPr>
        <w:pStyle w:val="Default"/>
        <w:rPr>
          <w:color w:val="auto"/>
        </w:rPr>
      </w:pPr>
      <w:r w:rsidRPr="00211CDA">
        <w:rPr>
          <w:color w:val="auto"/>
        </w:rPr>
        <w:t xml:space="preserve">в. сухость во рту, слабость снижение остроты зрения </w:t>
      </w:r>
    </w:p>
    <w:p w:rsidR="00BC0536" w:rsidRPr="00211CDA" w:rsidRDefault="00BC0536" w:rsidP="00BC0536">
      <w:pPr>
        <w:pStyle w:val="Default"/>
        <w:rPr>
          <w:color w:val="auto"/>
        </w:rPr>
      </w:pPr>
      <w:r w:rsidRPr="00211CDA">
        <w:rPr>
          <w:color w:val="auto"/>
        </w:rPr>
        <w:t xml:space="preserve">г. кашель с мокротой </w:t>
      </w:r>
    </w:p>
    <w:p w:rsidR="00BC0536" w:rsidRPr="00415490" w:rsidRDefault="00BC0536" w:rsidP="00BC0536">
      <w:pPr>
        <w:pStyle w:val="Default"/>
        <w:rPr>
          <w:color w:val="FF0000"/>
        </w:rPr>
      </w:pPr>
    </w:p>
    <w:p w:rsidR="00BC0536" w:rsidRPr="00250E2C" w:rsidRDefault="00BC0536" w:rsidP="00BC0536">
      <w:pPr>
        <w:pStyle w:val="Default"/>
        <w:rPr>
          <w:color w:val="auto"/>
        </w:rPr>
      </w:pPr>
      <w:r w:rsidRPr="00250E2C">
        <w:rPr>
          <w:b/>
          <w:bCs/>
          <w:color w:val="auto"/>
        </w:rPr>
        <w:t xml:space="preserve">37. Нарастающие, упорные головные боли распирающего характера и явления застоя на глазном дне характерны </w:t>
      </w:r>
      <w:proofErr w:type="gramStart"/>
      <w:r w:rsidRPr="00250E2C">
        <w:rPr>
          <w:b/>
          <w:bCs/>
          <w:color w:val="auto"/>
        </w:rPr>
        <w:t>для</w:t>
      </w:r>
      <w:proofErr w:type="gramEnd"/>
      <w:r w:rsidRPr="00250E2C">
        <w:rPr>
          <w:b/>
          <w:bCs/>
          <w:color w:val="auto"/>
        </w:rPr>
        <w:t xml:space="preserve">: </w:t>
      </w:r>
    </w:p>
    <w:p w:rsidR="00BC0536" w:rsidRPr="00250E2C" w:rsidRDefault="00BC0536" w:rsidP="00BC0536">
      <w:pPr>
        <w:pStyle w:val="Default"/>
        <w:rPr>
          <w:color w:val="auto"/>
        </w:rPr>
      </w:pPr>
      <w:r w:rsidRPr="00250E2C">
        <w:rPr>
          <w:color w:val="auto"/>
        </w:rPr>
        <w:t xml:space="preserve">а. энцефалита </w:t>
      </w:r>
    </w:p>
    <w:p w:rsidR="00BC0536" w:rsidRPr="00250E2C" w:rsidRDefault="00BC0536" w:rsidP="00BC0536">
      <w:pPr>
        <w:pStyle w:val="Default"/>
        <w:rPr>
          <w:color w:val="auto"/>
        </w:rPr>
      </w:pPr>
      <w:proofErr w:type="gramStart"/>
      <w:r w:rsidRPr="00250E2C">
        <w:rPr>
          <w:color w:val="auto"/>
        </w:rPr>
        <w:t>б</w:t>
      </w:r>
      <w:proofErr w:type="gramEnd"/>
      <w:r w:rsidRPr="00250E2C">
        <w:rPr>
          <w:color w:val="auto"/>
        </w:rPr>
        <w:t xml:space="preserve">. менингита </w:t>
      </w:r>
    </w:p>
    <w:p w:rsidR="00BC0536" w:rsidRPr="00250E2C" w:rsidRDefault="00BC0536" w:rsidP="00BC0536">
      <w:pPr>
        <w:pStyle w:val="Default"/>
        <w:rPr>
          <w:color w:val="auto"/>
        </w:rPr>
      </w:pPr>
      <w:r w:rsidRPr="00250E2C">
        <w:rPr>
          <w:color w:val="auto"/>
        </w:rPr>
        <w:t xml:space="preserve">в. опухоли головного мозга </w:t>
      </w:r>
    </w:p>
    <w:p w:rsidR="00BC0536" w:rsidRPr="00250E2C" w:rsidRDefault="00BC0536" w:rsidP="00BC0536">
      <w:pPr>
        <w:pStyle w:val="Default"/>
        <w:rPr>
          <w:color w:val="auto"/>
        </w:rPr>
      </w:pPr>
      <w:r w:rsidRPr="00250E2C">
        <w:rPr>
          <w:color w:val="auto"/>
        </w:rPr>
        <w:t xml:space="preserve">г. рассеянного склероза </w:t>
      </w:r>
    </w:p>
    <w:p w:rsidR="00BC0536" w:rsidRDefault="00BC0536" w:rsidP="00BC0536">
      <w:pPr>
        <w:pStyle w:val="Default"/>
      </w:pPr>
    </w:p>
    <w:p w:rsidR="00BC0536" w:rsidRDefault="00BC0536" w:rsidP="00BC0536">
      <w:pPr>
        <w:pStyle w:val="Default"/>
      </w:pPr>
      <w:r>
        <w:rPr>
          <w:b/>
          <w:bCs/>
        </w:rPr>
        <w:t xml:space="preserve">38. Основной симптом заболеваний и травм роговицы: </w:t>
      </w:r>
    </w:p>
    <w:p w:rsidR="00BC0536" w:rsidRDefault="00BC0536" w:rsidP="00BC0536">
      <w:pPr>
        <w:pStyle w:val="Default"/>
      </w:pPr>
      <w:r>
        <w:t xml:space="preserve">а. гиперемия </w:t>
      </w:r>
      <w:proofErr w:type="spellStart"/>
      <w:r>
        <w:t>конъюктивы</w:t>
      </w:r>
      <w:proofErr w:type="spellEnd"/>
      <w:r>
        <w:t xml:space="preserve"> </w:t>
      </w:r>
    </w:p>
    <w:p w:rsidR="00BC0536" w:rsidRDefault="00BC0536" w:rsidP="00BC0536">
      <w:pPr>
        <w:pStyle w:val="Default"/>
      </w:pPr>
      <w:proofErr w:type="gramStart"/>
      <w:r>
        <w:t>б</w:t>
      </w:r>
      <w:proofErr w:type="gramEnd"/>
      <w:r>
        <w:t xml:space="preserve">. чувство засоренности глаза </w:t>
      </w:r>
    </w:p>
    <w:p w:rsidR="00BC0536" w:rsidRDefault="00BC0536" w:rsidP="00BC0536">
      <w:pPr>
        <w:pStyle w:val="Default"/>
      </w:pPr>
      <w:r>
        <w:t xml:space="preserve">в. светобоязнь </w:t>
      </w:r>
    </w:p>
    <w:p w:rsidR="00BC0536" w:rsidRDefault="00BC0536" w:rsidP="00BC0536">
      <w:pPr>
        <w:pStyle w:val="Default"/>
      </w:pPr>
      <w:r>
        <w:t xml:space="preserve">г. сужение зрачка </w:t>
      </w:r>
    </w:p>
    <w:p w:rsidR="00BC0536" w:rsidRDefault="00BC0536" w:rsidP="00BC0536">
      <w:pPr>
        <w:pStyle w:val="Default"/>
      </w:pPr>
    </w:p>
    <w:p w:rsidR="00BC0536" w:rsidRPr="00250E2C" w:rsidRDefault="00BC0536" w:rsidP="00BC0536">
      <w:pPr>
        <w:pStyle w:val="Default"/>
        <w:rPr>
          <w:color w:val="auto"/>
        </w:rPr>
      </w:pPr>
      <w:r w:rsidRPr="00250E2C">
        <w:rPr>
          <w:b/>
          <w:bCs/>
          <w:color w:val="auto"/>
        </w:rPr>
        <w:t xml:space="preserve">39. Кардинальный признак неврастении: </w:t>
      </w:r>
    </w:p>
    <w:p w:rsidR="00BC0536" w:rsidRPr="00250E2C" w:rsidRDefault="00BC0536" w:rsidP="00BC0536">
      <w:pPr>
        <w:pStyle w:val="Default"/>
        <w:rPr>
          <w:color w:val="auto"/>
        </w:rPr>
      </w:pPr>
      <w:r w:rsidRPr="00250E2C">
        <w:rPr>
          <w:color w:val="auto"/>
        </w:rPr>
        <w:t xml:space="preserve">а. истерический припадок </w:t>
      </w:r>
    </w:p>
    <w:p w:rsidR="00BC0536" w:rsidRPr="00250E2C" w:rsidRDefault="00BC0536" w:rsidP="00BC0536">
      <w:pPr>
        <w:pStyle w:val="Default"/>
        <w:rPr>
          <w:color w:val="auto"/>
        </w:rPr>
      </w:pPr>
      <w:proofErr w:type="gramStart"/>
      <w:r w:rsidRPr="00250E2C">
        <w:rPr>
          <w:color w:val="auto"/>
        </w:rPr>
        <w:t>б</w:t>
      </w:r>
      <w:proofErr w:type="gramEnd"/>
      <w:r w:rsidRPr="00250E2C">
        <w:rPr>
          <w:color w:val="auto"/>
        </w:rPr>
        <w:t xml:space="preserve">. раздражительная слабость </w:t>
      </w:r>
    </w:p>
    <w:p w:rsidR="00BC0536" w:rsidRPr="00250E2C" w:rsidRDefault="00BC0536" w:rsidP="00BC0536">
      <w:pPr>
        <w:pStyle w:val="Default"/>
        <w:rPr>
          <w:color w:val="auto"/>
        </w:rPr>
      </w:pPr>
      <w:r w:rsidRPr="00250E2C">
        <w:rPr>
          <w:color w:val="auto"/>
        </w:rPr>
        <w:t xml:space="preserve">в. навязчивые страхи </w:t>
      </w:r>
    </w:p>
    <w:p w:rsidR="00BC0536" w:rsidRPr="00250E2C" w:rsidRDefault="00BC0536" w:rsidP="00BC0536">
      <w:pPr>
        <w:pStyle w:val="Default"/>
        <w:rPr>
          <w:color w:val="auto"/>
        </w:rPr>
      </w:pPr>
      <w:r w:rsidRPr="00250E2C">
        <w:rPr>
          <w:color w:val="auto"/>
        </w:rPr>
        <w:t xml:space="preserve">г. судороги </w:t>
      </w:r>
    </w:p>
    <w:p w:rsidR="00BC0536" w:rsidRPr="00415490" w:rsidRDefault="00BC0536" w:rsidP="00BC0536">
      <w:pPr>
        <w:pStyle w:val="Default"/>
        <w:rPr>
          <w:color w:val="FF0000"/>
        </w:rPr>
      </w:pPr>
    </w:p>
    <w:p w:rsidR="00BC0536" w:rsidRPr="00D77A93" w:rsidRDefault="00BC0536" w:rsidP="00BC0536">
      <w:pPr>
        <w:pStyle w:val="Default"/>
        <w:rPr>
          <w:color w:val="auto"/>
        </w:rPr>
      </w:pPr>
      <w:r w:rsidRPr="00D77A93">
        <w:rPr>
          <w:b/>
          <w:bCs/>
          <w:color w:val="auto"/>
        </w:rPr>
        <w:t xml:space="preserve">40. Деменция – это: </w:t>
      </w:r>
    </w:p>
    <w:p w:rsidR="00BC0536" w:rsidRPr="00D77A93" w:rsidRDefault="00BC0536" w:rsidP="00BC0536">
      <w:pPr>
        <w:pStyle w:val="Default"/>
        <w:rPr>
          <w:color w:val="auto"/>
        </w:rPr>
      </w:pPr>
      <w:r w:rsidRPr="00D77A93">
        <w:rPr>
          <w:color w:val="auto"/>
        </w:rPr>
        <w:t xml:space="preserve">а. легкая степень слабоумия </w:t>
      </w:r>
    </w:p>
    <w:p w:rsidR="00BC0536" w:rsidRPr="00D77A93" w:rsidRDefault="00BC0536" w:rsidP="00BC0536">
      <w:pPr>
        <w:pStyle w:val="Default"/>
        <w:rPr>
          <w:color w:val="auto"/>
        </w:rPr>
      </w:pPr>
      <w:proofErr w:type="gramStart"/>
      <w:r w:rsidRPr="00D77A93">
        <w:rPr>
          <w:color w:val="auto"/>
        </w:rPr>
        <w:t>б</w:t>
      </w:r>
      <w:proofErr w:type="gramEnd"/>
      <w:r w:rsidRPr="00D77A93">
        <w:rPr>
          <w:color w:val="auto"/>
        </w:rPr>
        <w:t xml:space="preserve">. тоскливое, «угнетенное» настроение </w:t>
      </w:r>
    </w:p>
    <w:p w:rsidR="00BC0536" w:rsidRPr="00D77A93" w:rsidRDefault="00BC0536" w:rsidP="00BC0536">
      <w:pPr>
        <w:pStyle w:val="Default"/>
        <w:rPr>
          <w:color w:val="auto"/>
        </w:rPr>
      </w:pPr>
      <w:r w:rsidRPr="00D77A93">
        <w:rPr>
          <w:color w:val="auto"/>
        </w:rPr>
        <w:t xml:space="preserve">в. слабоумие, приобретенное в процессе болезни </w:t>
      </w:r>
    </w:p>
    <w:p w:rsidR="00BC0536" w:rsidRPr="00D77A93" w:rsidRDefault="00BC0536" w:rsidP="00BC0536">
      <w:pPr>
        <w:pStyle w:val="Default"/>
        <w:rPr>
          <w:color w:val="auto"/>
        </w:rPr>
      </w:pPr>
      <w:r w:rsidRPr="00D77A93">
        <w:rPr>
          <w:color w:val="auto"/>
        </w:rPr>
        <w:t xml:space="preserve">г. врожденное слабоумие </w:t>
      </w:r>
    </w:p>
    <w:p w:rsidR="00BC0536" w:rsidRPr="00415490" w:rsidRDefault="00BC0536" w:rsidP="00BC0536">
      <w:pPr>
        <w:pStyle w:val="Default"/>
        <w:rPr>
          <w:color w:val="FF0000"/>
        </w:rPr>
      </w:pPr>
    </w:p>
    <w:p w:rsidR="00BC0536" w:rsidRDefault="00BC0536" w:rsidP="00BC0536">
      <w:pPr>
        <w:pStyle w:val="Default"/>
      </w:pPr>
      <w:r>
        <w:rPr>
          <w:b/>
          <w:bCs/>
        </w:rPr>
        <w:t xml:space="preserve">41. Заболевание, вызываемое стрептококком: </w:t>
      </w:r>
    </w:p>
    <w:p w:rsidR="00BC0536" w:rsidRDefault="00BC0536" w:rsidP="00BC0536">
      <w:pPr>
        <w:pStyle w:val="Default"/>
      </w:pPr>
      <w:r>
        <w:t xml:space="preserve">а. фурункул </w:t>
      </w:r>
    </w:p>
    <w:p w:rsidR="00BC0536" w:rsidRDefault="00BC0536" w:rsidP="00BC0536">
      <w:pPr>
        <w:pStyle w:val="Default"/>
      </w:pPr>
      <w:proofErr w:type="gramStart"/>
      <w:r>
        <w:t>б</w:t>
      </w:r>
      <w:proofErr w:type="gramEnd"/>
      <w:r>
        <w:t xml:space="preserve">. карбункул </w:t>
      </w:r>
    </w:p>
    <w:p w:rsidR="00BC0536" w:rsidRDefault="00BC0536" w:rsidP="00BC0536">
      <w:pPr>
        <w:pStyle w:val="Default"/>
      </w:pPr>
      <w:r>
        <w:t xml:space="preserve">в. рожистое воспаление </w:t>
      </w:r>
    </w:p>
    <w:p w:rsidR="00BC0536" w:rsidRDefault="00BC0536" w:rsidP="00BC0536">
      <w:pPr>
        <w:pStyle w:val="Default"/>
      </w:pPr>
      <w:r>
        <w:t xml:space="preserve">г. гидраденит </w:t>
      </w:r>
    </w:p>
    <w:p w:rsidR="00BC0536" w:rsidRDefault="00BC0536" w:rsidP="00BC0536">
      <w:pPr>
        <w:pStyle w:val="Default"/>
      </w:pPr>
    </w:p>
    <w:p w:rsidR="00BC0536" w:rsidRDefault="00BC0536" w:rsidP="00BC0536">
      <w:pPr>
        <w:pStyle w:val="Default"/>
      </w:pPr>
      <w:r>
        <w:rPr>
          <w:b/>
          <w:bCs/>
        </w:rPr>
        <w:t xml:space="preserve">42. Фронтит - это воспаление: </w:t>
      </w:r>
    </w:p>
    <w:p w:rsidR="00BC0536" w:rsidRDefault="00BC0536" w:rsidP="00BC0536">
      <w:pPr>
        <w:pStyle w:val="Default"/>
      </w:pPr>
      <w:r>
        <w:t xml:space="preserve">а. клиновидной пазухи </w:t>
      </w:r>
    </w:p>
    <w:p w:rsidR="00BC0536" w:rsidRDefault="00BC0536" w:rsidP="00BC0536">
      <w:pPr>
        <w:pStyle w:val="Default"/>
      </w:pPr>
      <w:proofErr w:type="gramStart"/>
      <w:r>
        <w:t>б</w:t>
      </w:r>
      <w:proofErr w:type="gramEnd"/>
      <w:r>
        <w:t xml:space="preserve">. клеток решетчатой кости </w:t>
      </w:r>
    </w:p>
    <w:p w:rsidR="00BC0536" w:rsidRDefault="00BC0536" w:rsidP="00BC0536">
      <w:pPr>
        <w:pStyle w:val="Default"/>
      </w:pPr>
      <w:proofErr w:type="gramStart"/>
      <w:r>
        <w:t xml:space="preserve">в. лобной пазухи </w:t>
      </w:r>
      <w:proofErr w:type="gramEnd"/>
    </w:p>
    <w:p w:rsidR="00BC0536" w:rsidRDefault="00BC0536" w:rsidP="00BC0536">
      <w:pPr>
        <w:pStyle w:val="Default"/>
      </w:pPr>
      <w:r>
        <w:t xml:space="preserve">г. верхнечелюстной пазухи </w:t>
      </w:r>
    </w:p>
    <w:p w:rsidR="00BC0536" w:rsidRDefault="00BC0536" w:rsidP="00BC0536">
      <w:pPr>
        <w:pStyle w:val="Default"/>
      </w:pPr>
    </w:p>
    <w:p w:rsidR="00BC0536" w:rsidRDefault="00BC0536" w:rsidP="00BC0536">
      <w:pPr>
        <w:pStyle w:val="Default"/>
      </w:pPr>
      <w:r>
        <w:rPr>
          <w:b/>
          <w:bCs/>
        </w:rPr>
        <w:t xml:space="preserve">43. Фарингоскопию проводят с помощью: </w:t>
      </w:r>
    </w:p>
    <w:p w:rsidR="00BC0536" w:rsidRDefault="00BC0536" w:rsidP="00BC0536">
      <w:pPr>
        <w:pStyle w:val="Default"/>
      </w:pPr>
      <w:r>
        <w:lastRenderedPageBreak/>
        <w:t xml:space="preserve">а. шпателя </w:t>
      </w:r>
    </w:p>
    <w:p w:rsidR="00BC0536" w:rsidRDefault="00BC0536" w:rsidP="00BC0536">
      <w:pPr>
        <w:pStyle w:val="Default"/>
      </w:pPr>
      <w:proofErr w:type="gramStart"/>
      <w:r>
        <w:t>б</w:t>
      </w:r>
      <w:proofErr w:type="gramEnd"/>
      <w:r>
        <w:t xml:space="preserve">. носового зеркала </w:t>
      </w:r>
    </w:p>
    <w:p w:rsidR="00BC0536" w:rsidRDefault="00BC0536" w:rsidP="00BC0536">
      <w:pPr>
        <w:pStyle w:val="Default"/>
      </w:pPr>
      <w:proofErr w:type="gramStart"/>
      <w:r>
        <w:t xml:space="preserve">в. ушной воронки </w:t>
      </w:r>
      <w:proofErr w:type="gramEnd"/>
    </w:p>
    <w:p w:rsidR="00BC0536" w:rsidRDefault="00BC0536" w:rsidP="00BC0536">
      <w:pPr>
        <w:pStyle w:val="Default"/>
      </w:pPr>
      <w:r>
        <w:t xml:space="preserve">г. иглы </w:t>
      </w:r>
      <w:proofErr w:type="spellStart"/>
      <w:r>
        <w:t>Куликовского</w:t>
      </w:r>
      <w:proofErr w:type="spellEnd"/>
      <w:r>
        <w:t xml:space="preserve"> </w:t>
      </w:r>
    </w:p>
    <w:p w:rsidR="00BC0536" w:rsidRDefault="00BC0536" w:rsidP="00BC0536">
      <w:pPr>
        <w:pStyle w:val="Default"/>
      </w:pPr>
    </w:p>
    <w:p w:rsidR="00BC0536" w:rsidRDefault="00BC0536" w:rsidP="00BC0536">
      <w:pPr>
        <w:pStyle w:val="Default"/>
      </w:pPr>
      <w:r>
        <w:rPr>
          <w:b/>
          <w:bCs/>
        </w:rPr>
        <w:t xml:space="preserve">44. Признак острого дакриоцистита: </w:t>
      </w:r>
    </w:p>
    <w:p w:rsidR="00BC0536" w:rsidRDefault="00BC0536" w:rsidP="00BC0536">
      <w:pPr>
        <w:pStyle w:val="Default"/>
      </w:pPr>
      <w:r>
        <w:t xml:space="preserve">а. гиперемия конъюнктивы </w:t>
      </w:r>
    </w:p>
    <w:p w:rsidR="00BC0536" w:rsidRDefault="00BC0536" w:rsidP="00BC0536">
      <w:pPr>
        <w:pStyle w:val="Default"/>
      </w:pPr>
      <w:proofErr w:type="gramStart"/>
      <w:r>
        <w:t>б</w:t>
      </w:r>
      <w:proofErr w:type="gramEnd"/>
      <w:r>
        <w:t xml:space="preserve">. светобоязнь </w:t>
      </w:r>
    </w:p>
    <w:p w:rsidR="00BC0536" w:rsidRDefault="00BC0536" w:rsidP="00BC0536">
      <w:pPr>
        <w:pStyle w:val="Default"/>
      </w:pPr>
      <w:r>
        <w:t xml:space="preserve">в. </w:t>
      </w:r>
      <w:proofErr w:type="gramStart"/>
      <w:r>
        <w:t>гнойное</w:t>
      </w:r>
      <w:proofErr w:type="gramEnd"/>
      <w:r>
        <w:t xml:space="preserve"> отделяемое из верхней и нижней слезных точек </w:t>
      </w:r>
    </w:p>
    <w:p w:rsidR="00BC0536" w:rsidRDefault="00BC0536" w:rsidP="00BC0536">
      <w:pPr>
        <w:pStyle w:val="Default"/>
      </w:pPr>
      <w:r>
        <w:t xml:space="preserve">г. помутнение роговицы глаза </w:t>
      </w:r>
    </w:p>
    <w:p w:rsidR="00BC0536" w:rsidRDefault="00BC0536" w:rsidP="00BC0536">
      <w:pPr>
        <w:pStyle w:val="Default"/>
      </w:pPr>
    </w:p>
    <w:p w:rsidR="00BC0536" w:rsidRPr="00B342E7" w:rsidRDefault="00BC0536" w:rsidP="00BC0536">
      <w:pPr>
        <w:pStyle w:val="Default"/>
        <w:rPr>
          <w:color w:val="auto"/>
        </w:rPr>
      </w:pPr>
      <w:r w:rsidRPr="00B342E7">
        <w:rPr>
          <w:b/>
          <w:bCs/>
          <w:color w:val="auto"/>
        </w:rPr>
        <w:t xml:space="preserve">45. Воспаление роговицы — это: </w:t>
      </w:r>
    </w:p>
    <w:p w:rsidR="00BC0536" w:rsidRPr="00B342E7" w:rsidRDefault="00BC0536" w:rsidP="00BC0536">
      <w:pPr>
        <w:pStyle w:val="Default"/>
        <w:rPr>
          <w:color w:val="auto"/>
        </w:rPr>
      </w:pPr>
      <w:r w:rsidRPr="00B342E7">
        <w:rPr>
          <w:color w:val="auto"/>
        </w:rPr>
        <w:t xml:space="preserve">а. ирит </w:t>
      </w:r>
    </w:p>
    <w:p w:rsidR="00BC0536" w:rsidRPr="00B342E7" w:rsidRDefault="00BC0536" w:rsidP="00BC0536">
      <w:pPr>
        <w:pStyle w:val="Default"/>
        <w:rPr>
          <w:color w:val="auto"/>
        </w:rPr>
      </w:pPr>
      <w:proofErr w:type="gramStart"/>
      <w:r w:rsidRPr="00B342E7">
        <w:rPr>
          <w:color w:val="auto"/>
        </w:rPr>
        <w:t>б</w:t>
      </w:r>
      <w:proofErr w:type="gramEnd"/>
      <w:r w:rsidRPr="00B342E7">
        <w:rPr>
          <w:color w:val="auto"/>
        </w:rPr>
        <w:t xml:space="preserve">. кератит </w:t>
      </w:r>
    </w:p>
    <w:p w:rsidR="00BC0536" w:rsidRPr="00B342E7" w:rsidRDefault="00BC0536" w:rsidP="00BC0536">
      <w:pPr>
        <w:pStyle w:val="Default"/>
        <w:rPr>
          <w:color w:val="auto"/>
        </w:rPr>
      </w:pPr>
      <w:r w:rsidRPr="00B342E7">
        <w:rPr>
          <w:color w:val="auto"/>
        </w:rPr>
        <w:t xml:space="preserve">в. циклит </w:t>
      </w:r>
    </w:p>
    <w:p w:rsidR="00BC0536" w:rsidRPr="00B342E7" w:rsidRDefault="00BC0536" w:rsidP="00BC0536">
      <w:pPr>
        <w:pStyle w:val="Default"/>
        <w:rPr>
          <w:color w:val="auto"/>
        </w:rPr>
      </w:pPr>
      <w:r w:rsidRPr="00B342E7">
        <w:rPr>
          <w:color w:val="auto"/>
        </w:rPr>
        <w:t xml:space="preserve">г. блефарит </w:t>
      </w:r>
    </w:p>
    <w:p w:rsidR="00BC0536" w:rsidRDefault="00BC0536" w:rsidP="00BC0536">
      <w:pPr>
        <w:pStyle w:val="Default"/>
      </w:pPr>
    </w:p>
    <w:p w:rsidR="00BC0536" w:rsidRDefault="00BC0536" w:rsidP="00BC0536">
      <w:pPr>
        <w:pStyle w:val="Default"/>
      </w:pPr>
      <w:r>
        <w:rPr>
          <w:b/>
          <w:bCs/>
        </w:rPr>
        <w:t xml:space="preserve">46. Симптомы </w:t>
      </w:r>
      <w:proofErr w:type="spellStart"/>
      <w:r>
        <w:rPr>
          <w:b/>
          <w:bCs/>
        </w:rPr>
        <w:t>Хвостека</w:t>
      </w:r>
      <w:proofErr w:type="spellEnd"/>
      <w:r>
        <w:rPr>
          <w:b/>
          <w:bCs/>
        </w:rPr>
        <w:t xml:space="preserve"> и </w:t>
      </w:r>
      <w:proofErr w:type="spellStart"/>
      <w:r>
        <w:rPr>
          <w:b/>
          <w:bCs/>
        </w:rPr>
        <w:t>Труссо</w:t>
      </w:r>
      <w:proofErr w:type="spellEnd"/>
      <w:r>
        <w:rPr>
          <w:b/>
          <w:bCs/>
        </w:rPr>
        <w:t xml:space="preserve"> являются признаками: </w:t>
      </w:r>
    </w:p>
    <w:p w:rsidR="00BC0536" w:rsidRDefault="00BC0536" w:rsidP="00BC0536">
      <w:pPr>
        <w:pStyle w:val="Default"/>
      </w:pPr>
      <w:r>
        <w:t>а. бронхиальной астмы</w:t>
      </w:r>
    </w:p>
    <w:p w:rsidR="00BC0536" w:rsidRDefault="00BC0536" w:rsidP="00BC0536">
      <w:pPr>
        <w:pStyle w:val="Default"/>
      </w:pPr>
      <w:proofErr w:type="gramStart"/>
      <w:r>
        <w:t>б</w:t>
      </w:r>
      <w:proofErr w:type="gramEnd"/>
      <w:r>
        <w:t xml:space="preserve">. порока сердца </w:t>
      </w:r>
    </w:p>
    <w:p w:rsidR="00BC0536" w:rsidRDefault="00BC0536" w:rsidP="00BC0536">
      <w:pPr>
        <w:pStyle w:val="Default"/>
      </w:pPr>
      <w:r>
        <w:t>в. скрытой спазмофилии</w:t>
      </w:r>
    </w:p>
    <w:p w:rsidR="00BC0536" w:rsidRDefault="00BC0536" w:rsidP="00BC0536">
      <w:pPr>
        <w:pStyle w:val="Default"/>
      </w:pPr>
      <w:r>
        <w:t xml:space="preserve">г. </w:t>
      </w:r>
      <w:proofErr w:type="spellStart"/>
      <w:r>
        <w:t>дисбактериоза</w:t>
      </w:r>
      <w:proofErr w:type="spellEnd"/>
      <w:r>
        <w:t xml:space="preserve"> </w:t>
      </w:r>
    </w:p>
    <w:p w:rsidR="00BC0536" w:rsidRDefault="00BC0536" w:rsidP="00BC0536">
      <w:pPr>
        <w:pStyle w:val="Default"/>
      </w:pPr>
    </w:p>
    <w:p w:rsidR="00BC0536" w:rsidRDefault="00BC0536" w:rsidP="00BC0536">
      <w:pPr>
        <w:pStyle w:val="Default"/>
      </w:pPr>
      <w:r>
        <w:rPr>
          <w:b/>
          <w:bCs/>
        </w:rPr>
        <w:t xml:space="preserve">47. </w:t>
      </w:r>
      <w:proofErr w:type="gramStart"/>
      <w:r>
        <w:rPr>
          <w:b/>
          <w:bCs/>
        </w:rPr>
        <w:t>Вторичный</w:t>
      </w:r>
      <w:proofErr w:type="gramEnd"/>
      <w:r>
        <w:rPr>
          <w:b/>
          <w:bCs/>
        </w:rPr>
        <w:t xml:space="preserve"> </w:t>
      </w:r>
      <w:proofErr w:type="spellStart"/>
      <w:r>
        <w:rPr>
          <w:b/>
          <w:bCs/>
        </w:rPr>
        <w:t>обструктивный</w:t>
      </w:r>
      <w:proofErr w:type="spellEnd"/>
      <w:r>
        <w:rPr>
          <w:b/>
          <w:bCs/>
        </w:rPr>
        <w:t xml:space="preserve"> </w:t>
      </w:r>
      <w:proofErr w:type="spellStart"/>
      <w:r>
        <w:rPr>
          <w:b/>
          <w:bCs/>
        </w:rPr>
        <w:t>пиелонефрит</w:t>
      </w:r>
      <w:proofErr w:type="spellEnd"/>
      <w:r>
        <w:rPr>
          <w:b/>
          <w:bCs/>
        </w:rPr>
        <w:t xml:space="preserve"> у детей развивается на фоне: </w:t>
      </w:r>
    </w:p>
    <w:p w:rsidR="00BC0536" w:rsidRDefault="00BC0536" w:rsidP="00BC0536">
      <w:pPr>
        <w:pStyle w:val="Default"/>
      </w:pPr>
      <w:r>
        <w:t xml:space="preserve">а. аномалии почек и мочевых путей </w:t>
      </w:r>
    </w:p>
    <w:p w:rsidR="00BC0536" w:rsidRDefault="00BC0536" w:rsidP="00BC0536">
      <w:pPr>
        <w:pStyle w:val="Default"/>
      </w:pPr>
      <w:proofErr w:type="gramStart"/>
      <w:r>
        <w:t>б</w:t>
      </w:r>
      <w:proofErr w:type="gramEnd"/>
      <w:r>
        <w:t>. обменных нарушений в организме</w:t>
      </w:r>
    </w:p>
    <w:p w:rsidR="00BC0536" w:rsidRDefault="00BC0536" w:rsidP="00BC0536">
      <w:pPr>
        <w:pStyle w:val="Default"/>
      </w:pPr>
      <w:proofErr w:type="gramStart"/>
      <w:r>
        <w:t xml:space="preserve">в. частичного </w:t>
      </w:r>
      <w:proofErr w:type="spellStart"/>
      <w:r>
        <w:t>иммунодефицитного</w:t>
      </w:r>
      <w:proofErr w:type="spellEnd"/>
      <w:r>
        <w:t xml:space="preserve"> состояния</w:t>
      </w:r>
      <w:proofErr w:type="gramEnd"/>
    </w:p>
    <w:p w:rsidR="00BC0536" w:rsidRDefault="00BC0536" w:rsidP="00BC0536">
      <w:pPr>
        <w:pStyle w:val="Default"/>
      </w:pPr>
      <w:r>
        <w:t>г. свободного оттока мочи</w:t>
      </w:r>
    </w:p>
    <w:p w:rsidR="00BC0536" w:rsidRDefault="00BC0536" w:rsidP="00BC0536">
      <w:pPr>
        <w:pStyle w:val="Default"/>
      </w:pPr>
    </w:p>
    <w:p w:rsidR="00BC0536" w:rsidRDefault="00BC0536" w:rsidP="00BC0536">
      <w:pPr>
        <w:pStyle w:val="Default"/>
      </w:pPr>
      <w:r>
        <w:rPr>
          <w:b/>
          <w:bCs/>
        </w:rPr>
        <w:t xml:space="preserve">48. Зуд в </w:t>
      </w:r>
      <w:proofErr w:type="spellStart"/>
      <w:r>
        <w:rPr>
          <w:b/>
          <w:bCs/>
        </w:rPr>
        <w:t>перианальной</w:t>
      </w:r>
      <w:proofErr w:type="spellEnd"/>
      <w:r>
        <w:rPr>
          <w:b/>
          <w:bCs/>
        </w:rPr>
        <w:t xml:space="preserve"> области, как основной симптом гельминтоза у детей, характерен </w:t>
      </w:r>
      <w:proofErr w:type="gramStart"/>
      <w:r>
        <w:rPr>
          <w:b/>
          <w:bCs/>
        </w:rPr>
        <w:t>для</w:t>
      </w:r>
      <w:proofErr w:type="gramEnd"/>
      <w:r>
        <w:rPr>
          <w:b/>
          <w:bCs/>
        </w:rPr>
        <w:t xml:space="preserve">: </w:t>
      </w:r>
    </w:p>
    <w:p w:rsidR="00BC0536" w:rsidRDefault="00BC0536" w:rsidP="00BC0536">
      <w:pPr>
        <w:pStyle w:val="Default"/>
      </w:pPr>
      <w:r>
        <w:t>а. энтеробиоза</w:t>
      </w:r>
    </w:p>
    <w:p w:rsidR="00BC0536" w:rsidRDefault="00BC0536" w:rsidP="00BC0536">
      <w:pPr>
        <w:pStyle w:val="Default"/>
      </w:pPr>
      <w:proofErr w:type="gramStart"/>
      <w:r>
        <w:t>б</w:t>
      </w:r>
      <w:proofErr w:type="gramEnd"/>
      <w:r>
        <w:t>. описторхоза</w:t>
      </w:r>
    </w:p>
    <w:p w:rsidR="00BC0536" w:rsidRDefault="00BC0536" w:rsidP="00BC0536">
      <w:pPr>
        <w:pStyle w:val="Default"/>
      </w:pPr>
      <w:proofErr w:type="gramStart"/>
      <w:r>
        <w:t>в</w:t>
      </w:r>
      <w:proofErr w:type="gramEnd"/>
      <w:r>
        <w:t>. аскаридоза</w:t>
      </w:r>
    </w:p>
    <w:p w:rsidR="00BC0536" w:rsidRDefault="00BC0536" w:rsidP="00BC0536">
      <w:pPr>
        <w:pStyle w:val="Default"/>
      </w:pPr>
      <w:r>
        <w:t>г. трихоцефалеза</w:t>
      </w:r>
    </w:p>
    <w:p w:rsidR="00BC0536" w:rsidRDefault="00BC0536" w:rsidP="00BC0536">
      <w:pPr>
        <w:pStyle w:val="Default"/>
      </w:pPr>
    </w:p>
    <w:p w:rsidR="00BC0536" w:rsidRDefault="00BC0536" w:rsidP="00BC0536">
      <w:pPr>
        <w:pStyle w:val="Default"/>
      </w:pPr>
      <w:r>
        <w:rPr>
          <w:b/>
          <w:bCs/>
        </w:rPr>
        <w:t xml:space="preserve">49. Полиморфизм сыпи (пятно, папула, везикула) характерен </w:t>
      </w:r>
      <w:proofErr w:type="gramStart"/>
      <w:r>
        <w:rPr>
          <w:b/>
          <w:bCs/>
        </w:rPr>
        <w:t>для</w:t>
      </w:r>
      <w:proofErr w:type="gramEnd"/>
      <w:r>
        <w:rPr>
          <w:b/>
          <w:bCs/>
        </w:rPr>
        <w:t xml:space="preserve">: </w:t>
      </w:r>
    </w:p>
    <w:p w:rsidR="00BC0536" w:rsidRDefault="00BC0536" w:rsidP="00BC0536">
      <w:pPr>
        <w:pStyle w:val="Default"/>
      </w:pPr>
      <w:r>
        <w:t>а. кори</w:t>
      </w:r>
    </w:p>
    <w:p w:rsidR="00BC0536" w:rsidRDefault="00BC0536" w:rsidP="00BC0536">
      <w:pPr>
        <w:pStyle w:val="Default"/>
      </w:pPr>
      <w:proofErr w:type="gramStart"/>
      <w:r>
        <w:t>б</w:t>
      </w:r>
      <w:proofErr w:type="gramEnd"/>
      <w:r>
        <w:t>. краснухи</w:t>
      </w:r>
    </w:p>
    <w:p w:rsidR="00BC0536" w:rsidRDefault="00BC0536" w:rsidP="00BC0536">
      <w:pPr>
        <w:pStyle w:val="Default"/>
      </w:pPr>
      <w:proofErr w:type="gramStart"/>
      <w:r>
        <w:t>в. ветряной оспы</w:t>
      </w:r>
      <w:proofErr w:type="gramEnd"/>
    </w:p>
    <w:p w:rsidR="00BC0536" w:rsidRDefault="00BC0536" w:rsidP="00BC0536">
      <w:pPr>
        <w:pStyle w:val="Default"/>
      </w:pPr>
      <w:r>
        <w:t>г. скарлатины</w:t>
      </w:r>
    </w:p>
    <w:p w:rsidR="00BC0536" w:rsidRDefault="00BC0536" w:rsidP="00BC0536">
      <w:pPr>
        <w:pStyle w:val="Default"/>
        <w:jc w:val="left"/>
      </w:pPr>
    </w:p>
    <w:p w:rsidR="00BC0536" w:rsidRDefault="00BC0536" w:rsidP="00BC0536">
      <w:pPr>
        <w:keepNext/>
        <w:keepLines/>
        <w:widowControl w:val="0"/>
        <w:tabs>
          <w:tab w:val="left" w:pos="705"/>
        </w:tabs>
        <w:spacing w:after="0" w:line="240" w:lineRule="auto"/>
        <w:outlineLvl w:val="1"/>
        <w:rPr>
          <w:rFonts w:ascii="Times New Roman" w:hAnsi="Times New Roman"/>
          <w:b/>
          <w:bCs/>
          <w:sz w:val="23"/>
          <w:szCs w:val="23"/>
        </w:rPr>
      </w:pPr>
      <w:r w:rsidRPr="00F25FE0">
        <w:rPr>
          <w:rFonts w:ascii="Times New Roman" w:hAnsi="Times New Roman"/>
          <w:b/>
          <w:bCs/>
          <w:sz w:val="23"/>
          <w:szCs w:val="23"/>
        </w:rPr>
        <w:t>50.</w:t>
      </w:r>
      <w:r>
        <w:rPr>
          <w:rFonts w:ascii="Times New Roman" w:hAnsi="Times New Roman"/>
          <w:b/>
          <w:bCs/>
          <w:sz w:val="23"/>
          <w:szCs w:val="23"/>
        </w:rPr>
        <w:t xml:space="preserve"> При записи ЭКГ на левую руку накладывают электрод, имеющий цвет:</w:t>
      </w:r>
    </w:p>
    <w:p w:rsidR="00BC0536" w:rsidRPr="00F25FE0" w:rsidRDefault="00BC0536" w:rsidP="00BC0536">
      <w:pPr>
        <w:pStyle w:val="20"/>
        <w:shd w:val="clear" w:color="auto" w:fill="auto"/>
        <w:tabs>
          <w:tab w:val="left" w:pos="952"/>
        </w:tabs>
        <w:spacing w:line="240" w:lineRule="auto"/>
        <w:ind w:right="4260"/>
        <w:jc w:val="left"/>
        <w:rPr>
          <w:sz w:val="23"/>
          <w:szCs w:val="23"/>
        </w:rPr>
      </w:pPr>
      <w:r>
        <w:rPr>
          <w:sz w:val="23"/>
          <w:szCs w:val="23"/>
        </w:rPr>
        <w:t xml:space="preserve">а. </w:t>
      </w:r>
      <w:r w:rsidRPr="00F25FE0">
        <w:rPr>
          <w:sz w:val="23"/>
          <w:szCs w:val="23"/>
        </w:rPr>
        <w:t>красный</w:t>
      </w:r>
    </w:p>
    <w:p w:rsidR="00BC0536" w:rsidRPr="00F25FE0" w:rsidRDefault="00BC0536" w:rsidP="00BC0536">
      <w:pPr>
        <w:pStyle w:val="20"/>
        <w:shd w:val="clear" w:color="auto" w:fill="auto"/>
        <w:tabs>
          <w:tab w:val="left" w:pos="952"/>
        </w:tabs>
        <w:spacing w:line="240" w:lineRule="auto"/>
        <w:ind w:right="4260"/>
        <w:jc w:val="left"/>
        <w:rPr>
          <w:sz w:val="23"/>
          <w:szCs w:val="23"/>
        </w:rPr>
      </w:pPr>
      <w:proofErr w:type="gramStart"/>
      <w:r>
        <w:rPr>
          <w:sz w:val="23"/>
          <w:szCs w:val="23"/>
        </w:rPr>
        <w:t>б</w:t>
      </w:r>
      <w:proofErr w:type="gramEnd"/>
      <w:r>
        <w:rPr>
          <w:sz w:val="23"/>
          <w:szCs w:val="23"/>
        </w:rPr>
        <w:t xml:space="preserve">. </w:t>
      </w:r>
      <w:r w:rsidRPr="00F25FE0">
        <w:rPr>
          <w:sz w:val="23"/>
          <w:szCs w:val="23"/>
        </w:rPr>
        <w:t>черный</w:t>
      </w:r>
    </w:p>
    <w:p w:rsidR="00BC0536" w:rsidRPr="00F25FE0" w:rsidRDefault="00BC0536" w:rsidP="00BC0536">
      <w:pPr>
        <w:pStyle w:val="20"/>
        <w:shd w:val="clear" w:color="auto" w:fill="auto"/>
        <w:tabs>
          <w:tab w:val="left" w:pos="947"/>
        </w:tabs>
        <w:spacing w:line="240" w:lineRule="auto"/>
        <w:ind w:right="4260"/>
        <w:jc w:val="left"/>
        <w:rPr>
          <w:sz w:val="23"/>
          <w:szCs w:val="23"/>
        </w:rPr>
      </w:pPr>
      <w:r>
        <w:rPr>
          <w:sz w:val="23"/>
          <w:szCs w:val="23"/>
        </w:rPr>
        <w:t xml:space="preserve">в. желтый </w:t>
      </w:r>
    </w:p>
    <w:p w:rsidR="00BC0536" w:rsidRDefault="00BC0536" w:rsidP="00BC0536">
      <w:pPr>
        <w:pStyle w:val="20"/>
        <w:shd w:val="clear" w:color="auto" w:fill="auto"/>
        <w:tabs>
          <w:tab w:val="left" w:pos="947"/>
        </w:tabs>
        <w:spacing w:line="240" w:lineRule="auto"/>
        <w:ind w:right="4260"/>
        <w:jc w:val="left"/>
        <w:rPr>
          <w:sz w:val="23"/>
          <w:szCs w:val="23"/>
        </w:rPr>
      </w:pPr>
      <w:r>
        <w:rPr>
          <w:sz w:val="23"/>
          <w:szCs w:val="23"/>
        </w:rPr>
        <w:t xml:space="preserve">г. </w:t>
      </w:r>
      <w:r w:rsidRPr="00F25FE0">
        <w:rPr>
          <w:sz w:val="23"/>
          <w:szCs w:val="23"/>
        </w:rPr>
        <w:t>зеленый</w:t>
      </w:r>
    </w:p>
    <w:p w:rsidR="00BC0536" w:rsidRPr="00F25FE0" w:rsidRDefault="00BC0536" w:rsidP="00BC0536">
      <w:pPr>
        <w:pStyle w:val="20"/>
        <w:shd w:val="clear" w:color="auto" w:fill="auto"/>
        <w:tabs>
          <w:tab w:val="left" w:pos="947"/>
        </w:tabs>
        <w:spacing w:line="240" w:lineRule="auto"/>
        <w:ind w:right="4260"/>
        <w:rPr>
          <w:sz w:val="23"/>
          <w:szCs w:val="23"/>
        </w:rPr>
      </w:pPr>
    </w:p>
    <w:p w:rsidR="00BC0536" w:rsidRPr="001A18F7" w:rsidRDefault="00BC0536" w:rsidP="00BC0536">
      <w:pPr>
        <w:spacing w:after="0"/>
        <w:rPr>
          <w:rFonts w:ascii="Times New Roman" w:hAnsi="Times New Roman"/>
          <w:b/>
          <w:bCs/>
          <w:sz w:val="23"/>
          <w:szCs w:val="23"/>
        </w:rPr>
      </w:pPr>
      <w:r w:rsidRPr="001A18F7">
        <w:rPr>
          <w:rFonts w:ascii="Times New Roman" w:hAnsi="Times New Roman"/>
          <w:b/>
          <w:bCs/>
          <w:sz w:val="23"/>
          <w:szCs w:val="23"/>
        </w:rPr>
        <w:lastRenderedPageBreak/>
        <w:t>51. Укажите минимальную дозу ионизирующей радиации, при которой может возникнуть острая лучевая болезнь:</w:t>
      </w:r>
    </w:p>
    <w:p w:rsidR="00BC0536" w:rsidRPr="001A18F7" w:rsidRDefault="00BC0536" w:rsidP="00BC0536">
      <w:pPr>
        <w:spacing w:after="0"/>
        <w:rPr>
          <w:rFonts w:ascii="Times New Roman" w:hAnsi="Times New Roman"/>
          <w:sz w:val="23"/>
          <w:szCs w:val="23"/>
        </w:rPr>
      </w:pPr>
      <w:r>
        <w:rPr>
          <w:rFonts w:ascii="Times New Roman" w:hAnsi="Times New Roman"/>
          <w:sz w:val="23"/>
          <w:szCs w:val="23"/>
        </w:rPr>
        <w:t>а</w:t>
      </w:r>
      <w:r w:rsidRPr="001A18F7">
        <w:rPr>
          <w:rFonts w:ascii="Times New Roman" w:hAnsi="Times New Roman"/>
          <w:sz w:val="23"/>
          <w:szCs w:val="23"/>
        </w:rPr>
        <w:t xml:space="preserve">. 1 Грей </w:t>
      </w:r>
    </w:p>
    <w:p w:rsidR="00BC0536" w:rsidRPr="001A18F7" w:rsidRDefault="00BC0536" w:rsidP="00BC0536">
      <w:pPr>
        <w:rPr>
          <w:rFonts w:ascii="Times New Roman" w:hAnsi="Times New Roman"/>
          <w:sz w:val="23"/>
          <w:szCs w:val="23"/>
        </w:rPr>
      </w:pPr>
      <w:r>
        <w:rPr>
          <w:rFonts w:ascii="Times New Roman" w:hAnsi="Times New Roman"/>
        </w:rPr>
        <w:t>б</w:t>
      </w:r>
      <w:r w:rsidRPr="001A18F7">
        <w:rPr>
          <w:rFonts w:ascii="Times New Roman" w:hAnsi="Times New Roman"/>
        </w:rPr>
        <w:t>. 1 Бэр</w:t>
      </w:r>
      <w:r w:rsidRPr="001A18F7">
        <w:rPr>
          <w:rFonts w:ascii="Times New Roman" w:hAnsi="Times New Roman"/>
        </w:rPr>
        <w:br/>
      </w:r>
      <w:r>
        <w:rPr>
          <w:rFonts w:ascii="Times New Roman" w:hAnsi="Times New Roman"/>
        </w:rPr>
        <w:t>в</w:t>
      </w:r>
      <w:r w:rsidRPr="001A18F7">
        <w:rPr>
          <w:rFonts w:ascii="Times New Roman" w:hAnsi="Times New Roman"/>
        </w:rPr>
        <w:t>. 1 рад</w:t>
      </w:r>
      <w:r w:rsidRPr="001A18F7">
        <w:rPr>
          <w:rFonts w:ascii="Times New Roman" w:hAnsi="Times New Roman"/>
        </w:rPr>
        <w:br/>
      </w:r>
      <w:proofErr w:type="gramStart"/>
      <w:r>
        <w:rPr>
          <w:rFonts w:ascii="Times New Roman" w:hAnsi="Times New Roman"/>
        </w:rPr>
        <w:t>г</w:t>
      </w:r>
      <w:proofErr w:type="gramEnd"/>
      <w:r w:rsidRPr="001A18F7">
        <w:rPr>
          <w:rFonts w:ascii="Times New Roman" w:hAnsi="Times New Roman"/>
        </w:rPr>
        <w:t xml:space="preserve">. 1 </w:t>
      </w:r>
      <w:proofErr w:type="spellStart"/>
      <w:r w:rsidRPr="001A18F7">
        <w:rPr>
          <w:rFonts w:ascii="Times New Roman" w:hAnsi="Times New Roman"/>
        </w:rPr>
        <w:t>зиверт</w:t>
      </w:r>
      <w:proofErr w:type="spellEnd"/>
    </w:p>
    <w:p w:rsidR="00BC0536" w:rsidRDefault="00BC0536" w:rsidP="00BC0536">
      <w:pPr>
        <w:pStyle w:val="Default"/>
      </w:pPr>
      <w:r>
        <w:rPr>
          <w:b/>
          <w:bCs/>
        </w:rPr>
        <w:t xml:space="preserve">52. Основные причины терминальных состояний: </w:t>
      </w:r>
    </w:p>
    <w:p w:rsidR="00BC0536" w:rsidRDefault="00BC0536" w:rsidP="00BC0536">
      <w:pPr>
        <w:pStyle w:val="Default"/>
      </w:pPr>
      <w:r>
        <w:t>а. острые кровопотери</w:t>
      </w:r>
    </w:p>
    <w:p w:rsidR="00BC0536" w:rsidRDefault="00BC0536" w:rsidP="00BC0536">
      <w:pPr>
        <w:pStyle w:val="Default"/>
      </w:pPr>
      <w:proofErr w:type="gramStart"/>
      <w:r>
        <w:t>б</w:t>
      </w:r>
      <w:proofErr w:type="gramEnd"/>
      <w:r>
        <w:t xml:space="preserve">. тяжелые </w:t>
      </w:r>
      <w:proofErr w:type="spellStart"/>
      <w:r>
        <w:t>политравмы</w:t>
      </w:r>
      <w:proofErr w:type="spellEnd"/>
      <w:r>
        <w:t xml:space="preserve"> </w:t>
      </w:r>
    </w:p>
    <w:p w:rsidR="00BC0536" w:rsidRDefault="00BC0536" w:rsidP="00BC0536">
      <w:pPr>
        <w:pStyle w:val="Default"/>
      </w:pPr>
      <w:r>
        <w:t xml:space="preserve">в. инфекционные заболевания </w:t>
      </w:r>
    </w:p>
    <w:p w:rsidR="00BC0536" w:rsidRDefault="00BC0536" w:rsidP="00BC0536">
      <w:pPr>
        <w:pStyle w:val="Default"/>
      </w:pPr>
      <w:r>
        <w:t>г</w:t>
      </w:r>
      <w:proofErr w:type="gramStart"/>
      <w:r>
        <w:t>.о</w:t>
      </w:r>
      <w:proofErr w:type="gramEnd"/>
      <w:r>
        <w:t xml:space="preserve">стрые отравления </w:t>
      </w:r>
    </w:p>
    <w:p w:rsidR="00BC0536" w:rsidRDefault="00BC0536" w:rsidP="00BC0536">
      <w:pPr>
        <w:pStyle w:val="Default"/>
      </w:pPr>
    </w:p>
    <w:p w:rsidR="00BC0536" w:rsidRDefault="00BC0536" w:rsidP="00BC0536">
      <w:pPr>
        <w:pStyle w:val="Default"/>
      </w:pPr>
      <w:r>
        <w:rPr>
          <w:b/>
          <w:bCs/>
        </w:rPr>
        <w:t xml:space="preserve">53.При ранениях волосистой части головы накладывается повязка: </w:t>
      </w:r>
    </w:p>
    <w:p w:rsidR="00BC0536" w:rsidRDefault="00BC0536" w:rsidP="00BC0536">
      <w:pPr>
        <w:pStyle w:val="Default"/>
      </w:pPr>
      <w:r>
        <w:t>а. спиральная</w:t>
      </w:r>
    </w:p>
    <w:p w:rsidR="00BC0536" w:rsidRDefault="00BC0536" w:rsidP="00BC0536">
      <w:pPr>
        <w:pStyle w:val="Default"/>
      </w:pPr>
      <w:proofErr w:type="gramStart"/>
      <w:r>
        <w:t>б</w:t>
      </w:r>
      <w:proofErr w:type="gramEnd"/>
      <w:r>
        <w:t xml:space="preserve">. «чепец» </w:t>
      </w:r>
    </w:p>
    <w:p w:rsidR="00BC0536" w:rsidRDefault="00BC0536" w:rsidP="00BC0536">
      <w:pPr>
        <w:pStyle w:val="Default"/>
      </w:pPr>
      <w:r>
        <w:t>в. черепашья</w:t>
      </w:r>
    </w:p>
    <w:p w:rsidR="00BC0536" w:rsidRDefault="00BC0536" w:rsidP="00BC0536">
      <w:pPr>
        <w:pStyle w:val="Default"/>
      </w:pPr>
      <w:r>
        <w:t>г. восьмиобразная</w:t>
      </w:r>
    </w:p>
    <w:p w:rsidR="00BC0536" w:rsidRDefault="00BC0536" w:rsidP="00BC0536">
      <w:pPr>
        <w:pStyle w:val="Default"/>
      </w:pPr>
    </w:p>
    <w:p w:rsidR="00BC0536" w:rsidRDefault="00BC0536" w:rsidP="00BC0536">
      <w:pPr>
        <w:pStyle w:val="20"/>
        <w:shd w:val="clear" w:color="auto" w:fill="auto"/>
        <w:tabs>
          <w:tab w:val="left" w:pos="728"/>
        </w:tabs>
        <w:spacing w:line="240" w:lineRule="auto"/>
        <w:jc w:val="left"/>
        <w:rPr>
          <w:sz w:val="23"/>
          <w:szCs w:val="23"/>
        </w:rPr>
      </w:pPr>
      <w:r w:rsidRPr="00601D0F">
        <w:rPr>
          <w:b/>
          <w:bCs/>
          <w:sz w:val="23"/>
          <w:szCs w:val="23"/>
        </w:rPr>
        <w:t xml:space="preserve">54. К ранним психическим нарушениям при атеросклерозе сосудов головного мозга относится:  </w:t>
      </w:r>
    </w:p>
    <w:p w:rsidR="00BC0536" w:rsidRDefault="00BC0536" w:rsidP="00BC0536">
      <w:pPr>
        <w:pStyle w:val="20"/>
        <w:shd w:val="clear" w:color="auto" w:fill="auto"/>
        <w:tabs>
          <w:tab w:val="left" w:pos="728"/>
        </w:tabs>
        <w:spacing w:line="240" w:lineRule="auto"/>
        <w:jc w:val="left"/>
        <w:rPr>
          <w:sz w:val="23"/>
          <w:szCs w:val="23"/>
        </w:rPr>
      </w:pPr>
      <w:r>
        <w:rPr>
          <w:sz w:val="23"/>
          <w:szCs w:val="23"/>
        </w:rPr>
        <w:t xml:space="preserve">а. </w:t>
      </w:r>
      <w:r w:rsidRPr="00601D0F">
        <w:rPr>
          <w:sz w:val="23"/>
          <w:szCs w:val="23"/>
        </w:rPr>
        <w:t>снижение памяти на</w:t>
      </w:r>
      <w:r>
        <w:rPr>
          <w:sz w:val="23"/>
          <w:szCs w:val="23"/>
        </w:rPr>
        <w:t xml:space="preserve"> текущие события </w:t>
      </w:r>
    </w:p>
    <w:p w:rsidR="00BC0536" w:rsidRDefault="00BC0536" w:rsidP="00BC0536">
      <w:pPr>
        <w:pStyle w:val="20"/>
        <w:shd w:val="clear" w:color="auto" w:fill="auto"/>
        <w:tabs>
          <w:tab w:val="left" w:pos="728"/>
        </w:tabs>
        <w:spacing w:line="240" w:lineRule="auto"/>
        <w:jc w:val="left"/>
        <w:rPr>
          <w:sz w:val="23"/>
          <w:szCs w:val="23"/>
        </w:rPr>
      </w:pPr>
      <w:proofErr w:type="gramStart"/>
      <w:r>
        <w:rPr>
          <w:sz w:val="23"/>
          <w:szCs w:val="23"/>
        </w:rPr>
        <w:t>б</w:t>
      </w:r>
      <w:proofErr w:type="gramEnd"/>
      <w:r>
        <w:rPr>
          <w:sz w:val="23"/>
          <w:szCs w:val="23"/>
        </w:rPr>
        <w:t xml:space="preserve">. </w:t>
      </w:r>
      <w:r w:rsidRPr="00601D0F">
        <w:rPr>
          <w:sz w:val="23"/>
          <w:szCs w:val="23"/>
        </w:rPr>
        <w:t>утрата критики к собственному состоянию</w:t>
      </w:r>
    </w:p>
    <w:p w:rsidR="00BC0536" w:rsidRDefault="00BC0536" w:rsidP="00BC0536">
      <w:pPr>
        <w:pStyle w:val="20"/>
        <w:shd w:val="clear" w:color="auto" w:fill="auto"/>
        <w:tabs>
          <w:tab w:val="left" w:pos="728"/>
        </w:tabs>
        <w:spacing w:line="240" w:lineRule="auto"/>
        <w:jc w:val="left"/>
        <w:rPr>
          <w:sz w:val="23"/>
          <w:szCs w:val="23"/>
        </w:rPr>
      </w:pPr>
      <w:r>
        <w:rPr>
          <w:sz w:val="23"/>
          <w:szCs w:val="23"/>
        </w:rPr>
        <w:t xml:space="preserve">в. </w:t>
      </w:r>
      <w:r w:rsidRPr="00601D0F">
        <w:rPr>
          <w:sz w:val="23"/>
          <w:szCs w:val="23"/>
        </w:rPr>
        <w:t xml:space="preserve">снижение круга интересов </w:t>
      </w:r>
    </w:p>
    <w:p w:rsidR="00BC0536" w:rsidRPr="00601D0F" w:rsidRDefault="00BC0536" w:rsidP="00BC0536">
      <w:pPr>
        <w:pStyle w:val="20"/>
        <w:shd w:val="clear" w:color="auto" w:fill="auto"/>
        <w:tabs>
          <w:tab w:val="left" w:pos="728"/>
        </w:tabs>
        <w:spacing w:line="240" w:lineRule="auto"/>
        <w:jc w:val="left"/>
        <w:rPr>
          <w:sz w:val="23"/>
          <w:szCs w:val="23"/>
        </w:rPr>
      </w:pPr>
      <w:r>
        <w:rPr>
          <w:sz w:val="23"/>
          <w:szCs w:val="23"/>
        </w:rPr>
        <w:t xml:space="preserve">г. </w:t>
      </w:r>
      <w:r w:rsidRPr="00601D0F">
        <w:rPr>
          <w:sz w:val="23"/>
          <w:szCs w:val="23"/>
        </w:rPr>
        <w:t>раздражительность</w:t>
      </w:r>
    </w:p>
    <w:p w:rsidR="00BC0536" w:rsidRPr="00601D0F" w:rsidRDefault="00BC0536" w:rsidP="00BC0536">
      <w:pPr>
        <w:pStyle w:val="20"/>
        <w:shd w:val="clear" w:color="auto" w:fill="auto"/>
        <w:tabs>
          <w:tab w:val="left" w:pos="980"/>
        </w:tabs>
        <w:spacing w:line="240" w:lineRule="auto"/>
        <w:ind w:left="539" w:right="3120"/>
        <w:jc w:val="left"/>
        <w:rPr>
          <w:sz w:val="23"/>
          <w:szCs w:val="23"/>
        </w:rPr>
      </w:pPr>
    </w:p>
    <w:p w:rsidR="00BC0536" w:rsidRPr="00601D0F" w:rsidRDefault="00BC0536" w:rsidP="00BC0536">
      <w:pPr>
        <w:keepNext/>
        <w:keepLines/>
        <w:widowControl w:val="0"/>
        <w:tabs>
          <w:tab w:val="left" w:pos="723"/>
        </w:tabs>
        <w:spacing w:after="0" w:line="240" w:lineRule="auto"/>
        <w:outlineLvl w:val="1"/>
        <w:rPr>
          <w:rFonts w:ascii="Times New Roman" w:hAnsi="Times New Roman"/>
          <w:b/>
          <w:bCs/>
          <w:sz w:val="23"/>
          <w:szCs w:val="23"/>
        </w:rPr>
      </w:pPr>
      <w:r w:rsidRPr="00601D0F">
        <w:rPr>
          <w:rFonts w:ascii="Times New Roman" w:hAnsi="Times New Roman"/>
          <w:b/>
          <w:bCs/>
          <w:sz w:val="23"/>
          <w:szCs w:val="23"/>
        </w:rPr>
        <w:t xml:space="preserve">55. </w:t>
      </w:r>
      <w:proofErr w:type="spellStart"/>
      <w:r w:rsidRPr="00601D0F">
        <w:rPr>
          <w:rFonts w:ascii="Times New Roman" w:hAnsi="Times New Roman"/>
          <w:b/>
          <w:bCs/>
          <w:sz w:val="23"/>
          <w:szCs w:val="23"/>
        </w:rPr>
        <w:t>Пикфлоуметрией</w:t>
      </w:r>
      <w:proofErr w:type="spellEnd"/>
      <w:r w:rsidRPr="00601D0F">
        <w:rPr>
          <w:rFonts w:ascii="Times New Roman" w:hAnsi="Times New Roman"/>
          <w:b/>
          <w:bCs/>
          <w:sz w:val="23"/>
          <w:szCs w:val="23"/>
        </w:rPr>
        <w:t xml:space="preserve"> называется метод, позволяющий измерить: </w:t>
      </w:r>
    </w:p>
    <w:p w:rsidR="00BC0536" w:rsidRPr="00601D0F" w:rsidRDefault="00BC0536" w:rsidP="00BC0536">
      <w:pPr>
        <w:pStyle w:val="20"/>
        <w:shd w:val="clear" w:color="auto" w:fill="auto"/>
        <w:tabs>
          <w:tab w:val="left" w:pos="965"/>
        </w:tabs>
        <w:spacing w:line="240" w:lineRule="auto"/>
        <w:ind w:right="5720"/>
        <w:jc w:val="left"/>
        <w:rPr>
          <w:sz w:val="23"/>
          <w:szCs w:val="23"/>
        </w:rPr>
      </w:pPr>
      <w:r>
        <w:rPr>
          <w:sz w:val="23"/>
          <w:szCs w:val="23"/>
        </w:rPr>
        <w:t xml:space="preserve">а. </w:t>
      </w:r>
      <w:r w:rsidRPr="00601D0F">
        <w:rPr>
          <w:sz w:val="23"/>
          <w:szCs w:val="23"/>
        </w:rPr>
        <w:t>жизненную емкость легких</w:t>
      </w:r>
    </w:p>
    <w:p w:rsidR="00BC0536" w:rsidRPr="00601D0F" w:rsidRDefault="00BC0536" w:rsidP="00BC0536">
      <w:pPr>
        <w:pStyle w:val="20"/>
        <w:shd w:val="clear" w:color="auto" w:fill="auto"/>
        <w:tabs>
          <w:tab w:val="left" w:pos="960"/>
        </w:tabs>
        <w:spacing w:line="240" w:lineRule="auto"/>
        <w:ind w:right="3760"/>
        <w:jc w:val="left"/>
        <w:rPr>
          <w:sz w:val="23"/>
          <w:szCs w:val="23"/>
        </w:rPr>
      </w:pPr>
      <w:proofErr w:type="gramStart"/>
      <w:r>
        <w:rPr>
          <w:sz w:val="23"/>
          <w:szCs w:val="23"/>
        </w:rPr>
        <w:t>б</w:t>
      </w:r>
      <w:proofErr w:type="gramEnd"/>
      <w:r>
        <w:rPr>
          <w:sz w:val="23"/>
          <w:szCs w:val="23"/>
        </w:rPr>
        <w:t xml:space="preserve">. </w:t>
      </w:r>
      <w:r w:rsidRPr="00601D0F">
        <w:rPr>
          <w:sz w:val="23"/>
          <w:szCs w:val="23"/>
        </w:rPr>
        <w:t>содержание кислорода в выдыхаемом воздухе</w:t>
      </w:r>
    </w:p>
    <w:p w:rsidR="00BC0536" w:rsidRDefault="00BC0536" w:rsidP="00BC0536">
      <w:pPr>
        <w:pStyle w:val="20"/>
        <w:shd w:val="clear" w:color="auto" w:fill="auto"/>
        <w:tabs>
          <w:tab w:val="left" w:pos="960"/>
        </w:tabs>
        <w:spacing w:line="240" w:lineRule="auto"/>
        <w:ind w:right="3760"/>
        <w:jc w:val="left"/>
        <w:rPr>
          <w:sz w:val="23"/>
          <w:szCs w:val="23"/>
        </w:rPr>
      </w:pPr>
      <w:r>
        <w:rPr>
          <w:sz w:val="23"/>
          <w:szCs w:val="23"/>
        </w:rPr>
        <w:t xml:space="preserve">в. пиковую скорость выдоха  </w:t>
      </w:r>
    </w:p>
    <w:p w:rsidR="00BC0536" w:rsidRDefault="00BC0536" w:rsidP="00BC0536">
      <w:pPr>
        <w:pStyle w:val="20"/>
        <w:shd w:val="clear" w:color="auto" w:fill="auto"/>
        <w:tabs>
          <w:tab w:val="left" w:pos="960"/>
        </w:tabs>
        <w:spacing w:line="240" w:lineRule="auto"/>
        <w:ind w:right="3760"/>
        <w:jc w:val="left"/>
        <w:rPr>
          <w:sz w:val="23"/>
          <w:szCs w:val="23"/>
        </w:rPr>
      </w:pPr>
      <w:r>
        <w:rPr>
          <w:sz w:val="23"/>
          <w:szCs w:val="23"/>
        </w:rPr>
        <w:t xml:space="preserve">г. </w:t>
      </w:r>
      <w:r w:rsidRPr="00601D0F">
        <w:rPr>
          <w:sz w:val="23"/>
          <w:szCs w:val="23"/>
        </w:rPr>
        <w:t>объем форсированного выдоха за 1 секунду</w:t>
      </w:r>
    </w:p>
    <w:p w:rsidR="00BC0536" w:rsidRPr="005A2B99" w:rsidRDefault="00BC0536" w:rsidP="00BC0536">
      <w:pPr>
        <w:pStyle w:val="20"/>
        <w:shd w:val="clear" w:color="auto" w:fill="auto"/>
        <w:tabs>
          <w:tab w:val="left" w:pos="960"/>
        </w:tabs>
        <w:spacing w:line="240" w:lineRule="auto"/>
        <w:ind w:right="3760"/>
        <w:jc w:val="left"/>
        <w:rPr>
          <w:sz w:val="23"/>
          <w:szCs w:val="23"/>
        </w:rPr>
      </w:pPr>
    </w:p>
    <w:p w:rsidR="00BC0536" w:rsidRDefault="00BC0536" w:rsidP="00BC0536">
      <w:pPr>
        <w:pStyle w:val="Default"/>
      </w:pPr>
      <w:r>
        <w:rPr>
          <w:b/>
          <w:bCs/>
        </w:rPr>
        <w:t xml:space="preserve">56. </w:t>
      </w:r>
      <w:proofErr w:type="spellStart"/>
      <w:r>
        <w:rPr>
          <w:b/>
          <w:bCs/>
        </w:rPr>
        <w:t>Окклюзионную</w:t>
      </w:r>
      <w:proofErr w:type="spellEnd"/>
      <w:r>
        <w:rPr>
          <w:b/>
          <w:bCs/>
        </w:rPr>
        <w:t xml:space="preserve"> повязку не накладывают </w:t>
      </w:r>
      <w:proofErr w:type="gramStart"/>
      <w:r>
        <w:rPr>
          <w:b/>
          <w:bCs/>
        </w:rPr>
        <w:t>при</w:t>
      </w:r>
      <w:proofErr w:type="gramEnd"/>
      <w:r>
        <w:rPr>
          <w:b/>
          <w:bCs/>
        </w:rPr>
        <w:t xml:space="preserve">: </w:t>
      </w:r>
    </w:p>
    <w:p w:rsidR="00BC0536" w:rsidRDefault="00BC0536" w:rsidP="00BC0536">
      <w:pPr>
        <w:pStyle w:val="Default"/>
      </w:pPr>
      <w:r>
        <w:t xml:space="preserve">а. </w:t>
      </w:r>
      <w:proofErr w:type="gramStart"/>
      <w:r>
        <w:t>ранении</w:t>
      </w:r>
      <w:proofErr w:type="gramEnd"/>
      <w:r>
        <w:t xml:space="preserve"> вен шеи</w:t>
      </w:r>
    </w:p>
    <w:p w:rsidR="00BC0536" w:rsidRDefault="00BC0536" w:rsidP="00BC0536">
      <w:pPr>
        <w:pStyle w:val="Default"/>
      </w:pPr>
      <w:r>
        <w:t xml:space="preserve">б. открытом </w:t>
      </w:r>
      <w:proofErr w:type="gramStart"/>
      <w:r>
        <w:t>пневмотораксе</w:t>
      </w:r>
      <w:proofErr w:type="gramEnd"/>
    </w:p>
    <w:p w:rsidR="00BC0536" w:rsidRDefault="00BC0536" w:rsidP="00BC0536">
      <w:pPr>
        <w:pStyle w:val="Default"/>
      </w:pPr>
      <w:r>
        <w:t xml:space="preserve">в. ранении живота </w:t>
      </w:r>
    </w:p>
    <w:p w:rsidR="00BC0536" w:rsidRDefault="00BC0536" w:rsidP="00BC0536">
      <w:pPr>
        <w:pStyle w:val="Default"/>
      </w:pPr>
      <w:r>
        <w:t xml:space="preserve">г. </w:t>
      </w:r>
      <w:proofErr w:type="gramStart"/>
      <w:r>
        <w:t>кровотечении</w:t>
      </w:r>
      <w:proofErr w:type="gramEnd"/>
      <w:r>
        <w:t xml:space="preserve"> из вен грудной клетки</w:t>
      </w:r>
    </w:p>
    <w:p w:rsidR="00BC0536" w:rsidRDefault="00BC0536" w:rsidP="00BC0536">
      <w:pPr>
        <w:pStyle w:val="Default"/>
      </w:pPr>
    </w:p>
    <w:p w:rsidR="00BC0536" w:rsidRPr="009D3FAB" w:rsidRDefault="00BC0536" w:rsidP="00BC0536">
      <w:pPr>
        <w:spacing w:after="0" w:line="240" w:lineRule="auto"/>
        <w:rPr>
          <w:rFonts w:ascii="Times New Roman" w:hAnsi="Times New Roman"/>
          <w:b/>
          <w:bCs/>
          <w:sz w:val="23"/>
          <w:szCs w:val="23"/>
        </w:rPr>
      </w:pPr>
      <w:r w:rsidRPr="001A18F7">
        <w:rPr>
          <w:rFonts w:ascii="Times New Roman" w:hAnsi="Times New Roman"/>
          <w:b/>
          <w:bCs/>
          <w:sz w:val="23"/>
          <w:szCs w:val="23"/>
        </w:rPr>
        <w:t>57</w:t>
      </w:r>
      <w:r w:rsidRPr="009D3FAB">
        <w:rPr>
          <w:rFonts w:ascii="Times New Roman" w:hAnsi="Times New Roman"/>
          <w:b/>
          <w:bCs/>
          <w:sz w:val="23"/>
          <w:szCs w:val="23"/>
        </w:rPr>
        <w:t>. Защита при действии хлора:</w:t>
      </w:r>
    </w:p>
    <w:p w:rsidR="00BC0536" w:rsidRPr="009D3FAB" w:rsidRDefault="00BC0536" w:rsidP="00BC0536">
      <w:pPr>
        <w:spacing w:after="0" w:line="240" w:lineRule="auto"/>
        <w:rPr>
          <w:rFonts w:ascii="Times New Roman" w:hAnsi="Times New Roman"/>
          <w:sz w:val="23"/>
          <w:szCs w:val="23"/>
        </w:rPr>
      </w:pPr>
      <w:proofErr w:type="gramStart"/>
      <w:r w:rsidRPr="009D3FAB">
        <w:rPr>
          <w:rFonts w:ascii="Times New Roman" w:hAnsi="Times New Roman"/>
          <w:sz w:val="23"/>
          <w:szCs w:val="23"/>
        </w:rPr>
        <w:t>а. Сухая марлевая повязка</w:t>
      </w:r>
      <w:r w:rsidRPr="009D3FAB">
        <w:rPr>
          <w:rFonts w:ascii="Times New Roman" w:hAnsi="Times New Roman"/>
          <w:sz w:val="23"/>
          <w:szCs w:val="23"/>
        </w:rPr>
        <w:br/>
        <w:t>б. Марлевая повязка, смоченная слабым раствором лимонной кислоты</w:t>
      </w:r>
      <w:r w:rsidRPr="009D3FAB">
        <w:rPr>
          <w:rFonts w:ascii="Times New Roman" w:hAnsi="Times New Roman"/>
          <w:sz w:val="23"/>
          <w:szCs w:val="23"/>
        </w:rPr>
        <w:br/>
        <w:t>в. Марлевая повязка, смоченная раствором пищевой соды</w:t>
      </w:r>
      <w:proofErr w:type="gramEnd"/>
    </w:p>
    <w:p w:rsidR="00BC0536" w:rsidRDefault="00BC0536" w:rsidP="00BC0536">
      <w:pPr>
        <w:spacing w:after="0" w:line="240" w:lineRule="auto"/>
        <w:rPr>
          <w:rFonts w:ascii="Times New Roman" w:hAnsi="Times New Roman"/>
          <w:sz w:val="23"/>
          <w:szCs w:val="23"/>
        </w:rPr>
      </w:pPr>
      <w:r w:rsidRPr="009D3FAB">
        <w:rPr>
          <w:rFonts w:ascii="Times New Roman" w:hAnsi="Times New Roman"/>
          <w:sz w:val="23"/>
          <w:szCs w:val="23"/>
        </w:rPr>
        <w:t>г. Промыть открытые участки кожи и глаза слабым раствором лимонной кислоты</w:t>
      </w:r>
    </w:p>
    <w:p w:rsidR="00BC0536" w:rsidRPr="009D3FAB" w:rsidRDefault="00BC0536" w:rsidP="00BC0536">
      <w:pPr>
        <w:spacing w:after="0" w:line="240" w:lineRule="auto"/>
        <w:rPr>
          <w:rFonts w:ascii="Times New Roman" w:hAnsi="Times New Roman"/>
          <w:b/>
          <w:bCs/>
          <w:sz w:val="23"/>
          <w:szCs w:val="23"/>
        </w:rPr>
      </w:pPr>
    </w:p>
    <w:p w:rsidR="00BC0536" w:rsidRDefault="00BC0536" w:rsidP="00BC0536">
      <w:pPr>
        <w:pStyle w:val="Default"/>
      </w:pPr>
      <w:r>
        <w:rPr>
          <w:b/>
          <w:bCs/>
        </w:rPr>
        <w:t xml:space="preserve">58. При кровотечении из артерий плеча необходимо: </w:t>
      </w:r>
    </w:p>
    <w:p w:rsidR="00BC0536" w:rsidRDefault="00BC0536" w:rsidP="00BC0536">
      <w:pPr>
        <w:pStyle w:val="Default"/>
      </w:pPr>
      <w:r>
        <w:t xml:space="preserve">а. наложить давящую повязку </w:t>
      </w:r>
    </w:p>
    <w:p w:rsidR="00BC0536" w:rsidRDefault="00BC0536" w:rsidP="00BC0536">
      <w:pPr>
        <w:pStyle w:val="Default"/>
      </w:pPr>
      <w:proofErr w:type="gramStart"/>
      <w:r>
        <w:t>б</w:t>
      </w:r>
      <w:proofErr w:type="gramEnd"/>
      <w:r>
        <w:t>. применить местно холод</w:t>
      </w:r>
    </w:p>
    <w:p w:rsidR="00BC0536" w:rsidRDefault="00BC0536" w:rsidP="00BC0536">
      <w:pPr>
        <w:pStyle w:val="Default"/>
      </w:pPr>
      <w:proofErr w:type="gramStart"/>
      <w:r>
        <w:t>в</w:t>
      </w:r>
      <w:proofErr w:type="gramEnd"/>
      <w:r>
        <w:t xml:space="preserve">. прижать </w:t>
      </w:r>
      <w:proofErr w:type="gramStart"/>
      <w:r>
        <w:t>пальцем</w:t>
      </w:r>
      <w:proofErr w:type="gramEnd"/>
      <w:r>
        <w:t xml:space="preserve"> сосуд к кости</w:t>
      </w:r>
    </w:p>
    <w:p w:rsidR="00BC0536" w:rsidRDefault="00BC0536" w:rsidP="00BC0536">
      <w:pPr>
        <w:pStyle w:val="Default"/>
      </w:pPr>
      <w:r>
        <w:t xml:space="preserve">г. приподнять конечность </w:t>
      </w:r>
    </w:p>
    <w:p w:rsidR="00BC0536" w:rsidRDefault="00BC0536" w:rsidP="00BC0536">
      <w:pPr>
        <w:pStyle w:val="Default"/>
      </w:pPr>
    </w:p>
    <w:p w:rsidR="00BC0536" w:rsidRDefault="00BC0536" w:rsidP="00BC0536">
      <w:pPr>
        <w:pStyle w:val="Default"/>
      </w:pPr>
      <w:r>
        <w:rPr>
          <w:b/>
          <w:bCs/>
        </w:rPr>
        <w:lastRenderedPageBreak/>
        <w:t xml:space="preserve">59. «Доскообразный» живот наблюдается </w:t>
      </w:r>
      <w:proofErr w:type="gramStart"/>
      <w:r>
        <w:rPr>
          <w:b/>
          <w:bCs/>
        </w:rPr>
        <w:t>при</w:t>
      </w:r>
      <w:proofErr w:type="gramEnd"/>
      <w:r>
        <w:rPr>
          <w:b/>
          <w:bCs/>
        </w:rPr>
        <w:t xml:space="preserve">: </w:t>
      </w:r>
    </w:p>
    <w:p w:rsidR="00BC0536" w:rsidRDefault="00BC0536" w:rsidP="00BC0536">
      <w:pPr>
        <w:pStyle w:val="Default"/>
      </w:pPr>
      <w:r>
        <w:t xml:space="preserve">а. желудочном </w:t>
      </w:r>
      <w:proofErr w:type="gramStart"/>
      <w:r>
        <w:t>кровотечении</w:t>
      </w:r>
      <w:proofErr w:type="gramEnd"/>
      <w:r>
        <w:t xml:space="preserve"> </w:t>
      </w:r>
    </w:p>
    <w:p w:rsidR="00BC0536" w:rsidRDefault="00BC0536" w:rsidP="00BC0536">
      <w:pPr>
        <w:pStyle w:val="Default"/>
      </w:pPr>
      <w:r>
        <w:t xml:space="preserve">б. остром </w:t>
      </w:r>
      <w:proofErr w:type="gramStart"/>
      <w:r>
        <w:t>аппендиците</w:t>
      </w:r>
      <w:proofErr w:type="gramEnd"/>
      <w:r>
        <w:t xml:space="preserve"> </w:t>
      </w:r>
    </w:p>
    <w:p w:rsidR="00BC0536" w:rsidRDefault="00BC0536" w:rsidP="00BC0536">
      <w:pPr>
        <w:pStyle w:val="Default"/>
      </w:pPr>
      <w:r>
        <w:t xml:space="preserve">в. травмах печени </w:t>
      </w:r>
    </w:p>
    <w:p w:rsidR="00BC0536" w:rsidRDefault="00BC0536" w:rsidP="00BC0536">
      <w:pPr>
        <w:pStyle w:val="Default"/>
      </w:pPr>
      <w:r>
        <w:t xml:space="preserve">г. </w:t>
      </w:r>
      <w:proofErr w:type="spellStart"/>
      <w:r>
        <w:t>перфоративной</w:t>
      </w:r>
      <w:proofErr w:type="spellEnd"/>
      <w:r>
        <w:t xml:space="preserve"> язве желудка </w:t>
      </w:r>
    </w:p>
    <w:p w:rsidR="00BC0536" w:rsidRDefault="00BC0536" w:rsidP="00BC0536">
      <w:pPr>
        <w:pStyle w:val="Default"/>
      </w:pPr>
    </w:p>
    <w:p w:rsidR="00BC0536" w:rsidRPr="00A32E23" w:rsidRDefault="00BC0536" w:rsidP="00BC0536">
      <w:pPr>
        <w:pStyle w:val="20"/>
        <w:shd w:val="clear" w:color="auto" w:fill="auto"/>
        <w:tabs>
          <w:tab w:val="left" w:pos="596"/>
        </w:tabs>
        <w:spacing w:line="240" w:lineRule="auto"/>
        <w:jc w:val="left"/>
        <w:rPr>
          <w:b/>
          <w:bCs/>
          <w:sz w:val="23"/>
          <w:szCs w:val="23"/>
        </w:rPr>
      </w:pPr>
      <w:r>
        <w:rPr>
          <w:b/>
          <w:bCs/>
          <w:sz w:val="23"/>
          <w:szCs w:val="23"/>
        </w:rPr>
        <w:t xml:space="preserve">60. </w:t>
      </w:r>
      <w:r w:rsidRPr="00A32E23">
        <w:rPr>
          <w:b/>
          <w:bCs/>
          <w:sz w:val="23"/>
          <w:szCs w:val="23"/>
        </w:rPr>
        <w:t xml:space="preserve">Независимое сестринское вмешательство при риске развития застойной пневмонии у лиц пожилого возраста: </w:t>
      </w:r>
    </w:p>
    <w:p w:rsidR="00BC0536" w:rsidRPr="00E33909" w:rsidRDefault="00BC0536" w:rsidP="00BC0536">
      <w:pPr>
        <w:pStyle w:val="20"/>
        <w:shd w:val="clear" w:color="auto" w:fill="auto"/>
        <w:tabs>
          <w:tab w:val="left" w:pos="957"/>
        </w:tabs>
        <w:spacing w:line="240" w:lineRule="auto"/>
        <w:ind w:right="3100"/>
        <w:jc w:val="left"/>
        <w:rPr>
          <w:sz w:val="23"/>
          <w:szCs w:val="23"/>
        </w:rPr>
      </w:pPr>
      <w:r>
        <w:rPr>
          <w:sz w:val="23"/>
          <w:szCs w:val="23"/>
        </w:rPr>
        <w:t xml:space="preserve">а. </w:t>
      </w:r>
      <w:r w:rsidRPr="00A32E23">
        <w:rPr>
          <w:sz w:val="23"/>
          <w:szCs w:val="23"/>
        </w:rPr>
        <w:t>пров</w:t>
      </w:r>
      <w:r>
        <w:rPr>
          <w:sz w:val="23"/>
          <w:szCs w:val="23"/>
        </w:rPr>
        <w:t xml:space="preserve">едение дыхательной гимнастики  </w:t>
      </w:r>
    </w:p>
    <w:p w:rsidR="00BC0536" w:rsidRPr="00A32E23" w:rsidRDefault="00BC0536" w:rsidP="00BC0536">
      <w:pPr>
        <w:pStyle w:val="20"/>
        <w:shd w:val="clear" w:color="auto" w:fill="auto"/>
        <w:tabs>
          <w:tab w:val="left" w:pos="957"/>
        </w:tabs>
        <w:spacing w:line="240" w:lineRule="auto"/>
        <w:ind w:right="3100"/>
        <w:jc w:val="left"/>
        <w:rPr>
          <w:sz w:val="23"/>
          <w:szCs w:val="23"/>
        </w:rPr>
      </w:pPr>
      <w:proofErr w:type="gramStart"/>
      <w:r>
        <w:rPr>
          <w:sz w:val="23"/>
          <w:szCs w:val="23"/>
        </w:rPr>
        <w:t>б</w:t>
      </w:r>
      <w:proofErr w:type="gramEnd"/>
      <w:r>
        <w:rPr>
          <w:sz w:val="23"/>
          <w:szCs w:val="23"/>
        </w:rPr>
        <w:t xml:space="preserve">. </w:t>
      </w:r>
      <w:r w:rsidRPr="00A32E23">
        <w:rPr>
          <w:sz w:val="23"/>
          <w:szCs w:val="23"/>
        </w:rPr>
        <w:t>применение отхаркивающих средств</w:t>
      </w:r>
    </w:p>
    <w:p w:rsidR="00BC0536" w:rsidRPr="00A32E23" w:rsidRDefault="00BC0536" w:rsidP="00BC0536">
      <w:pPr>
        <w:pStyle w:val="20"/>
        <w:shd w:val="clear" w:color="auto" w:fill="auto"/>
        <w:tabs>
          <w:tab w:val="left" w:pos="952"/>
        </w:tabs>
        <w:spacing w:line="240" w:lineRule="auto"/>
        <w:ind w:right="3100"/>
        <w:jc w:val="left"/>
        <w:rPr>
          <w:sz w:val="23"/>
          <w:szCs w:val="23"/>
        </w:rPr>
      </w:pPr>
      <w:r>
        <w:rPr>
          <w:sz w:val="23"/>
          <w:szCs w:val="23"/>
        </w:rPr>
        <w:t xml:space="preserve">в. </w:t>
      </w:r>
      <w:r w:rsidRPr="00A32E23">
        <w:rPr>
          <w:sz w:val="23"/>
          <w:szCs w:val="23"/>
        </w:rPr>
        <w:t>проведение оксигенотерапии</w:t>
      </w:r>
    </w:p>
    <w:p w:rsidR="00BC0536" w:rsidRPr="00A32E23" w:rsidRDefault="00BC0536" w:rsidP="00BC0536">
      <w:pPr>
        <w:pStyle w:val="20"/>
        <w:shd w:val="clear" w:color="auto" w:fill="auto"/>
        <w:tabs>
          <w:tab w:val="left" w:pos="952"/>
        </w:tabs>
        <w:spacing w:line="240" w:lineRule="auto"/>
        <w:ind w:right="3100"/>
        <w:jc w:val="left"/>
        <w:rPr>
          <w:sz w:val="23"/>
          <w:szCs w:val="23"/>
        </w:rPr>
      </w:pPr>
      <w:r>
        <w:rPr>
          <w:sz w:val="23"/>
          <w:szCs w:val="23"/>
        </w:rPr>
        <w:t xml:space="preserve">г. </w:t>
      </w:r>
      <w:r w:rsidRPr="00A32E23">
        <w:rPr>
          <w:sz w:val="23"/>
          <w:szCs w:val="23"/>
        </w:rPr>
        <w:t>применение антибиотиков</w:t>
      </w:r>
    </w:p>
    <w:p w:rsidR="00BC0536" w:rsidRDefault="00BC0536" w:rsidP="00BC0536">
      <w:pPr>
        <w:pStyle w:val="Default"/>
      </w:pPr>
    </w:p>
    <w:p w:rsidR="00BC0536" w:rsidRDefault="00BC0536" w:rsidP="00BC0536">
      <w:pPr>
        <w:pStyle w:val="Default"/>
      </w:pPr>
      <w:r>
        <w:rPr>
          <w:b/>
          <w:bCs/>
        </w:rPr>
        <w:t xml:space="preserve">61. Клинические симптомы остановки сердца: </w:t>
      </w:r>
    </w:p>
    <w:p w:rsidR="00BC0536" w:rsidRDefault="00BC0536" w:rsidP="00BC0536">
      <w:pPr>
        <w:pStyle w:val="Default"/>
      </w:pPr>
      <w:r>
        <w:t xml:space="preserve">а. потеря сознания </w:t>
      </w:r>
    </w:p>
    <w:p w:rsidR="00BC0536" w:rsidRDefault="00BC0536" w:rsidP="00BC0536">
      <w:pPr>
        <w:pStyle w:val="Default"/>
      </w:pPr>
      <w:proofErr w:type="gramStart"/>
      <w:r>
        <w:t>б</w:t>
      </w:r>
      <w:proofErr w:type="gramEnd"/>
      <w:r>
        <w:t xml:space="preserve">. отсутствие пульса на периферических сосудах </w:t>
      </w:r>
    </w:p>
    <w:p w:rsidR="00BC0536" w:rsidRDefault="00BC0536" w:rsidP="00BC0536">
      <w:pPr>
        <w:pStyle w:val="Default"/>
      </w:pPr>
      <w:r>
        <w:t xml:space="preserve">в. отсутствие артериального давления и тонов сердца </w:t>
      </w:r>
    </w:p>
    <w:p w:rsidR="00BC0536" w:rsidRDefault="00BC0536" w:rsidP="00BC0536">
      <w:pPr>
        <w:pStyle w:val="Default"/>
      </w:pPr>
      <w:r>
        <w:t xml:space="preserve">г. остановка дыхания </w:t>
      </w:r>
    </w:p>
    <w:p w:rsidR="00BC0536" w:rsidRDefault="00BC0536" w:rsidP="00BC0536">
      <w:pPr>
        <w:pStyle w:val="Default"/>
      </w:pPr>
      <w:r>
        <w:t>д. расширение зрачков, с отсутствием их реакции на свет</w:t>
      </w:r>
    </w:p>
    <w:p w:rsidR="00BC0536" w:rsidRDefault="00BC0536" w:rsidP="00BC0536">
      <w:pPr>
        <w:pStyle w:val="Default"/>
      </w:pPr>
    </w:p>
    <w:p w:rsidR="00BC0536" w:rsidRPr="00FE5A2B" w:rsidRDefault="00BC0536" w:rsidP="00BC0536">
      <w:pPr>
        <w:spacing w:after="0" w:line="240" w:lineRule="auto"/>
        <w:rPr>
          <w:rFonts w:ascii="Times New Roman" w:hAnsi="Times New Roman"/>
          <w:b/>
          <w:sz w:val="23"/>
          <w:szCs w:val="23"/>
        </w:rPr>
      </w:pPr>
      <w:r w:rsidRPr="00FE5A2B">
        <w:rPr>
          <w:rFonts w:ascii="Times New Roman" w:hAnsi="Times New Roman"/>
          <w:b/>
          <w:bCs/>
          <w:sz w:val="23"/>
          <w:szCs w:val="23"/>
        </w:rPr>
        <w:t xml:space="preserve">62. </w:t>
      </w:r>
      <w:r w:rsidRPr="00FE5A2B">
        <w:rPr>
          <w:rFonts w:ascii="Times New Roman" w:hAnsi="Times New Roman"/>
          <w:b/>
          <w:sz w:val="23"/>
          <w:szCs w:val="23"/>
        </w:rPr>
        <w:t>Определения понятия «этап медицинской эвакуации»:</w:t>
      </w:r>
    </w:p>
    <w:p w:rsidR="00BC0536" w:rsidRPr="00FE5A2B" w:rsidRDefault="00BC0536" w:rsidP="00BC0536">
      <w:pPr>
        <w:spacing w:after="0" w:line="240" w:lineRule="auto"/>
        <w:jc w:val="both"/>
        <w:rPr>
          <w:rFonts w:ascii="Times New Roman" w:hAnsi="Times New Roman"/>
          <w:sz w:val="23"/>
          <w:szCs w:val="23"/>
        </w:rPr>
      </w:pPr>
      <w:r w:rsidRPr="00FE5A2B">
        <w:rPr>
          <w:rFonts w:ascii="Times New Roman" w:hAnsi="Times New Roman"/>
          <w:sz w:val="23"/>
          <w:szCs w:val="23"/>
        </w:rPr>
        <w:t xml:space="preserve"> </w:t>
      </w:r>
      <w:r>
        <w:rPr>
          <w:rFonts w:ascii="Times New Roman" w:hAnsi="Times New Roman"/>
          <w:sz w:val="23"/>
          <w:szCs w:val="23"/>
        </w:rPr>
        <w:t>а</w:t>
      </w:r>
      <w:r w:rsidRPr="00FE5A2B">
        <w:rPr>
          <w:rFonts w:ascii="Times New Roman" w:hAnsi="Times New Roman"/>
          <w:sz w:val="23"/>
          <w:szCs w:val="23"/>
        </w:rPr>
        <w:t xml:space="preserve">. время проведения эвакуации пораженного населения из очага в больницы загородной зоны (от первого до последнего транспорта, независимо от его вида) </w:t>
      </w:r>
    </w:p>
    <w:p w:rsidR="00BC0536" w:rsidRPr="00FE5A2B" w:rsidRDefault="00BC0536" w:rsidP="00BC0536">
      <w:pPr>
        <w:spacing w:after="0" w:line="240" w:lineRule="auto"/>
        <w:jc w:val="both"/>
        <w:rPr>
          <w:rFonts w:ascii="Times New Roman" w:hAnsi="Times New Roman"/>
          <w:sz w:val="23"/>
          <w:szCs w:val="23"/>
        </w:rPr>
      </w:pPr>
      <w:proofErr w:type="gramStart"/>
      <w:r>
        <w:rPr>
          <w:rFonts w:ascii="Times New Roman" w:hAnsi="Times New Roman"/>
          <w:sz w:val="23"/>
          <w:szCs w:val="23"/>
        </w:rPr>
        <w:t>б</w:t>
      </w:r>
      <w:proofErr w:type="gramEnd"/>
      <w:r w:rsidRPr="00FE5A2B">
        <w:rPr>
          <w:rFonts w:ascii="Times New Roman" w:hAnsi="Times New Roman"/>
          <w:sz w:val="23"/>
          <w:szCs w:val="23"/>
        </w:rPr>
        <w:t>. территория (участок, район), на который оказывается медицинская помощь пораженным в очаге и организуется их вывоз</w:t>
      </w:r>
    </w:p>
    <w:p w:rsidR="00BC0536" w:rsidRPr="00FE5A2B" w:rsidRDefault="00BC0536" w:rsidP="00BC0536">
      <w:pPr>
        <w:spacing w:after="0" w:line="240" w:lineRule="auto"/>
        <w:jc w:val="both"/>
        <w:rPr>
          <w:rFonts w:ascii="Times New Roman" w:hAnsi="Times New Roman"/>
          <w:sz w:val="23"/>
          <w:szCs w:val="23"/>
        </w:rPr>
      </w:pPr>
      <w:r>
        <w:rPr>
          <w:rFonts w:ascii="Times New Roman" w:hAnsi="Times New Roman"/>
          <w:sz w:val="23"/>
          <w:szCs w:val="23"/>
        </w:rPr>
        <w:t>в</w:t>
      </w:r>
      <w:r w:rsidRPr="00FE5A2B">
        <w:rPr>
          <w:rFonts w:ascii="Times New Roman" w:hAnsi="Times New Roman"/>
          <w:sz w:val="23"/>
          <w:szCs w:val="23"/>
        </w:rPr>
        <w:t xml:space="preserve">. место оказания медицинской помощи </w:t>
      </w:r>
      <w:proofErr w:type="gramStart"/>
      <w:r w:rsidRPr="00FE5A2B">
        <w:rPr>
          <w:rFonts w:ascii="Times New Roman" w:hAnsi="Times New Roman"/>
          <w:sz w:val="23"/>
          <w:szCs w:val="23"/>
        </w:rPr>
        <w:t>пораженному</w:t>
      </w:r>
      <w:proofErr w:type="gramEnd"/>
      <w:r w:rsidRPr="00FE5A2B">
        <w:rPr>
          <w:rFonts w:ascii="Times New Roman" w:hAnsi="Times New Roman"/>
          <w:sz w:val="23"/>
          <w:szCs w:val="23"/>
        </w:rPr>
        <w:t xml:space="preserve"> в очаге и медицинское учреждение, в которое эвакуируется пораженный</w:t>
      </w:r>
    </w:p>
    <w:p w:rsidR="00BC0536" w:rsidRPr="00FE5A2B" w:rsidRDefault="00BC0536" w:rsidP="00BC0536">
      <w:pPr>
        <w:spacing w:after="0" w:line="240" w:lineRule="auto"/>
        <w:jc w:val="both"/>
        <w:rPr>
          <w:rFonts w:ascii="Times New Roman" w:hAnsi="Times New Roman"/>
          <w:sz w:val="23"/>
          <w:szCs w:val="23"/>
        </w:rPr>
      </w:pPr>
      <w:r>
        <w:rPr>
          <w:rFonts w:ascii="Times New Roman" w:hAnsi="Times New Roman"/>
          <w:sz w:val="23"/>
          <w:szCs w:val="23"/>
        </w:rPr>
        <w:t>г</w:t>
      </w:r>
      <w:r w:rsidRPr="00FE5A2B">
        <w:rPr>
          <w:rFonts w:ascii="Times New Roman" w:hAnsi="Times New Roman"/>
          <w:sz w:val="23"/>
          <w:szCs w:val="23"/>
        </w:rPr>
        <w:t>.</w:t>
      </w:r>
      <w:r>
        <w:rPr>
          <w:rFonts w:ascii="Times New Roman" w:hAnsi="Times New Roman"/>
          <w:sz w:val="23"/>
          <w:szCs w:val="23"/>
        </w:rPr>
        <w:t xml:space="preserve"> </w:t>
      </w:r>
      <w:r w:rsidRPr="00FE5A2B">
        <w:rPr>
          <w:rFonts w:ascii="Times New Roman" w:hAnsi="Times New Roman"/>
          <w:sz w:val="23"/>
          <w:szCs w:val="23"/>
        </w:rPr>
        <w:t>силы и средства здравоохранения, развернутые на путях эвакуации, обеспечивающие прием пораженных, их сортировку, оказание медицинской помощи и лечение, подготовку пораженных к эвакуации</w:t>
      </w:r>
    </w:p>
    <w:p w:rsidR="00BC0536" w:rsidRDefault="00BC0536" w:rsidP="00BC0536">
      <w:pPr>
        <w:pStyle w:val="Default"/>
      </w:pPr>
      <w:r>
        <w:t xml:space="preserve"> </w:t>
      </w:r>
    </w:p>
    <w:p w:rsidR="00BC0536" w:rsidRPr="009D3FAB" w:rsidRDefault="00BC0536" w:rsidP="00BC0536">
      <w:pPr>
        <w:spacing w:after="0" w:line="240" w:lineRule="auto"/>
        <w:rPr>
          <w:rFonts w:ascii="Times New Roman" w:hAnsi="Times New Roman"/>
          <w:sz w:val="23"/>
          <w:szCs w:val="23"/>
        </w:rPr>
      </w:pPr>
      <w:r w:rsidRPr="00FE5A2B">
        <w:rPr>
          <w:rFonts w:ascii="Times New Roman" w:hAnsi="Times New Roman"/>
          <w:b/>
          <w:bCs/>
          <w:sz w:val="23"/>
          <w:szCs w:val="23"/>
        </w:rPr>
        <w:t>63</w:t>
      </w:r>
      <w:r w:rsidRPr="009D3FAB">
        <w:rPr>
          <w:rFonts w:ascii="Times New Roman" w:hAnsi="Times New Roman"/>
          <w:b/>
          <w:bCs/>
          <w:sz w:val="23"/>
          <w:szCs w:val="23"/>
        </w:rPr>
        <w:t>.</w:t>
      </w:r>
      <w:r w:rsidRPr="009D3FAB">
        <w:rPr>
          <w:rFonts w:ascii="Times New Roman" w:hAnsi="Times New Roman"/>
          <w:b/>
          <w:sz w:val="23"/>
          <w:szCs w:val="23"/>
        </w:rPr>
        <w:t xml:space="preserve"> Оптимальное время оказания доврачебной медицинской помощи</w:t>
      </w:r>
      <w:r w:rsidRPr="009D3FAB">
        <w:rPr>
          <w:rFonts w:ascii="Times New Roman" w:hAnsi="Times New Roman"/>
          <w:sz w:val="23"/>
          <w:szCs w:val="23"/>
        </w:rPr>
        <w:t xml:space="preserve"> </w:t>
      </w:r>
      <w:r w:rsidRPr="009D3FAB">
        <w:rPr>
          <w:rFonts w:ascii="Times New Roman" w:hAnsi="Times New Roman"/>
          <w:b/>
          <w:sz w:val="23"/>
          <w:szCs w:val="23"/>
        </w:rPr>
        <w:t>в очаге катастрофы:</w:t>
      </w:r>
    </w:p>
    <w:p w:rsidR="00BC0536" w:rsidRPr="009D3FAB" w:rsidRDefault="00BC0536" w:rsidP="00BC0536">
      <w:pPr>
        <w:spacing w:after="0" w:line="240" w:lineRule="auto"/>
        <w:rPr>
          <w:rFonts w:ascii="Times New Roman" w:hAnsi="Times New Roman"/>
          <w:sz w:val="23"/>
          <w:szCs w:val="23"/>
        </w:rPr>
      </w:pPr>
      <w:r w:rsidRPr="009D3FAB">
        <w:rPr>
          <w:rFonts w:ascii="Times New Roman" w:hAnsi="Times New Roman"/>
          <w:sz w:val="23"/>
          <w:szCs w:val="23"/>
        </w:rPr>
        <w:t>а. 1 – 2 часа</w:t>
      </w:r>
    </w:p>
    <w:p w:rsidR="00BC0536" w:rsidRPr="009D3FAB" w:rsidRDefault="00BC0536" w:rsidP="00BC0536">
      <w:pPr>
        <w:spacing w:after="0" w:line="240" w:lineRule="auto"/>
        <w:rPr>
          <w:rFonts w:ascii="Times New Roman" w:hAnsi="Times New Roman"/>
          <w:sz w:val="23"/>
          <w:szCs w:val="23"/>
        </w:rPr>
      </w:pPr>
      <w:proofErr w:type="gramStart"/>
      <w:r w:rsidRPr="009D3FAB">
        <w:rPr>
          <w:rFonts w:ascii="Times New Roman" w:hAnsi="Times New Roman"/>
          <w:sz w:val="23"/>
          <w:szCs w:val="23"/>
        </w:rPr>
        <w:t>б</w:t>
      </w:r>
      <w:proofErr w:type="gramEnd"/>
      <w:r w:rsidRPr="009D3FAB">
        <w:rPr>
          <w:rFonts w:ascii="Times New Roman" w:hAnsi="Times New Roman"/>
          <w:sz w:val="23"/>
          <w:szCs w:val="23"/>
        </w:rPr>
        <w:t xml:space="preserve">. 2 – 3 часа </w:t>
      </w:r>
    </w:p>
    <w:p w:rsidR="00BC0536" w:rsidRPr="009D3FAB" w:rsidRDefault="00BC0536" w:rsidP="00BC0536">
      <w:pPr>
        <w:spacing w:after="0" w:line="240" w:lineRule="auto"/>
        <w:rPr>
          <w:rFonts w:ascii="Times New Roman" w:hAnsi="Times New Roman"/>
          <w:sz w:val="23"/>
          <w:szCs w:val="23"/>
        </w:rPr>
      </w:pPr>
      <w:r w:rsidRPr="009D3FAB">
        <w:rPr>
          <w:rFonts w:ascii="Times New Roman" w:hAnsi="Times New Roman"/>
          <w:sz w:val="23"/>
          <w:szCs w:val="23"/>
        </w:rPr>
        <w:t>в. 3 – 4 часа</w:t>
      </w:r>
    </w:p>
    <w:p w:rsidR="00BC0536" w:rsidRDefault="00BC0536" w:rsidP="00BC0536">
      <w:pPr>
        <w:spacing w:after="0" w:line="240" w:lineRule="auto"/>
        <w:rPr>
          <w:rFonts w:ascii="Times New Roman" w:hAnsi="Times New Roman"/>
          <w:sz w:val="23"/>
          <w:szCs w:val="23"/>
        </w:rPr>
      </w:pPr>
      <w:r w:rsidRPr="009D3FAB">
        <w:rPr>
          <w:rFonts w:ascii="Times New Roman" w:hAnsi="Times New Roman"/>
          <w:sz w:val="23"/>
          <w:szCs w:val="23"/>
        </w:rPr>
        <w:t>г. 4 – 5 часов</w:t>
      </w:r>
    </w:p>
    <w:p w:rsidR="00BC0536" w:rsidRPr="009D3FAB" w:rsidRDefault="00BC0536" w:rsidP="00BC0536">
      <w:pPr>
        <w:spacing w:after="0" w:line="240" w:lineRule="auto"/>
        <w:rPr>
          <w:rFonts w:ascii="Times New Roman" w:hAnsi="Times New Roman"/>
          <w:sz w:val="23"/>
          <w:szCs w:val="23"/>
        </w:rPr>
      </w:pPr>
    </w:p>
    <w:p w:rsidR="00BC0536" w:rsidRPr="009D3FAB" w:rsidRDefault="00BC0536" w:rsidP="00BC0536">
      <w:pPr>
        <w:spacing w:after="0" w:line="240" w:lineRule="auto"/>
        <w:rPr>
          <w:rFonts w:ascii="Times New Roman" w:hAnsi="Times New Roman"/>
          <w:sz w:val="23"/>
          <w:szCs w:val="23"/>
        </w:rPr>
      </w:pPr>
      <w:r w:rsidRPr="009D3FAB">
        <w:rPr>
          <w:rFonts w:ascii="Times New Roman" w:hAnsi="Times New Roman"/>
          <w:b/>
          <w:bCs/>
          <w:sz w:val="23"/>
          <w:szCs w:val="23"/>
        </w:rPr>
        <w:t>64.</w:t>
      </w:r>
      <w:r w:rsidRPr="009D3FAB">
        <w:rPr>
          <w:rFonts w:cs="Calibri"/>
          <w:b/>
          <w:sz w:val="23"/>
          <w:szCs w:val="23"/>
        </w:rPr>
        <w:t xml:space="preserve"> </w:t>
      </w:r>
      <w:r w:rsidRPr="009D3FAB">
        <w:rPr>
          <w:rFonts w:ascii="Times New Roman" w:hAnsi="Times New Roman"/>
          <w:b/>
          <w:sz w:val="23"/>
          <w:szCs w:val="23"/>
        </w:rPr>
        <w:t xml:space="preserve">В АИ-2 противоболевой препарат находится </w:t>
      </w:r>
      <w:proofErr w:type="gramStart"/>
      <w:r w:rsidRPr="009D3FAB">
        <w:rPr>
          <w:rFonts w:ascii="Times New Roman" w:hAnsi="Times New Roman"/>
          <w:b/>
          <w:sz w:val="23"/>
          <w:szCs w:val="23"/>
        </w:rPr>
        <w:t>в</w:t>
      </w:r>
      <w:proofErr w:type="gramEnd"/>
      <w:r w:rsidRPr="009D3FAB">
        <w:rPr>
          <w:rFonts w:ascii="Times New Roman" w:hAnsi="Times New Roman"/>
          <w:b/>
          <w:sz w:val="23"/>
          <w:szCs w:val="23"/>
        </w:rPr>
        <w:t xml:space="preserve"> …</w:t>
      </w:r>
      <w:r w:rsidRPr="009D3FAB">
        <w:rPr>
          <w:rFonts w:ascii="Times New Roman" w:hAnsi="Times New Roman"/>
          <w:sz w:val="23"/>
          <w:szCs w:val="23"/>
        </w:rPr>
        <w:t xml:space="preserve"> </w:t>
      </w:r>
    </w:p>
    <w:p w:rsidR="00BC0536" w:rsidRPr="009D3FAB" w:rsidRDefault="00BC0536" w:rsidP="00BC0536">
      <w:pPr>
        <w:spacing w:after="0" w:line="240" w:lineRule="auto"/>
        <w:rPr>
          <w:rFonts w:ascii="Times New Roman" w:hAnsi="Times New Roman"/>
          <w:sz w:val="23"/>
          <w:szCs w:val="23"/>
        </w:rPr>
      </w:pPr>
      <w:r w:rsidRPr="009D3FAB">
        <w:rPr>
          <w:rFonts w:ascii="Times New Roman" w:hAnsi="Times New Roman"/>
          <w:sz w:val="23"/>
          <w:szCs w:val="23"/>
        </w:rPr>
        <w:t xml:space="preserve">а. </w:t>
      </w:r>
      <w:proofErr w:type="gramStart"/>
      <w:r w:rsidRPr="009D3FAB">
        <w:rPr>
          <w:rFonts w:ascii="Times New Roman" w:hAnsi="Times New Roman"/>
          <w:sz w:val="23"/>
          <w:szCs w:val="23"/>
        </w:rPr>
        <w:t>гнезде</w:t>
      </w:r>
      <w:proofErr w:type="gramEnd"/>
      <w:r w:rsidRPr="009D3FAB">
        <w:rPr>
          <w:rFonts w:ascii="Times New Roman" w:hAnsi="Times New Roman"/>
          <w:sz w:val="23"/>
          <w:szCs w:val="23"/>
        </w:rPr>
        <w:t xml:space="preserve"> №1 </w:t>
      </w:r>
    </w:p>
    <w:p w:rsidR="00BC0536" w:rsidRPr="009D3FAB" w:rsidRDefault="00BC0536" w:rsidP="00BC0536">
      <w:pPr>
        <w:spacing w:after="0" w:line="240" w:lineRule="auto"/>
        <w:rPr>
          <w:rFonts w:ascii="Times New Roman" w:hAnsi="Times New Roman"/>
          <w:sz w:val="23"/>
          <w:szCs w:val="23"/>
        </w:rPr>
      </w:pPr>
      <w:r w:rsidRPr="009D3FAB">
        <w:rPr>
          <w:rFonts w:ascii="Times New Roman" w:hAnsi="Times New Roman"/>
          <w:sz w:val="23"/>
          <w:szCs w:val="23"/>
        </w:rPr>
        <w:t xml:space="preserve">б. </w:t>
      </w:r>
      <w:proofErr w:type="gramStart"/>
      <w:r w:rsidRPr="009D3FAB">
        <w:rPr>
          <w:rFonts w:ascii="Times New Roman" w:hAnsi="Times New Roman"/>
          <w:sz w:val="23"/>
          <w:szCs w:val="23"/>
        </w:rPr>
        <w:t>гнезде</w:t>
      </w:r>
      <w:proofErr w:type="gramEnd"/>
      <w:r w:rsidRPr="009D3FAB">
        <w:rPr>
          <w:rFonts w:ascii="Times New Roman" w:hAnsi="Times New Roman"/>
          <w:sz w:val="23"/>
          <w:szCs w:val="23"/>
        </w:rPr>
        <w:t xml:space="preserve"> №2</w:t>
      </w:r>
    </w:p>
    <w:p w:rsidR="00BC0536" w:rsidRPr="009D3FAB" w:rsidRDefault="00BC0536" w:rsidP="00BC0536">
      <w:pPr>
        <w:spacing w:after="0" w:line="240" w:lineRule="auto"/>
        <w:rPr>
          <w:rFonts w:ascii="Times New Roman" w:hAnsi="Times New Roman"/>
          <w:sz w:val="23"/>
          <w:szCs w:val="23"/>
        </w:rPr>
      </w:pPr>
      <w:r w:rsidRPr="009D3FAB">
        <w:rPr>
          <w:rFonts w:ascii="Times New Roman" w:hAnsi="Times New Roman"/>
          <w:sz w:val="23"/>
          <w:szCs w:val="23"/>
        </w:rPr>
        <w:t>в. гнезде №4</w:t>
      </w:r>
    </w:p>
    <w:p w:rsidR="00BC0536" w:rsidRPr="009D3FAB" w:rsidRDefault="00BC0536" w:rsidP="00BC0536">
      <w:pPr>
        <w:spacing w:after="0" w:line="240" w:lineRule="auto"/>
        <w:rPr>
          <w:rFonts w:ascii="Times New Roman" w:hAnsi="Times New Roman"/>
          <w:sz w:val="23"/>
          <w:szCs w:val="23"/>
        </w:rPr>
      </w:pPr>
      <w:r w:rsidRPr="009D3FAB">
        <w:rPr>
          <w:rFonts w:ascii="Times New Roman" w:hAnsi="Times New Roman"/>
          <w:sz w:val="23"/>
          <w:szCs w:val="23"/>
        </w:rPr>
        <w:t xml:space="preserve">г. </w:t>
      </w:r>
      <w:proofErr w:type="gramStart"/>
      <w:r w:rsidRPr="009D3FAB">
        <w:rPr>
          <w:rFonts w:ascii="Times New Roman" w:hAnsi="Times New Roman"/>
          <w:sz w:val="23"/>
          <w:szCs w:val="23"/>
        </w:rPr>
        <w:t>гнезде</w:t>
      </w:r>
      <w:proofErr w:type="gramEnd"/>
      <w:r w:rsidRPr="009D3FAB">
        <w:rPr>
          <w:rFonts w:ascii="Times New Roman" w:hAnsi="Times New Roman"/>
          <w:sz w:val="23"/>
          <w:szCs w:val="23"/>
        </w:rPr>
        <w:t xml:space="preserve"> №7</w:t>
      </w:r>
    </w:p>
    <w:p w:rsidR="00BC0536" w:rsidRDefault="00BC0536" w:rsidP="00BC0536">
      <w:pPr>
        <w:pStyle w:val="Default"/>
      </w:pPr>
    </w:p>
    <w:p w:rsidR="00BC0536" w:rsidRDefault="00BC0536" w:rsidP="00BC0536">
      <w:pPr>
        <w:pStyle w:val="Default"/>
      </w:pPr>
      <w:r>
        <w:rPr>
          <w:b/>
          <w:bCs/>
        </w:rPr>
        <w:t xml:space="preserve">65. </w:t>
      </w:r>
      <w:proofErr w:type="spellStart"/>
      <w:r>
        <w:rPr>
          <w:b/>
          <w:bCs/>
        </w:rPr>
        <w:t>Эксикоз</w:t>
      </w:r>
      <w:proofErr w:type="spellEnd"/>
      <w:r>
        <w:rPr>
          <w:b/>
          <w:bCs/>
        </w:rPr>
        <w:t xml:space="preserve"> – это: </w:t>
      </w:r>
    </w:p>
    <w:p w:rsidR="00BC0536" w:rsidRDefault="00BC0536" w:rsidP="00BC0536">
      <w:pPr>
        <w:pStyle w:val="Default"/>
      </w:pPr>
      <w:r>
        <w:t xml:space="preserve">а. кислородное голодание </w:t>
      </w:r>
    </w:p>
    <w:p w:rsidR="00BC0536" w:rsidRDefault="00BC0536" w:rsidP="00BC0536">
      <w:pPr>
        <w:pStyle w:val="Default"/>
      </w:pPr>
      <w:proofErr w:type="gramStart"/>
      <w:r>
        <w:t>б</w:t>
      </w:r>
      <w:proofErr w:type="gramEnd"/>
      <w:r>
        <w:t xml:space="preserve">. обезвоживание организма </w:t>
      </w:r>
    </w:p>
    <w:p w:rsidR="00BC0536" w:rsidRDefault="00BC0536" w:rsidP="00BC0536">
      <w:pPr>
        <w:pStyle w:val="Default"/>
      </w:pPr>
      <w:r>
        <w:t xml:space="preserve">в. перегрев организма </w:t>
      </w:r>
    </w:p>
    <w:p w:rsidR="00BC0536" w:rsidRDefault="00BC0536" w:rsidP="00BC0536">
      <w:pPr>
        <w:pStyle w:val="Default"/>
      </w:pPr>
      <w:r>
        <w:t xml:space="preserve">г. тепловое облучение </w:t>
      </w:r>
    </w:p>
    <w:p w:rsidR="00BC0536" w:rsidRDefault="00BC0536" w:rsidP="00BC0536">
      <w:pPr>
        <w:pStyle w:val="Default"/>
      </w:pPr>
    </w:p>
    <w:p w:rsidR="00BC0536" w:rsidRDefault="00BC0536">
      <w:pPr>
        <w:rPr>
          <w:rFonts w:ascii="Times New Roman" w:eastAsia="Times New Roman" w:hAnsi="Times New Roman" w:cs="Times New Roman"/>
          <w:b/>
          <w:bCs/>
          <w:sz w:val="23"/>
          <w:szCs w:val="23"/>
        </w:rPr>
      </w:pPr>
      <w:r>
        <w:rPr>
          <w:b/>
          <w:bCs/>
          <w:sz w:val="23"/>
          <w:szCs w:val="23"/>
        </w:rPr>
        <w:br w:type="page"/>
      </w:r>
    </w:p>
    <w:p w:rsidR="00BC0536" w:rsidRPr="00307853" w:rsidRDefault="00BC0536" w:rsidP="00BC0536">
      <w:pPr>
        <w:pStyle w:val="20"/>
        <w:shd w:val="clear" w:color="auto" w:fill="auto"/>
        <w:tabs>
          <w:tab w:val="left" w:pos="715"/>
        </w:tabs>
        <w:spacing w:line="240" w:lineRule="auto"/>
        <w:jc w:val="left"/>
        <w:rPr>
          <w:b/>
          <w:bCs/>
          <w:sz w:val="23"/>
          <w:szCs w:val="23"/>
        </w:rPr>
      </w:pPr>
      <w:r>
        <w:rPr>
          <w:b/>
          <w:bCs/>
          <w:sz w:val="23"/>
          <w:szCs w:val="23"/>
        </w:rPr>
        <w:lastRenderedPageBreak/>
        <w:t xml:space="preserve">66. </w:t>
      </w:r>
      <w:r w:rsidRPr="00307853">
        <w:rPr>
          <w:b/>
          <w:bCs/>
          <w:sz w:val="23"/>
          <w:szCs w:val="23"/>
        </w:rPr>
        <w:t>Отеки нижних конечностей, асцит, увеличение печени являются признаками:</w:t>
      </w:r>
    </w:p>
    <w:p w:rsidR="00BC0536" w:rsidRPr="00307853" w:rsidRDefault="00BC0536" w:rsidP="00BC0536">
      <w:pPr>
        <w:pStyle w:val="20"/>
        <w:shd w:val="clear" w:color="auto" w:fill="auto"/>
        <w:tabs>
          <w:tab w:val="left" w:pos="715"/>
        </w:tabs>
        <w:spacing w:line="240" w:lineRule="auto"/>
        <w:jc w:val="left"/>
        <w:rPr>
          <w:sz w:val="23"/>
          <w:szCs w:val="23"/>
        </w:rPr>
      </w:pPr>
      <w:r w:rsidRPr="00307853">
        <w:rPr>
          <w:b/>
          <w:bCs/>
          <w:sz w:val="23"/>
          <w:szCs w:val="23"/>
        </w:rPr>
        <w:t xml:space="preserve"> </w:t>
      </w:r>
      <w:r w:rsidRPr="00307853">
        <w:rPr>
          <w:bCs/>
          <w:sz w:val="23"/>
          <w:szCs w:val="23"/>
        </w:rPr>
        <w:t>а.</w:t>
      </w:r>
      <w:r w:rsidRPr="00307853">
        <w:rPr>
          <w:b/>
          <w:bCs/>
          <w:sz w:val="23"/>
          <w:szCs w:val="23"/>
        </w:rPr>
        <w:t xml:space="preserve"> </w:t>
      </w:r>
      <w:r w:rsidRPr="00307853">
        <w:rPr>
          <w:sz w:val="23"/>
          <w:szCs w:val="23"/>
        </w:rPr>
        <w:t xml:space="preserve">недостаточности кровообращения  </w:t>
      </w:r>
    </w:p>
    <w:p w:rsidR="00BC0536" w:rsidRPr="00307853" w:rsidRDefault="00BC0536" w:rsidP="00BC0536">
      <w:pPr>
        <w:pStyle w:val="20"/>
        <w:shd w:val="clear" w:color="auto" w:fill="auto"/>
        <w:tabs>
          <w:tab w:val="left" w:pos="956"/>
        </w:tabs>
        <w:spacing w:line="240" w:lineRule="auto"/>
        <w:ind w:right="1620"/>
        <w:jc w:val="left"/>
        <w:rPr>
          <w:sz w:val="23"/>
          <w:szCs w:val="23"/>
        </w:rPr>
      </w:pPr>
      <w:proofErr w:type="gramStart"/>
      <w:r>
        <w:rPr>
          <w:sz w:val="23"/>
          <w:szCs w:val="23"/>
        </w:rPr>
        <w:t>б</w:t>
      </w:r>
      <w:proofErr w:type="gramEnd"/>
      <w:r>
        <w:rPr>
          <w:sz w:val="23"/>
          <w:szCs w:val="23"/>
        </w:rPr>
        <w:t xml:space="preserve">. </w:t>
      </w:r>
      <w:r w:rsidRPr="00307853">
        <w:rPr>
          <w:sz w:val="23"/>
          <w:szCs w:val="23"/>
        </w:rPr>
        <w:t>инфаркта миокарда</w:t>
      </w:r>
    </w:p>
    <w:p w:rsidR="00BC0536" w:rsidRPr="00307853" w:rsidRDefault="00BC0536" w:rsidP="00BC0536">
      <w:pPr>
        <w:pStyle w:val="20"/>
        <w:shd w:val="clear" w:color="auto" w:fill="auto"/>
        <w:tabs>
          <w:tab w:val="left" w:pos="952"/>
        </w:tabs>
        <w:spacing w:line="240" w:lineRule="auto"/>
        <w:ind w:right="1620"/>
        <w:jc w:val="left"/>
        <w:rPr>
          <w:sz w:val="23"/>
          <w:szCs w:val="23"/>
        </w:rPr>
      </w:pPr>
      <w:r>
        <w:rPr>
          <w:sz w:val="23"/>
          <w:szCs w:val="23"/>
        </w:rPr>
        <w:t xml:space="preserve">в. </w:t>
      </w:r>
      <w:r w:rsidRPr="00307853">
        <w:rPr>
          <w:sz w:val="23"/>
          <w:szCs w:val="23"/>
        </w:rPr>
        <w:t>гипертонической болезни</w:t>
      </w:r>
    </w:p>
    <w:p w:rsidR="00BC0536" w:rsidRDefault="00BC0536" w:rsidP="00BC0536">
      <w:pPr>
        <w:pStyle w:val="20"/>
        <w:shd w:val="clear" w:color="auto" w:fill="auto"/>
        <w:tabs>
          <w:tab w:val="left" w:pos="952"/>
        </w:tabs>
        <w:spacing w:line="240" w:lineRule="auto"/>
        <w:ind w:right="1620"/>
        <w:jc w:val="left"/>
        <w:rPr>
          <w:sz w:val="23"/>
          <w:szCs w:val="23"/>
        </w:rPr>
      </w:pPr>
      <w:r>
        <w:rPr>
          <w:sz w:val="23"/>
          <w:szCs w:val="23"/>
        </w:rPr>
        <w:t xml:space="preserve">г. </w:t>
      </w:r>
      <w:r w:rsidRPr="00307853">
        <w:rPr>
          <w:sz w:val="23"/>
          <w:szCs w:val="23"/>
        </w:rPr>
        <w:t>стенокардии</w:t>
      </w:r>
    </w:p>
    <w:p w:rsidR="00BC0536" w:rsidRDefault="00BC0536" w:rsidP="00BC0536">
      <w:pPr>
        <w:pStyle w:val="Default"/>
      </w:pPr>
    </w:p>
    <w:p w:rsidR="00BC0536" w:rsidRPr="001A18F7" w:rsidRDefault="00BC0536" w:rsidP="00BC0536">
      <w:pPr>
        <w:spacing w:after="0" w:line="240" w:lineRule="auto"/>
        <w:rPr>
          <w:rFonts w:ascii="Times New Roman" w:hAnsi="Times New Roman"/>
          <w:b/>
          <w:bCs/>
          <w:sz w:val="23"/>
          <w:szCs w:val="23"/>
        </w:rPr>
      </w:pPr>
      <w:r w:rsidRPr="001A18F7">
        <w:rPr>
          <w:rFonts w:ascii="Times New Roman" w:hAnsi="Times New Roman"/>
          <w:b/>
          <w:bCs/>
          <w:sz w:val="23"/>
          <w:szCs w:val="23"/>
        </w:rPr>
        <w:t>67. Укажите причину гипоксии при отравлении "угарным газом":</w:t>
      </w:r>
    </w:p>
    <w:p w:rsidR="00BC0536" w:rsidRDefault="00BC0536" w:rsidP="00BC0536">
      <w:pPr>
        <w:spacing w:after="0" w:line="240" w:lineRule="auto"/>
        <w:rPr>
          <w:rFonts w:ascii="Times New Roman" w:hAnsi="Times New Roman"/>
          <w:sz w:val="23"/>
          <w:szCs w:val="23"/>
        </w:rPr>
      </w:pPr>
      <w:r>
        <w:rPr>
          <w:rFonts w:ascii="Times New Roman" w:hAnsi="Times New Roman"/>
          <w:sz w:val="23"/>
          <w:szCs w:val="23"/>
        </w:rPr>
        <w:t>а</w:t>
      </w:r>
      <w:r w:rsidRPr="001A18F7">
        <w:rPr>
          <w:rFonts w:ascii="Times New Roman" w:hAnsi="Times New Roman"/>
          <w:sz w:val="23"/>
          <w:szCs w:val="23"/>
        </w:rPr>
        <w:t>. образование в крови оксигемоглобина</w:t>
      </w:r>
      <w:r w:rsidRPr="001A18F7">
        <w:rPr>
          <w:rFonts w:ascii="Times New Roman" w:hAnsi="Times New Roman"/>
          <w:sz w:val="23"/>
          <w:szCs w:val="23"/>
        </w:rPr>
        <w:br/>
      </w:r>
      <w:r>
        <w:rPr>
          <w:rFonts w:ascii="Times New Roman" w:hAnsi="Times New Roman"/>
          <w:sz w:val="23"/>
          <w:szCs w:val="23"/>
        </w:rPr>
        <w:t>б</w:t>
      </w:r>
      <w:r w:rsidRPr="001A18F7">
        <w:rPr>
          <w:rFonts w:ascii="Times New Roman" w:hAnsi="Times New Roman"/>
          <w:sz w:val="23"/>
          <w:szCs w:val="23"/>
        </w:rPr>
        <w:t>. образование в крови метгемоглобина</w:t>
      </w:r>
      <w:r w:rsidRPr="001A18F7">
        <w:rPr>
          <w:rFonts w:ascii="Times New Roman" w:hAnsi="Times New Roman"/>
          <w:sz w:val="23"/>
          <w:szCs w:val="23"/>
        </w:rPr>
        <w:br/>
      </w:r>
      <w:r>
        <w:rPr>
          <w:rFonts w:ascii="Times New Roman" w:hAnsi="Times New Roman"/>
          <w:sz w:val="23"/>
          <w:szCs w:val="23"/>
        </w:rPr>
        <w:t>в</w:t>
      </w:r>
      <w:r w:rsidRPr="001A18F7">
        <w:rPr>
          <w:rFonts w:ascii="Times New Roman" w:hAnsi="Times New Roman"/>
          <w:sz w:val="23"/>
          <w:szCs w:val="23"/>
        </w:rPr>
        <w:t>. обр</w:t>
      </w:r>
      <w:r>
        <w:rPr>
          <w:rFonts w:ascii="Times New Roman" w:hAnsi="Times New Roman"/>
          <w:sz w:val="23"/>
          <w:szCs w:val="23"/>
        </w:rPr>
        <w:t xml:space="preserve">азование в крови </w:t>
      </w:r>
      <w:proofErr w:type="spellStart"/>
      <w:r>
        <w:rPr>
          <w:rFonts w:ascii="Times New Roman" w:hAnsi="Times New Roman"/>
          <w:sz w:val="23"/>
          <w:szCs w:val="23"/>
        </w:rPr>
        <w:t>миоглибина</w:t>
      </w:r>
      <w:proofErr w:type="spellEnd"/>
      <w:r>
        <w:rPr>
          <w:rFonts w:ascii="Times New Roman" w:hAnsi="Times New Roman"/>
          <w:sz w:val="23"/>
          <w:szCs w:val="23"/>
        </w:rPr>
        <w:br/>
        <w:t xml:space="preserve">г. </w:t>
      </w:r>
      <w:r w:rsidRPr="001A18F7">
        <w:rPr>
          <w:rFonts w:ascii="Times New Roman" w:hAnsi="Times New Roman"/>
          <w:sz w:val="23"/>
          <w:szCs w:val="23"/>
        </w:rPr>
        <w:t xml:space="preserve">образование в крови карбоксигемоглобина </w:t>
      </w:r>
    </w:p>
    <w:p w:rsidR="00BC0536" w:rsidRPr="001A18F7" w:rsidRDefault="00BC0536" w:rsidP="00BC0536">
      <w:pPr>
        <w:spacing w:after="0" w:line="240" w:lineRule="auto"/>
        <w:rPr>
          <w:rFonts w:ascii="Times New Roman" w:hAnsi="Times New Roman"/>
          <w:sz w:val="23"/>
          <w:szCs w:val="23"/>
        </w:rPr>
      </w:pPr>
    </w:p>
    <w:p w:rsidR="00BC0536" w:rsidRPr="005F2A8C" w:rsidRDefault="00BC0536" w:rsidP="00BC0536">
      <w:pPr>
        <w:keepNext/>
        <w:keepLines/>
        <w:widowControl w:val="0"/>
        <w:tabs>
          <w:tab w:val="left" w:pos="603"/>
        </w:tabs>
        <w:spacing w:after="0" w:line="240" w:lineRule="auto"/>
        <w:outlineLvl w:val="1"/>
        <w:rPr>
          <w:rFonts w:ascii="Times New Roman" w:hAnsi="Times New Roman"/>
          <w:b/>
          <w:sz w:val="23"/>
          <w:szCs w:val="23"/>
        </w:rPr>
      </w:pPr>
      <w:r w:rsidRPr="00A1136A">
        <w:rPr>
          <w:rFonts w:ascii="Times New Roman" w:hAnsi="Times New Roman"/>
          <w:b/>
          <w:bCs/>
          <w:sz w:val="23"/>
          <w:szCs w:val="23"/>
        </w:rPr>
        <w:t>68.</w:t>
      </w:r>
      <w:r>
        <w:rPr>
          <w:rFonts w:ascii="Times New Roman" w:hAnsi="Times New Roman"/>
          <w:sz w:val="23"/>
          <w:szCs w:val="23"/>
        </w:rPr>
        <w:t xml:space="preserve"> </w:t>
      </w:r>
      <w:r w:rsidRPr="005F2A8C">
        <w:rPr>
          <w:rFonts w:ascii="Times New Roman" w:hAnsi="Times New Roman"/>
          <w:b/>
          <w:sz w:val="23"/>
          <w:szCs w:val="23"/>
        </w:rPr>
        <w:t xml:space="preserve">Пальцы в виде «барабанных палочек» и ногти в виде «часовых стекол» встречаются </w:t>
      </w:r>
      <w:proofErr w:type="gramStart"/>
      <w:r w:rsidRPr="005F2A8C">
        <w:rPr>
          <w:rFonts w:ascii="Times New Roman" w:hAnsi="Times New Roman"/>
          <w:b/>
          <w:sz w:val="23"/>
          <w:szCs w:val="23"/>
        </w:rPr>
        <w:t>при</w:t>
      </w:r>
      <w:proofErr w:type="gramEnd"/>
      <w:r w:rsidRPr="005F2A8C">
        <w:rPr>
          <w:rFonts w:ascii="Times New Roman" w:hAnsi="Times New Roman"/>
          <w:b/>
          <w:sz w:val="23"/>
          <w:szCs w:val="23"/>
        </w:rPr>
        <w:t xml:space="preserve">: </w:t>
      </w:r>
    </w:p>
    <w:p w:rsidR="00BC0536" w:rsidRPr="00A1136A" w:rsidRDefault="00BC0536" w:rsidP="00BC0536">
      <w:pPr>
        <w:pStyle w:val="20"/>
        <w:shd w:val="clear" w:color="auto" w:fill="auto"/>
        <w:spacing w:line="240" w:lineRule="auto"/>
        <w:jc w:val="left"/>
        <w:rPr>
          <w:sz w:val="23"/>
          <w:szCs w:val="23"/>
        </w:rPr>
      </w:pPr>
      <w:r>
        <w:rPr>
          <w:sz w:val="23"/>
          <w:szCs w:val="23"/>
        </w:rPr>
        <w:t xml:space="preserve">а. </w:t>
      </w:r>
      <w:r w:rsidRPr="00A1136A">
        <w:rPr>
          <w:sz w:val="23"/>
          <w:szCs w:val="23"/>
        </w:rPr>
        <w:t xml:space="preserve">хронических </w:t>
      </w:r>
      <w:proofErr w:type="gramStart"/>
      <w:r w:rsidRPr="00A1136A">
        <w:rPr>
          <w:sz w:val="23"/>
          <w:szCs w:val="23"/>
        </w:rPr>
        <w:t>заболеваниях</w:t>
      </w:r>
      <w:proofErr w:type="gramEnd"/>
      <w:r w:rsidRPr="00A1136A">
        <w:rPr>
          <w:sz w:val="23"/>
          <w:szCs w:val="23"/>
        </w:rPr>
        <w:t xml:space="preserve"> пищеварительной системы</w:t>
      </w:r>
    </w:p>
    <w:p w:rsidR="00BC0536" w:rsidRPr="00A1136A" w:rsidRDefault="00BC0536" w:rsidP="00BC0536">
      <w:pPr>
        <w:pStyle w:val="20"/>
        <w:shd w:val="clear" w:color="auto" w:fill="auto"/>
        <w:tabs>
          <w:tab w:val="left" w:pos="965"/>
        </w:tabs>
        <w:spacing w:line="240" w:lineRule="auto"/>
        <w:ind w:right="2800"/>
        <w:jc w:val="left"/>
        <w:rPr>
          <w:sz w:val="23"/>
          <w:szCs w:val="23"/>
        </w:rPr>
      </w:pPr>
      <w:r>
        <w:rPr>
          <w:sz w:val="23"/>
          <w:szCs w:val="23"/>
        </w:rPr>
        <w:t xml:space="preserve">б. </w:t>
      </w:r>
      <w:r w:rsidRPr="00A1136A">
        <w:rPr>
          <w:sz w:val="23"/>
          <w:szCs w:val="23"/>
        </w:rPr>
        <w:t xml:space="preserve">острых </w:t>
      </w:r>
      <w:proofErr w:type="gramStart"/>
      <w:r w:rsidRPr="00A1136A">
        <w:rPr>
          <w:sz w:val="23"/>
          <w:szCs w:val="23"/>
        </w:rPr>
        <w:t>заболеваниях</w:t>
      </w:r>
      <w:proofErr w:type="gramEnd"/>
      <w:r w:rsidRPr="00A1136A">
        <w:rPr>
          <w:sz w:val="23"/>
          <w:szCs w:val="23"/>
        </w:rPr>
        <w:t xml:space="preserve"> дыхательной системы</w:t>
      </w:r>
    </w:p>
    <w:p w:rsidR="00BC0536" w:rsidRPr="00A1136A" w:rsidRDefault="00BC0536" w:rsidP="00BC0536">
      <w:pPr>
        <w:pStyle w:val="20"/>
        <w:shd w:val="clear" w:color="auto" w:fill="auto"/>
        <w:tabs>
          <w:tab w:val="left" w:pos="960"/>
        </w:tabs>
        <w:spacing w:line="240" w:lineRule="auto"/>
        <w:jc w:val="left"/>
        <w:rPr>
          <w:sz w:val="23"/>
          <w:szCs w:val="23"/>
        </w:rPr>
      </w:pPr>
      <w:r>
        <w:rPr>
          <w:sz w:val="23"/>
          <w:szCs w:val="23"/>
        </w:rPr>
        <w:t xml:space="preserve">в. </w:t>
      </w:r>
      <w:r w:rsidRPr="00A1136A">
        <w:rPr>
          <w:sz w:val="23"/>
          <w:szCs w:val="23"/>
        </w:rPr>
        <w:t>острых заболеваниях пищеварительной системы</w:t>
      </w:r>
    </w:p>
    <w:p w:rsidR="00BC0536" w:rsidRPr="00A1136A" w:rsidRDefault="00BC0536" w:rsidP="00BC0536">
      <w:pPr>
        <w:pStyle w:val="20"/>
        <w:shd w:val="clear" w:color="auto" w:fill="auto"/>
        <w:spacing w:line="240" w:lineRule="auto"/>
        <w:jc w:val="left"/>
        <w:rPr>
          <w:sz w:val="23"/>
          <w:szCs w:val="23"/>
        </w:rPr>
      </w:pPr>
      <w:r>
        <w:rPr>
          <w:sz w:val="23"/>
          <w:szCs w:val="23"/>
        </w:rPr>
        <w:t xml:space="preserve">г. </w:t>
      </w:r>
      <w:r w:rsidRPr="00A1136A">
        <w:rPr>
          <w:sz w:val="23"/>
          <w:szCs w:val="23"/>
        </w:rPr>
        <w:t xml:space="preserve">хронических </w:t>
      </w:r>
      <w:proofErr w:type="gramStart"/>
      <w:r w:rsidRPr="00A1136A">
        <w:rPr>
          <w:sz w:val="23"/>
          <w:szCs w:val="23"/>
        </w:rPr>
        <w:t>заболеваниях</w:t>
      </w:r>
      <w:proofErr w:type="gramEnd"/>
      <w:r w:rsidRPr="00A1136A">
        <w:rPr>
          <w:sz w:val="23"/>
          <w:szCs w:val="23"/>
        </w:rPr>
        <w:t xml:space="preserve"> дыхательной системы  </w:t>
      </w:r>
    </w:p>
    <w:p w:rsidR="00BC0536" w:rsidRPr="00AE1D94" w:rsidRDefault="00BC0536" w:rsidP="00BC0536">
      <w:pPr>
        <w:pStyle w:val="Default"/>
      </w:pPr>
    </w:p>
    <w:p w:rsidR="00BC0536" w:rsidRDefault="00BC0536" w:rsidP="00BC0536">
      <w:pPr>
        <w:pStyle w:val="Default"/>
      </w:pPr>
      <w:r>
        <w:rPr>
          <w:b/>
          <w:bCs/>
        </w:rPr>
        <w:t xml:space="preserve">69. Признак ушиба почек: </w:t>
      </w:r>
    </w:p>
    <w:p w:rsidR="00BC0536" w:rsidRDefault="00BC0536" w:rsidP="00BC0536">
      <w:pPr>
        <w:pStyle w:val="Default"/>
      </w:pPr>
      <w:r>
        <w:t xml:space="preserve">а. ложные позывы на мочеиспускание </w:t>
      </w:r>
    </w:p>
    <w:p w:rsidR="00BC0536" w:rsidRDefault="00BC0536" w:rsidP="00BC0536">
      <w:pPr>
        <w:pStyle w:val="Default"/>
      </w:pPr>
      <w:proofErr w:type="gramStart"/>
      <w:r>
        <w:t>б</w:t>
      </w:r>
      <w:proofErr w:type="gramEnd"/>
      <w:r>
        <w:t xml:space="preserve">. боль при мочеиспускании </w:t>
      </w:r>
    </w:p>
    <w:p w:rsidR="00BC0536" w:rsidRDefault="00BC0536" w:rsidP="00BC0536">
      <w:pPr>
        <w:pStyle w:val="Default"/>
      </w:pPr>
      <w:r>
        <w:t xml:space="preserve">в. положительный симптом  </w:t>
      </w:r>
      <w:proofErr w:type="spellStart"/>
      <w:r>
        <w:t>Щеткина-Блюмберга</w:t>
      </w:r>
      <w:proofErr w:type="spellEnd"/>
    </w:p>
    <w:p w:rsidR="00BC0536" w:rsidRDefault="00BC0536" w:rsidP="00BC0536">
      <w:pPr>
        <w:pStyle w:val="Default"/>
      </w:pPr>
      <w:r>
        <w:t>г. микр</w:t>
      </w:r>
      <w:proofErr w:type="gramStart"/>
      <w:r>
        <w:t>о-</w:t>
      </w:r>
      <w:proofErr w:type="gramEnd"/>
      <w:r>
        <w:t xml:space="preserve"> или </w:t>
      </w:r>
      <w:proofErr w:type="spellStart"/>
      <w:r>
        <w:t>макрогематургия</w:t>
      </w:r>
      <w:proofErr w:type="spellEnd"/>
      <w:r>
        <w:t xml:space="preserve"> </w:t>
      </w:r>
    </w:p>
    <w:p w:rsidR="00BC0536" w:rsidRDefault="00BC0536" w:rsidP="00BC0536">
      <w:pPr>
        <w:spacing w:after="0" w:line="240" w:lineRule="auto"/>
        <w:ind w:right="301"/>
        <w:rPr>
          <w:rFonts w:ascii="Times New Roman" w:hAnsi="Times New Roman"/>
          <w:b/>
          <w:bCs/>
          <w:sz w:val="23"/>
          <w:szCs w:val="23"/>
        </w:rPr>
      </w:pPr>
    </w:p>
    <w:p w:rsidR="00BC0536" w:rsidRPr="009D3FAB" w:rsidRDefault="00BC0536" w:rsidP="00BC0536">
      <w:pPr>
        <w:spacing w:after="0" w:line="240" w:lineRule="auto"/>
        <w:ind w:right="301"/>
        <w:rPr>
          <w:rFonts w:ascii="Times New Roman" w:hAnsi="Times New Roman"/>
          <w:b/>
          <w:bCs/>
          <w:sz w:val="23"/>
          <w:szCs w:val="23"/>
        </w:rPr>
      </w:pPr>
      <w:r w:rsidRPr="00C227C4">
        <w:rPr>
          <w:rFonts w:ascii="Times New Roman" w:hAnsi="Times New Roman"/>
          <w:b/>
          <w:bCs/>
          <w:sz w:val="23"/>
          <w:szCs w:val="23"/>
        </w:rPr>
        <w:t xml:space="preserve">70. </w:t>
      </w:r>
      <w:r w:rsidRPr="009D3FAB">
        <w:rPr>
          <w:rFonts w:ascii="Times New Roman" w:hAnsi="Times New Roman"/>
          <w:b/>
          <w:bCs/>
          <w:sz w:val="23"/>
          <w:szCs w:val="23"/>
        </w:rPr>
        <w:t xml:space="preserve">Механизм действия гипертонической клизмы заключается в том, что: </w:t>
      </w:r>
    </w:p>
    <w:p w:rsidR="00BC0536" w:rsidRPr="009D3FAB" w:rsidRDefault="00BC0536" w:rsidP="00BC0536">
      <w:pPr>
        <w:spacing w:after="0" w:line="240" w:lineRule="auto"/>
        <w:ind w:right="301"/>
        <w:rPr>
          <w:rFonts w:ascii="Times New Roman" w:hAnsi="Times New Roman"/>
          <w:sz w:val="23"/>
          <w:szCs w:val="23"/>
        </w:rPr>
      </w:pPr>
      <w:r w:rsidRPr="009D3FAB">
        <w:rPr>
          <w:rFonts w:ascii="Times New Roman" w:hAnsi="Times New Roman"/>
          <w:sz w:val="23"/>
          <w:szCs w:val="23"/>
        </w:rPr>
        <w:t>1.  Гипертонический раствор вызывает обильную транссудацию жид</w:t>
      </w:r>
      <w:r w:rsidRPr="009D3FAB">
        <w:rPr>
          <w:rFonts w:ascii="Times New Roman" w:hAnsi="Times New Roman"/>
          <w:sz w:val="23"/>
          <w:szCs w:val="23"/>
        </w:rPr>
        <w:softHyphen/>
        <w:t>кости в просвет прямой кишки, что приводит к разжижению каловых масс.</w:t>
      </w:r>
    </w:p>
    <w:p w:rsidR="00BC0536" w:rsidRPr="009D3FAB" w:rsidRDefault="00BC0536" w:rsidP="00BC0536">
      <w:pPr>
        <w:spacing w:after="0" w:line="240" w:lineRule="auto"/>
        <w:ind w:right="301"/>
        <w:rPr>
          <w:rFonts w:ascii="Times New Roman" w:hAnsi="Times New Roman"/>
          <w:sz w:val="23"/>
          <w:szCs w:val="23"/>
        </w:rPr>
      </w:pPr>
      <w:r w:rsidRPr="009D3FAB">
        <w:rPr>
          <w:rFonts w:ascii="Times New Roman" w:hAnsi="Times New Roman"/>
          <w:sz w:val="23"/>
          <w:szCs w:val="23"/>
        </w:rPr>
        <w:t>2. Гипертонический раствор вызывает усиленную перистальтику пря</w:t>
      </w:r>
      <w:r w:rsidRPr="009D3FAB">
        <w:rPr>
          <w:rFonts w:ascii="Times New Roman" w:hAnsi="Times New Roman"/>
          <w:sz w:val="23"/>
          <w:szCs w:val="23"/>
        </w:rPr>
        <w:softHyphen/>
        <w:t>мой кишки, что способствует освобождению кишечника от каловых масс при снижении тонуса кишечной стенки.</w:t>
      </w:r>
    </w:p>
    <w:p w:rsidR="00BC0536" w:rsidRPr="009D3FAB" w:rsidRDefault="00BC0536" w:rsidP="00BC0536">
      <w:pPr>
        <w:spacing w:after="0" w:line="240" w:lineRule="auto"/>
        <w:ind w:right="301"/>
        <w:rPr>
          <w:rFonts w:ascii="Times New Roman" w:hAnsi="Times New Roman"/>
          <w:color w:val="424242"/>
          <w:sz w:val="23"/>
          <w:szCs w:val="23"/>
        </w:rPr>
      </w:pPr>
      <w:r w:rsidRPr="009D3FAB">
        <w:rPr>
          <w:rFonts w:ascii="Times New Roman" w:hAnsi="Times New Roman"/>
          <w:sz w:val="23"/>
          <w:szCs w:val="23"/>
        </w:rPr>
        <w:t>3. За счет транссудации жидкости в кишечник уменьшается объем циркулирующей крови, с некоторым снижением артериального давления</w:t>
      </w:r>
      <w:r w:rsidRPr="009D3FAB">
        <w:rPr>
          <w:rFonts w:ascii="Times New Roman" w:hAnsi="Times New Roman"/>
          <w:color w:val="424242"/>
          <w:sz w:val="23"/>
          <w:szCs w:val="23"/>
        </w:rPr>
        <w:t>.</w:t>
      </w:r>
    </w:p>
    <w:p w:rsidR="00BC0536" w:rsidRPr="009D3FAB" w:rsidRDefault="00BC0536" w:rsidP="00BC0536">
      <w:pPr>
        <w:pStyle w:val="ab"/>
        <w:rPr>
          <w:rFonts w:ascii="Times New Roman" w:hAnsi="Times New Roman" w:cs="Times New Roman"/>
          <w:sz w:val="23"/>
          <w:szCs w:val="23"/>
        </w:rPr>
      </w:pPr>
      <w:r w:rsidRPr="009D3FAB">
        <w:rPr>
          <w:rFonts w:ascii="Times New Roman" w:hAnsi="Times New Roman" w:cs="Times New Roman"/>
          <w:sz w:val="23"/>
          <w:szCs w:val="23"/>
        </w:rPr>
        <w:t xml:space="preserve">а.   1   </w:t>
      </w:r>
    </w:p>
    <w:p w:rsidR="00BC0536" w:rsidRPr="009D3FAB" w:rsidRDefault="00BC0536" w:rsidP="00BC0536">
      <w:pPr>
        <w:pStyle w:val="ab"/>
        <w:rPr>
          <w:rFonts w:ascii="Times New Roman" w:hAnsi="Times New Roman" w:cs="Times New Roman"/>
          <w:sz w:val="23"/>
          <w:szCs w:val="23"/>
        </w:rPr>
      </w:pPr>
      <w:proofErr w:type="gramStart"/>
      <w:r w:rsidRPr="009D3FAB">
        <w:rPr>
          <w:rFonts w:ascii="Times New Roman" w:hAnsi="Times New Roman" w:cs="Times New Roman"/>
          <w:sz w:val="23"/>
          <w:szCs w:val="23"/>
        </w:rPr>
        <w:t>б</w:t>
      </w:r>
      <w:proofErr w:type="gramEnd"/>
      <w:r w:rsidRPr="009D3FAB">
        <w:rPr>
          <w:rFonts w:ascii="Times New Roman" w:hAnsi="Times New Roman" w:cs="Times New Roman"/>
          <w:sz w:val="23"/>
          <w:szCs w:val="23"/>
        </w:rPr>
        <w:t xml:space="preserve">.   2,3   </w:t>
      </w:r>
    </w:p>
    <w:p w:rsidR="00BC0536" w:rsidRPr="009D3FAB" w:rsidRDefault="00BC0536" w:rsidP="00BC0536">
      <w:pPr>
        <w:pStyle w:val="ab"/>
        <w:rPr>
          <w:rFonts w:ascii="Times New Roman" w:hAnsi="Times New Roman" w:cs="Times New Roman"/>
          <w:sz w:val="23"/>
          <w:szCs w:val="23"/>
        </w:rPr>
      </w:pPr>
      <w:r w:rsidRPr="009D3FAB">
        <w:rPr>
          <w:rFonts w:ascii="Times New Roman" w:hAnsi="Times New Roman" w:cs="Times New Roman"/>
          <w:sz w:val="23"/>
          <w:szCs w:val="23"/>
        </w:rPr>
        <w:t xml:space="preserve">в.   1,2,3   </w:t>
      </w:r>
    </w:p>
    <w:p w:rsidR="00BC0536" w:rsidRPr="009D3FAB" w:rsidRDefault="00BC0536" w:rsidP="00BC0536">
      <w:pPr>
        <w:pStyle w:val="Default"/>
      </w:pPr>
      <w:r w:rsidRPr="009D3FAB">
        <w:t xml:space="preserve">г.   1,3  </w:t>
      </w:r>
    </w:p>
    <w:p w:rsidR="00BC0536" w:rsidRPr="008B0876" w:rsidRDefault="00BC0536" w:rsidP="00BC0536">
      <w:pPr>
        <w:pStyle w:val="Default"/>
      </w:pPr>
      <w:r w:rsidRPr="00C828BF">
        <w:t xml:space="preserve"> </w:t>
      </w:r>
    </w:p>
    <w:p w:rsidR="00BC0536" w:rsidRDefault="00BC0536" w:rsidP="00BC0536">
      <w:pPr>
        <w:spacing w:after="0" w:line="240" w:lineRule="auto"/>
        <w:rPr>
          <w:rFonts w:ascii="Times New Roman" w:hAnsi="Times New Roman"/>
          <w:b/>
          <w:bCs/>
          <w:sz w:val="23"/>
          <w:szCs w:val="23"/>
        </w:rPr>
      </w:pPr>
      <w:r w:rsidRPr="008B0876">
        <w:rPr>
          <w:rFonts w:ascii="Times New Roman" w:hAnsi="Times New Roman"/>
          <w:b/>
          <w:bCs/>
          <w:sz w:val="23"/>
          <w:szCs w:val="23"/>
        </w:rPr>
        <w:t>71. П</w:t>
      </w:r>
      <w:r>
        <w:rPr>
          <w:rFonts w:ascii="Times New Roman" w:hAnsi="Times New Roman"/>
          <w:b/>
          <w:bCs/>
          <w:sz w:val="23"/>
          <w:szCs w:val="23"/>
        </w:rPr>
        <w:t>ри постановке клизм пациент ложиться на левый бок, потому что:</w:t>
      </w:r>
    </w:p>
    <w:p w:rsidR="00BC0536" w:rsidRPr="008B0876" w:rsidRDefault="00BC0536" w:rsidP="00BC0536">
      <w:pPr>
        <w:spacing w:after="0" w:line="240" w:lineRule="auto"/>
        <w:rPr>
          <w:rFonts w:ascii="Times New Roman" w:hAnsi="Times New Roman"/>
          <w:sz w:val="23"/>
          <w:szCs w:val="23"/>
        </w:rPr>
      </w:pPr>
      <w:proofErr w:type="gramStart"/>
      <w:r>
        <w:rPr>
          <w:rFonts w:ascii="Times New Roman" w:hAnsi="Times New Roman"/>
          <w:sz w:val="23"/>
          <w:szCs w:val="23"/>
        </w:rPr>
        <w:t>а.</w:t>
      </w:r>
      <w:r w:rsidRPr="008B0876">
        <w:rPr>
          <w:rFonts w:ascii="Times New Roman" w:hAnsi="Times New Roman"/>
          <w:sz w:val="23"/>
          <w:szCs w:val="23"/>
        </w:rPr>
        <w:t xml:space="preserve"> в данном положении улучшается проникновение жидкости в кишечник из- за физиологического изгиба сигмовидной кишки влево</w:t>
      </w:r>
      <w:proofErr w:type="gramEnd"/>
    </w:p>
    <w:p w:rsidR="00BC0536" w:rsidRPr="008B0876" w:rsidRDefault="00BC0536" w:rsidP="00BC0536">
      <w:pPr>
        <w:spacing w:after="0" w:line="240" w:lineRule="auto"/>
        <w:rPr>
          <w:rFonts w:ascii="Times New Roman" w:hAnsi="Times New Roman"/>
          <w:sz w:val="23"/>
          <w:szCs w:val="23"/>
        </w:rPr>
      </w:pPr>
      <w:proofErr w:type="gramStart"/>
      <w:r w:rsidRPr="008B0876">
        <w:rPr>
          <w:rFonts w:ascii="Times New Roman" w:hAnsi="Times New Roman"/>
          <w:sz w:val="23"/>
          <w:szCs w:val="23"/>
        </w:rPr>
        <w:t>б</w:t>
      </w:r>
      <w:proofErr w:type="gramEnd"/>
      <w:r>
        <w:rPr>
          <w:rFonts w:ascii="Times New Roman" w:hAnsi="Times New Roman"/>
          <w:sz w:val="23"/>
          <w:szCs w:val="23"/>
        </w:rPr>
        <w:t>.</w:t>
      </w:r>
      <w:r w:rsidRPr="008B0876">
        <w:rPr>
          <w:rFonts w:ascii="Times New Roman" w:hAnsi="Times New Roman"/>
          <w:sz w:val="23"/>
          <w:szCs w:val="23"/>
        </w:rPr>
        <w:t xml:space="preserve"> в данном положении улучшается проникновение жидкости в кишечник из-за физиологического изгиба сигмовидной кишки вправо</w:t>
      </w:r>
    </w:p>
    <w:p w:rsidR="00BC0536" w:rsidRPr="008B0876" w:rsidRDefault="00BC0536" w:rsidP="00BC0536">
      <w:pPr>
        <w:spacing w:after="0" w:line="240" w:lineRule="auto"/>
        <w:rPr>
          <w:rFonts w:ascii="Times New Roman" w:hAnsi="Times New Roman"/>
          <w:sz w:val="23"/>
          <w:szCs w:val="23"/>
        </w:rPr>
      </w:pPr>
      <w:proofErr w:type="gramStart"/>
      <w:r w:rsidRPr="008B0876">
        <w:rPr>
          <w:rFonts w:ascii="Times New Roman" w:hAnsi="Times New Roman"/>
          <w:sz w:val="23"/>
          <w:szCs w:val="23"/>
        </w:rPr>
        <w:t>в</w:t>
      </w:r>
      <w:proofErr w:type="gramEnd"/>
      <w:r>
        <w:rPr>
          <w:rFonts w:ascii="Times New Roman" w:hAnsi="Times New Roman"/>
          <w:sz w:val="23"/>
          <w:szCs w:val="23"/>
        </w:rPr>
        <w:t>.</w:t>
      </w:r>
      <w:r w:rsidRPr="008B0876">
        <w:rPr>
          <w:rFonts w:ascii="Times New Roman" w:hAnsi="Times New Roman"/>
          <w:sz w:val="23"/>
          <w:szCs w:val="23"/>
        </w:rPr>
        <w:t xml:space="preserve"> </w:t>
      </w:r>
      <w:proofErr w:type="gramStart"/>
      <w:r w:rsidRPr="008B0876">
        <w:rPr>
          <w:rFonts w:ascii="Times New Roman" w:hAnsi="Times New Roman"/>
          <w:sz w:val="23"/>
          <w:szCs w:val="23"/>
        </w:rPr>
        <w:t>в</w:t>
      </w:r>
      <w:proofErr w:type="gramEnd"/>
      <w:r w:rsidRPr="008B0876">
        <w:rPr>
          <w:rFonts w:ascii="Times New Roman" w:hAnsi="Times New Roman"/>
          <w:sz w:val="23"/>
          <w:szCs w:val="23"/>
        </w:rPr>
        <w:t xml:space="preserve"> данном положении ухудшается проникновение жидкости в кишечник из-за физиологического изгиба сигмовидной кишки влево</w:t>
      </w:r>
    </w:p>
    <w:p w:rsidR="00BC0536" w:rsidRPr="008B0876" w:rsidRDefault="00BC0536" w:rsidP="00BC0536">
      <w:pPr>
        <w:spacing w:after="0" w:line="240" w:lineRule="auto"/>
        <w:rPr>
          <w:rFonts w:ascii="Times New Roman" w:hAnsi="Times New Roman"/>
          <w:sz w:val="23"/>
          <w:szCs w:val="23"/>
        </w:rPr>
      </w:pPr>
      <w:r w:rsidRPr="008B0876">
        <w:rPr>
          <w:rFonts w:ascii="Times New Roman" w:hAnsi="Times New Roman"/>
          <w:sz w:val="23"/>
          <w:szCs w:val="23"/>
        </w:rPr>
        <w:t>г</w:t>
      </w:r>
      <w:r>
        <w:rPr>
          <w:rFonts w:ascii="Times New Roman" w:hAnsi="Times New Roman"/>
          <w:sz w:val="23"/>
          <w:szCs w:val="23"/>
        </w:rPr>
        <w:t>.</w:t>
      </w:r>
      <w:r w:rsidRPr="008B0876">
        <w:rPr>
          <w:rFonts w:ascii="Times New Roman" w:hAnsi="Times New Roman"/>
          <w:sz w:val="23"/>
          <w:szCs w:val="23"/>
        </w:rPr>
        <w:t xml:space="preserve"> положение пациента не имеет значения при проведении манипуляции.</w:t>
      </w:r>
    </w:p>
    <w:p w:rsidR="00BC0536" w:rsidRDefault="00BC0536" w:rsidP="00BC0536">
      <w:pPr>
        <w:pStyle w:val="Default"/>
        <w:rPr>
          <w:b/>
          <w:bCs/>
        </w:rPr>
      </w:pPr>
    </w:p>
    <w:p w:rsidR="00BC0536" w:rsidRPr="009D3FAB" w:rsidRDefault="00BC0536" w:rsidP="00BC0536">
      <w:pPr>
        <w:pStyle w:val="a9"/>
        <w:spacing w:before="0" w:beforeAutospacing="0" w:after="0" w:afterAutospacing="0"/>
        <w:rPr>
          <w:b/>
          <w:bCs/>
          <w:sz w:val="23"/>
          <w:szCs w:val="23"/>
        </w:rPr>
      </w:pPr>
      <w:r>
        <w:rPr>
          <w:b/>
          <w:bCs/>
          <w:sz w:val="23"/>
          <w:szCs w:val="23"/>
        </w:rPr>
        <w:t xml:space="preserve">72. </w:t>
      </w:r>
      <w:r w:rsidRPr="009D3FAB">
        <w:rPr>
          <w:b/>
          <w:bCs/>
          <w:sz w:val="23"/>
          <w:szCs w:val="23"/>
        </w:rPr>
        <w:t xml:space="preserve">Определите вид антисептики: в гнойную рану в качестве дренажа заложен тампон с 10% раствором </w:t>
      </w:r>
      <w:r w:rsidRPr="009D3FAB">
        <w:rPr>
          <w:b/>
          <w:bCs/>
          <w:sz w:val="23"/>
          <w:szCs w:val="23"/>
          <w:lang w:val="en-US"/>
        </w:rPr>
        <w:t>NACL</w:t>
      </w:r>
      <w:r w:rsidRPr="009D3FAB">
        <w:rPr>
          <w:b/>
          <w:bCs/>
          <w:sz w:val="23"/>
          <w:szCs w:val="23"/>
        </w:rPr>
        <w:t>.</w:t>
      </w:r>
    </w:p>
    <w:p w:rsidR="00BC0536" w:rsidRPr="009D3FAB" w:rsidRDefault="00BC0536" w:rsidP="00BC0536">
      <w:pPr>
        <w:pStyle w:val="a9"/>
        <w:spacing w:before="0" w:beforeAutospacing="0" w:after="0" w:afterAutospacing="0"/>
        <w:rPr>
          <w:sz w:val="23"/>
          <w:szCs w:val="23"/>
        </w:rPr>
      </w:pPr>
      <w:r w:rsidRPr="009D3FAB">
        <w:rPr>
          <w:sz w:val="23"/>
          <w:szCs w:val="23"/>
        </w:rPr>
        <w:t>а. физическая</w:t>
      </w:r>
      <w:r w:rsidRPr="009D3FAB">
        <w:rPr>
          <w:sz w:val="23"/>
          <w:szCs w:val="23"/>
        </w:rPr>
        <w:br/>
        <w:t xml:space="preserve"> б. механическая</w:t>
      </w:r>
      <w:r w:rsidRPr="009D3FAB">
        <w:rPr>
          <w:sz w:val="23"/>
          <w:szCs w:val="23"/>
        </w:rPr>
        <w:br/>
        <w:t xml:space="preserve"> в. химическая</w:t>
      </w:r>
      <w:r w:rsidRPr="009D3FAB">
        <w:rPr>
          <w:sz w:val="23"/>
          <w:szCs w:val="23"/>
        </w:rPr>
        <w:br/>
        <w:t xml:space="preserve"> </w:t>
      </w:r>
      <w:proofErr w:type="gramStart"/>
      <w:r w:rsidRPr="009D3FAB">
        <w:rPr>
          <w:sz w:val="23"/>
          <w:szCs w:val="23"/>
        </w:rPr>
        <w:t>г</w:t>
      </w:r>
      <w:proofErr w:type="gramEnd"/>
      <w:r w:rsidRPr="009D3FAB">
        <w:rPr>
          <w:sz w:val="23"/>
          <w:szCs w:val="23"/>
        </w:rPr>
        <w:t>. смешанная</w:t>
      </w:r>
    </w:p>
    <w:p w:rsidR="00BC0536" w:rsidRPr="009D3FAB" w:rsidRDefault="00BC0536" w:rsidP="00BC0536">
      <w:pPr>
        <w:pStyle w:val="a9"/>
        <w:spacing w:before="0" w:beforeAutospacing="0" w:after="0" w:afterAutospacing="0"/>
        <w:rPr>
          <w:sz w:val="23"/>
          <w:szCs w:val="23"/>
        </w:rPr>
      </w:pPr>
    </w:p>
    <w:p w:rsidR="00BC0536" w:rsidRPr="009D3FAB" w:rsidRDefault="00BC0536" w:rsidP="00BC0536">
      <w:pPr>
        <w:pStyle w:val="ab"/>
        <w:rPr>
          <w:rFonts w:ascii="Times New Roman" w:hAnsi="Times New Roman" w:cs="Times New Roman"/>
          <w:b/>
          <w:bCs/>
          <w:sz w:val="23"/>
          <w:szCs w:val="23"/>
        </w:rPr>
      </w:pPr>
      <w:r w:rsidRPr="009D3FAB">
        <w:rPr>
          <w:rFonts w:ascii="Times New Roman" w:hAnsi="Times New Roman" w:cs="Times New Roman"/>
          <w:b/>
          <w:bCs/>
          <w:sz w:val="23"/>
          <w:szCs w:val="23"/>
        </w:rPr>
        <w:t>73. Аварийная аптечка хранится:</w:t>
      </w:r>
    </w:p>
    <w:p w:rsidR="00BC0536" w:rsidRPr="009D3FAB" w:rsidRDefault="00BC0536" w:rsidP="00BC0536">
      <w:pPr>
        <w:pStyle w:val="ab"/>
        <w:rPr>
          <w:rFonts w:ascii="Times New Roman" w:hAnsi="Times New Roman" w:cs="Times New Roman"/>
          <w:sz w:val="23"/>
          <w:szCs w:val="23"/>
        </w:rPr>
      </w:pPr>
      <w:r w:rsidRPr="009D3FAB">
        <w:rPr>
          <w:rFonts w:ascii="Times New Roman" w:hAnsi="Times New Roman" w:cs="Times New Roman"/>
          <w:sz w:val="23"/>
          <w:szCs w:val="23"/>
        </w:rPr>
        <w:t xml:space="preserve"> а. на посту</w:t>
      </w:r>
    </w:p>
    <w:p w:rsidR="00BC0536" w:rsidRPr="009D3FAB" w:rsidRDefault="00BC0536" w:rsidP="00BC0536">
      <w:pPr>
        <w:pStyle w:val="ab"/>
        <w:rPr>
          <w:rFonts w:ascii="Times New Roman" w:hAnsi="Times New Roman" w:cs="Times New Roman"/>
          <w:sz w:val="23"/>
          <w:szCs w:val="23"/>
        </w:rPr>
      </w:pPr>
      <w:r w:rsidRPr="009D3FAB">
        <w:rPr>
          <w:rFonts w:ascii="Times New Roman" w:hAnsi="Times New Roman" w:cs="Times New Roman"/>
          <w:sz w:val="23"/>
          <w:szCs w:val="23"/>
        </w:rPr>
        <w:t xml:space="preserve"> </w:t>
      </w:r>
      <w:proofErr w:type="gramStart"/>
      <w:r w:rsidRPr="009D3FAB">
        <w:rPr>
          <w:rFonts w:ascii="Times New Roman" w:hAnsi="Times New Roman" w:cs="Times New Roman"/>
          <w:sz w:val="23"/>
          <w:szCs w:val="23"/>
        </w:rPr>
        <w:t>б</w:t>
      </w:r>
      <w:proofErr w:type="gramEnd"/>
      <w:r w:rsidRPr="009D3FAB">
        <w:rPr>
          <w:rFonts w:ascii="Times New Roman" w:hAnsi="Times New Roman" w:cs="Times New Roman"/>
          <w:sz w:val="23"/>
          <w:szCs w:val="23"/>
        </w:rPr>
        <w:t>. в помещениях с асептическим режимом</w:t>
      </w:r>
    </w:p>
    <w:p w:rsidR="00BC0536" w:rsidRPr="009D3FAB" w:rsidRDefault="00BC0536" w:rsidP="00BC0536">
      <w:pPr>
        <w:pStyle w:val="ab"/>
        <w:rPr>
          <w:rFonts w:ascii="Times New Roman" w:hAnsi="Times New Roman" w:cs="Times New Roman"/>
          <w:sz w:val="23"/>
          <w:szCs w:val="23"/>
        </w:rPr>
      </w:pPr>
      <w:r w:rsidRPr="009D3FAB">
        <w:rPr>
          <w:rFonts w:ascii="Times New Roman" w:hAnsi="Times New Roman" w:cs="Times New Roman"/>
          <w:sz w:val="23"/>
          <w:szCs w:val="23"/>
        </w:rPr>
        <w:t xml:space="preserve"> </w:t>
      </w:r>
      <w:proofErr w:type="gramStart"/>
      <w:r w:rsidRPr="009D3FAB">
        <w:rPr>
          <w:rFonts w:ascii="Times New Roman" w:hAnsi="Times New Roman" w:cs="Times New Roman"/>
          <w:sz w:val="23"/>
          <w:szCs w:val="23"/>
        </w:rPr>
        <w:t>в. в кабинете старшей медсестры</w:t>
      </w:r>
      <w:proofErr w:type="gramEnd"/>
    </w:p>
    <w:p w:rsidR="00BC0536" w:rsidRPr="009D3FAB" w:rsidRDefault="00BC0536" w:rsidP="00BC0536">
      <w:pPr>
        <w:pStyle w:val="ab"/>
        <w:rPr>
          <w:rFonts w:ascii="Times New Roman" w:hAnsi="Times New Roman" w:cs="Times New Roman"/>
          <w:sz w:val="23"/>
          <w:szCs w:val="23"/>
        </w:rPr>
      </w:pPr>
      <w:r w:rsidRPr="009D3FAB">
        <w:rPr>
          <w:rFonts w:ascii="Times New Roman" w:hAnsi="Times New Roman" w:cs="Times New Roman"/>
          <w:sz w:val="23"/>
          <w:szCs w:val="23"/>
        </w:rPr>
        <w:t xml:space="preserve"> г. в кабинете зав. отделением</w:t>
      </w:r>
    </w:p>
    <w:p w:rsidR="00BC0536" w:rsidRPr="000572B3" w:rsidRDefault="00BC0536" w:rsidP="00BC0536">
      <w:pPr>
        <w:pStyle w:val="ab"/>
        <w:rPr>
          <w:rFonts w:ascii="Times New Roman" w:hAnsi="Times New Roman" w:cs="Times New Roman"/>
          <w:sz w:val="23"/>
          <w:szCs w:val="23"/>
        </w:rPr>
      </w:pPr>
    </w:p>
    <w:p w:rsidR="00BC0536" w:rsidRPr="000572B3" w:rsidRDefault="00BC0536" w:rsidP="00BC0536">
      <w:pPr>
        <w:widowControl w:val="0"/>
        <w:autoSpaceDE w:val="0"/>
        <w:autoSpaceDN w:val="0"/>
        <w:adjustRightInd w:val="0"/>
        <w:spacing w:after="0" w:line="240" w:lineRule="auto"/>
        <w:rPr>
          <w:rFonts w:ascii="Times New Roman" w:hAnsi="Times New Roman"/>
          <w:b/>
          <w:bCs/>
          <w:color w:val="000000"/>
          <w:sz w:val="23"/>
          <w:szCs w:val="23"/>
        </w:rPr>
      </w:pPr>
      <w:r w:rsidRPr="000572B3">
        <w:rPr>
          <w:rFonts w:ascii="Times New Roman" w:hAnsi="Times New Roman"/>
          <w:b/>
          <w:bCs/>
          <w:sz w:val="23"/>
          <w:szCs w:val="23"/>
        </w:rPr>
        <w:t xml:space="preserve">74. </w:t>
      </w:r>
      <w:r w:rsidRPr="000572B3">
        <w:rPr>
          <w:rFonts w:ascii="Times New Roman" w:hAnsi="Times New Roman"/>
          <w:b/>
          <w:bCs/>
          <w:color w:val="000000"/>
          <w:sz w:val="23"/>
          <w:szCs w:val="23"/>
        </w:rPr>
        <w:t>В</w:t>
      </w:r>
      <w:r>
        <w:rPr>
          <w:rFonts w:ascii="Times New Roman" w:hAnsi="Times New Roman"/>
          <w:b/>
          <w:bCs/>
          <w:color w:val="000000"/>
          <w:sz w:val="23"/>
          <w:szCs w:val="23"/>
        </w:rPr>
        <w:t>рачебную тайну составляют:</w:t>
      </w:r>
    </w:p>
    <w:p w:rsidR="00BC0536" w:rsidRPr="000572B3" w:rsidRDefault="00BC0536" w:rsidP="00BC0536">
      <w:pPr>
        <w:widowControl w:val="0"/>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а. </w:t>
      </w:r>
      <w:r w:rsidRPr="000572B3">
        <w:rPr>
          <w:rFonts w:ascii="Times New Roman" w:hAnsi="Times New Roman"/>
          <w:color w:val="000000"/>
          <w:sz w:val="23"/>
          <w:szCs w:val="23"/>
        </w:rP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w:t>
      </w:r>
    </w:p>
    <w:p w:rsidR="00BC0536" w:rsidRPr="000572B3" w:rsidRDefault="00BC0536" w:rsidP="00BC0536">
      <w:pPr>
        <w:widowControl w:val="0"/>
        <w:autoSpaceDE w:val="0"/>
        <w:autoSpaceDN w:val="0"/>
        <w:adjustRightInd w:val="0"/>
        <w:spacing w:after="0" w:line="240" w:lineRule="auto"/>
        <w:rPr>
          <w:rFonts w:ascii="Times New Roman" w:hAnsi="Times New Roman"/>
          <w:color w:val="000000"/>
          <w:sz w:val="23"/>
          <w:szCs w:val="23"/>
        </w:rPr>
      </w:pPr>
      <w:proofErr w:type="gramStart"/>
      <w:r>
        <w:rPr>
          <w:rFonts w:ascii="Times New Roman" w:hAnsi="Times New Roman"/>
          <w:color w:val="000000"/>
          <w:sz w:val="23"/>
          <w:szCs w:val="23"/>
        </w:rPr>
        <w:t>б</w:t>
      </w:r>
      <w:proofErr w:type="gramEnd"/>
      <w:r>
        <w:rPr>
          <w:rFonts w:ascii="Times New Roman" w:hAnsi="Times New Roman"/>
          <w:color w:val="000000"/>
          <w:sz w:val="23"/>
          <w:szCs w:val="23"/>
        </w:rPr>
        <w:t>.</w:t>
      </w:r>
      <w:r w:rsidRPr="000572B3">
        <w:rPr>
          <w:rFonts w:ascii="Times New Roman" w:hAnsi="Times New Roman"/>
          <w:color w:val="000000"/>
          <w:sz w:val="23"/>
          <w:szCs w:val="23"/>
        </w:rPr>
        <w:t xml:space="preserve"> только сведения о состоянии здоровья и диагнозе гражданина, обратившегося за</w:t>
      </w:r>
      <w:r>
        <w:rPr>
          <w:rFonts w:ascii="Times New Roman" w:hAnsi="Times New Roman"/>
          <w:color w:val="000000"/>
          <w:sz w:val="23"/>
          <w:szCs w:val="23"/>
        </w:rPr>
        <w:t xml:space="preserve"> </w:t>
      </w:r>
      <w:r w:rsidRPr="000572B3">
        <w:rPr>
          <w:rFonts w:ascii="Times New Roman" w:hAnsi="Times New Roman"/>
          <w:color w:val="000000"/>
          <w:sz w:val="23"/>
          <w:szCs w:val="23"/>
        </w:rPr>
        <w:t>медицинской помощью и иные сведения, полученные при его медицинском обследовании</w:t>
      </w:r>
    </w:p>
    <w:p w:rsidR="00BC0536" w:rsidRPr="000572B3"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0572B3">
        <w:rPr>
          <w:rFonts w:ascii="Times New Roman" w:hAnsi="Times New Roman"/>
          <w:color w:val="000000"/>
          <w:sz w:val="23"/>
          <w:szCs w:val="23"/>
        </w:rPr>
        <w:t xml:space="preserve">и </w:t>
      </w:r>
      <w:proofErr w:type="gramStart"/>
      <w:r w:rsidRPr="000572B3">
        <w:rPr>
          <w:rFonts w:ascii="Times New Roman" w:hAnsi="Times New Roman"/>
          <w:color w:val="000000"/>
          <w:sz w:val="23"/>
          <w:szCs w:val="23"/>
        </w:rPr>
        <w:t>лечении</w:t>
      </w:r>
      <w:proofErr w:type="gramEnd"/>
      <w:r w:rsidRPr="000572B3">
        <w:rPr>
          <w:rFonts w:ascii="Times New Roman" w:hAnsi="Times New Roman"/>
          <w:color w:val="000000"/>
          <w:sz w:val="23"/>
          <w:szCs w:val="23"/>
        </w:rPr>
        <w:t>;</w:t>
      </w:r>
    </w:p>
    <w:p w:rsidR="00BC0536" w:rsidRPr="000572B3"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0572B3">
        <w:rPr>
          <w:rFonts w:ascii="Times New Roman" w:hAnsi="Times New Roman"/>
          <w:color w:val="000000"/>
          <w:sz w:val="23"/>
          <w:szCs w:val="23"/>
        </w:rPr>
        <w:t>в</w:t>
      </w:r>
      <w:r>
        <w:rPr>
          <w:rFonts w:ascii="Times New Roman" w:hAnsi="Times New Roman"/>
          <w:color w:val="000000"/>
          <w:sz w:val="23"/>
          <w:szCs w:val="23"/>
        </w:rPr>
        <w:t>.</w:t>
      </w:r>
      <w:r w:rsidRPr="000572B3">
        <w:rPr>
          <w:rFonts w:ascii="Times New Roman" w:hAnsi="Times New Roman"/>
          <w:color w:val="000000"/>
          <w:sz w:val="23"/>
          <w:szCs w:val="23"/>
        </w:rPr>
        <w:t xml:space="preserve"> сведения о состоянии здоровья и диагнозе гражданина, обратившегося за </w:t>
      </w:r>
      <w:proofErr w:type="gramStart"/>
      <w:r w:rsidRPr="000572B3">
        <w:rPr>
          <w:rFonts w:ascii="Times New Roman" w:hAnsi="Times New Roman"/>
          <w:color w:val="000000"/>
          <w:sz w:val="23"/>
          <w:szCs w:val="23"/>
        </w:rPr>
        <w:t>медицинской</w:t>
      </w:r>
      <w:proofErr w:type="gramEnd"/>
    </w:p>
    <w:p w:rsidR="00BC0536" w:rsidRPr="000572B3"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0572B3">
        <w:rPr>
          <w:rFonts w:ascii="Times New Roman" w:hAnsi="Times New Roman"/>
          <w:color w:val="000000"/>
          <w:sz w:val="23"/>
          <w:szCs w:val="23"/>
        </w:rPr>
        <w:t>помощью и сведения о состоянии здоровья близких родственников пациента</w:t>
      </w:r>
    </w:p>
    <w:p w:rsidR="00BC0536" w:rsidRPr="000572B3"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0572B3">
        <w:rPr>
          <w:rFonts w:ascii="Times New Roman" w:hAnsi="Times New Roman"/>
          <w:color w:val="000000"/>
          <w:sz w:val="23"/>
          <w:szCs w:val="23"/>
        </w:rPr>
        <w:t>г</w:t>
      </w:r>
      <w:r>
        <w:rPr>
          <w:rFonts w:ascii="Times New Roman" w:hAnsi="Times New Roman"/>
          <w:color w:val="000000"/>
          <w:sz w:val="23"/>
          <w:szCs w:val="23"/>
        </w:rPr>
        <w:t>.</w:t>
      </w:r>
      <w:r w:rsidRPr="000572B3">
        <w:rPr>
          <w:rFonts w:ascii="Times New Roman" w:hAnsi="Times New Roman"/>
          <w:color w:val="000000"/>
          <w:sz w:val="23"/>
          <w:szCs w:val="23"/>
        </w:rPr>
        <w:t xml:space="preserve"> только сведения о состоянии здоровья и диагнозе гражданина, обратившегося за</w:t>
      </w:r>
      <w:r>
        <w:rPr>
          <w:rFonts w:ascii="Times New Roman" w:hAnsi="Times New Roman"/>
          <w:color w:val="000000"/>
          <w:sz w:val="23"/>
          <w:szCs w:val="23"/>
        </w:rPr>
        <w:t xml:space="preserve"> </w:t>
      </w:r>
      <w:r w:rsidRPr="000572B3">
        <w:rPr>
          <w:rFonts w:ascii="Times New Roman" w:hAnsi="Times New Roman"/>
          <w:color w:val="000000"/>
          <w:sz w:val="23"/>
          <w:szCs w:val="23"/>
        </w:rPr>
        <w:t>медицинской помощью и сведения о состоянии здоровья законных представителей</w:t>
      </w:r>
    </w:p>
    <w:p w:rsidR="00BC0536" w:rsidRPr="000572B3"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0572B3">
        <w:rPr>
          <w:rFonts w:ascii="Times New Roman" w:hAnsi="Times New Roman"/>
          <w:color w:val="000000"/>
          <w:sz w:val="23"/>
          <w:szCs w:val="23"/>
        </w:rPr>
        <w:t>пациента</w:t>
      </w:r>
    </w:p>
    <w:p w:rsidR="00BC0536" w:rsidRDefault="00BC0536" w:rsidP="00BC0536">
      <w:pPr>
        <w:pStyle w:val="Default"/>
        <w:rPr>
          <w:b/>
          <w:bCs/>
        </w:rPr>
      </w:pPr>
    </w:p>
    <w:p w:rsidR="00BC0536" w:rsidRDefault="00BC0536" w:rsidP="00BC0536">
      <w:pPr>
        <w:pStyle w:val="ab"/>
        <w:rPr>
          <w:rFonts w:ascii="Times New Roman" w:hAnsi="Times New Roman" w:cs="Times New Roman"/>
          <w:b/>
          <w:bCs/>
          <w:sz w:val="23"/>
          <w:szCs w:val="23"/>
        </w:rPr>
      </w:pPr>
      <w:r w:rsidRPr="000572B3">
        <w:rPr>
          <w:rFonts w:ascii="Times New Roman" w:hAnsi="Times New Roman" w:cs="Times New Roman"/>
          <w:b/>
          <w:bCs/>
          <w:sz w:val="23"/>
          <w:szCs w:val="23"/>
        </w:rPr>
        <w:t>75. П</w:t>
      </w:r>
      <w:r>
        <w:rPr>
          <w:rFonts w:ascii="Times New Roman" w:hAnsi="Times New Roman" w:cs="Times New Roman"/>
          <w:b/>
          <w:bCs/>
          <w:sz w:val="23"/>
          <w:szCs w:val="23"/>
        </w:rPr>
        <w:t xml:space="preserve">риоритетным показанием к постановке сифонной клизмы является: </w:t>
      </w:r>
    </w:p>
    <w:p w:rsidR="00BC0536" w:rsidRPr="000572B3" w:rsidRDefault="00BC0536" w:rsidP="00BC0536">
      <w:pPr>
        <w:pStyle w:val="ab"/>
        <w:rPr>
          <w:rFonts w:ascii="Times New Roman" w:hAnsi="Times New Roman" w:cs="Times New Roman"/>
          <w:sz w:val="23"/>
          <w:szCs w:val="23"/>
        </w:rPr>
      </w:pPr>
      <w:r>
        <w:rPr>
          <w:rFonts w:ascii="Times New Roman" w:hAnsi="Times New Roman" w:cs="Times New Roman"/>
          <w:sz w:val="23"/>
          <w:szCs w:val="23"/>
        </w:rPr>
        <w:t>а.</w:t>
      </w:r>
      <w:r w:rsidRPr="000572B3">
        <w:rPr>
          <w:rFonts w:ascii="Times New Roman" w:hAnsi="Times New Roman" w:cs="Times New Roman"/>
          <w:sz w:val="23"/>
          <w:szCs w:val="23"/>
        </w:rPr>
        <w:t xml:space="preserve"> отравление </w:t>
      </w:r>
    </w:p>
    <w:p w:rsidR="00BC0536" w:rsidRPr="000572B3" w:rsidRDefault="00BC0536" w:rsidP="00BC0536">
      <w:pPr>
        <w:pStyle w:val="ab"/>
        <w:rPr>
          <w:rFonts w:ascii="Times New Roman" w:hAnsi="Times New Roman" w:cs="Times New Roman"/>
          <w:sz w:val="23"/>
          <w:szCs w:val="23"/>
        </w:rPr>
      </w:pPr>
      <w:proofErr w:type="gramStart"/>
      <w:r w:rsidRPr="000572B3">
        <w:rPr>
          <w:rFonts w:ascii="Times New Roman" w:hAnsi="Times New Roman" w:cs="Times New Roman"/>
          <w:sz w:val="23"/>
          <w:szCs w:val="23"/>
        </w:rPr>
        <w:t>б</w:t>
      </w:r>
      <w:proofErr w:type="gramEnd"/>
      <w:r>
        <w:rPr>
          <w:rFonts w:ascii="Times New Roman" w:hAnsi="Times New Roman" w:cs="Times New Roman"/>
          <w:sz w:val="23"/>
          <w:szCs w:val="23"/>
        </w:rPr>
        <w:t>.</w:t>
      </w:r>
      <w:r w:rsidRPr="000572B3">
        <w:rPr>
          <w:rFonts w:ascii="Times New Roman" w:hAnsi="Times New Roman" w:cs="Times New Roman"/>
          <w:sz w:val="23"/>
          <w:szCs w:val="23"/>
        </w:rPr>
        <w:t xml:space="preserve"> отеки, асцит  </w:t>
      </w:r>
    </w:p>
    <w:p w:rsidR="00BC0536" w:rsidRPr="000572B3" w:rsidRDefault="00BC0536" w:rsidP="00BC0536">
      <w:pPr>
        <w:pStyle w:val="ab"/>
        <w:rPr>
          <w:rFonts w:ascii="Times New Roman" w:hAnsi="Times New Roman" w:cs="Times New Roman"/>
          <w:sz w:val="23"/>
          <w:szCs w:val="23"/>
        </w:rPr>
      </w:pPr>
      <w:r w:rsidRPr="000572B3">
        <w:rPr>
          <w:rFonts w:ascii="Times New Roman" w:hAnsi="Times New Roman" w:cs="Times New Roman"/>
          <w:sz w:val="23"/>
          <w:szCs w:val="23"/>
        </w:rPr>
        <w:t>в</w:t>
      </w:r>
      <w:r>
        <w:rPr>
          <w:rFonts w:ascii="Times New Roman" w:hAnsi="Times New Roman" w:cs="Times New Roman"/>
          <w:sz w:val="23"/>
          <w:szCs w:val="23"/>
        </w:rPr>
        <w:t>.</w:t>
      </w:r>
      <w:r w:rsidRPr="000572B3">
        <w:rPr>
          <w:rFonts w:ascii="Times New Roman" w:hAnsi="Times New Roman" w:cs="Times New Roman"/>
          <w:sz w:val="23"/>
          <w:szCs w:val="23"/>
        </w:rPr>
        <w:t xml:space="preserve"> запоры   </w:t>
      </w:r>
    </w:p>
    <w:p w:rsidR="00BC0536" w:rsidRDefault="00BC0536" w:rsidP="00BC0536">
      <w:pPr>
        <w:pStyle w:val="Default"/>
        <w:rPr>
          <w:b/>
          <w:bCs/>
        </w:rPr>
      </w:pPr>
      <w:r w:rsidRPr="000572B3">
        <w:t>г</w:t>
      </w:r>
      <w:r>
        <w:t>.</w:t>
      </w:r>
      <w:r w:rsidRPr="000572B3">
        <w:t xml:space="preserve"> гипертермия</w:t>
      </w:r>
      <w:r w:rsidRPr="000572B3">
        <w:rPr>
          <w:b/>
          <w:bCs/>
        </w:rPr>
        <w:t xml:space="preserve"> </w:t>
      </w:r>
    </w:p>
    <w:p w:rsidR="00BC0536" w:rsidRDefault="00BC0536" w:rsidP="00BC0536">
      <w:pPr>
        <w:pStyle w:val="Default"/>
        <w:rPr>
          <w:b/>
          <w:bCs/>
        </w:rPr>
      </w:pPr>
    </w:p>
    <w:p w:rsidR="00BC0536" w:rsidRPr="00DC119B" w:rsidRDefault="00BC0536" w:rsidP="00BC0536">
      <w:pPr>
        <w:pStyle w:val="Default"/>
        <w:rPr>
          <w:b/>
          <w:bCs/>
        </w:rPr>
      </w:pPr>
      <w:r>
        <w:rPr>
          <w:b/>
          <w:bCs/>
        </w:rPr>
        <w:t xml:space="preserve">76. Гнойное воспаление потовых желез называется: </w:t>
      </w:r>
    </w:p>
    <w:p w:rsidR="00BC0536" w:rsidRDefault="00BC0536" w:rsidP="00BC0536">
      <w:pPr>
        <w:pStyle w:val="Default"/>
      </w:pPr>
      <w:r>
        <w:t>а. лимфангит</w:t>
      </w:r>
    </w:p>
    <w:p w:rsidR="00BC0536" w:rsidRDefault="00BC0536" w:rsidP="00BC0536">
      <w:pPr>
        <w:pStyle w:val="Default"/>
      </w:pPr>
      <w:proofErr w:type="gramStart"/>
      <w:r>
        <w:t>б</w:t>
      </w:r>
      <w:proofErr w:type="gramEnd"/>
      <w:r>
        <w:t>. флегмона</w:t>
      </w:r>
    </w:p>
    <w:p w:rsidR="00BC0536" w:rsidRDefault="00BC0536" w:rsidP="00BC0536">
      <w:pPr>
        <w:pStyle w:val="Default"/>
      </w:pPr>
      <w:r>
        <w:t>в. гидраденит</w:t>
      </w:r>
    </w:p>
    <w:p w:rsidR="00BC0536" w:rsidRDefault="00BC0536" w:rsidP="00BC0536">
      <w:pPr>
        <w:pStyle w:val="Default"/>
      </w:pPr>
      <w:r>
        <w:t>г. панариций</w:t>
      </w:r>
    </w:p>
    <w:p w:rsidR="00BC0536" w:rsidRDefault="00BC0536" w:rsidP="00BC0536">
      <w:pPr>
        <w:pStyle w:val="Default"/>
      </w:pPr>
    </w:p>
    <w:p w:rsidR="00BC0536" w:rsidRDefault="00BC0536" w:rsidP="00BC0536">
      <w:pPr>
        <w:pStyle w:val="ab"/>
        <w:spacing w:after="40"/>
        <w:rPr>
          <w:rFonts w:ascii="Times New Roman" w:hAnsi="Times New Roman" w:cs="Times New Roman"/>
          <w:b/>
          <w:bCs/>
          <w:sz w:val="23"/>
          <w:szCs w:val="23"/>
        </w:rPr>
      </w:pPr>
      <w:r w:rsidRPr="00756E84">
        <w:rPr>
          <w:rFonts w:ascii="Times New Roman" w:hAnsi="Times New Roman" w:cs="Times New Roman"/>
          <w:b/>
          <w:bCs/>
          <w:sz w:val="23"/>
          <w:szCs w:val="23"/>
        </w:rPr>
        <w:t>77. Н</w:t>
      </w:r>
      <w:r>
        <w:rPr>
          <w:rFonts w:ascii="Times New Roman" w:hAnsi="Times New Roman" w:cs="Times New Roman"/>
          <w:b/>
          <w:bCs/>
          <w:sz w:val="23"/>
          <w:szCs w:val="23"/>
        </w:rPr>
        <w:t xml:space="preserve">едостаточно обработанные руки медперсонала являются: </w:t>
      </w:r>
    </w:p>
    <w:p w:rsidR="00BC0536" w:rsidRPr="00756E84" w:rsidRDefault="00BC0536" w:rsidP="00BC0536">
      <w:pPr>
        <w:pStyle w:val="ab"/>
        <w:rPr>
          <w:rFonts w:ascii="Times New Roman" w:hAnsi="Times New Roman" w:cs="Times New Roman"/>
          <w:sz w:val="23"/>
          <w:szCs w:val="23"/>
        </w:rPr>
      </w:pPr>
      <w:r>
        <w:rPr>
          <w:rFonts w:ascii="Times New Roman" w:hAnsi="Times New Roman" w:cs="Times New Roman"/>
          <w:sz w:val="23"/>
          <w:szCs w:val="23"/>
        </w:rPr>
        <w:t>а.</w:t>
      </w:r>
      <w:r w:rsidRPr="00756E84">
        <w:rPr>
          <w:rFonts w:ascii="Times New Roman" w:hAnsi="Times New Roman" w:cs="Times New Roman"/>
          <w:sz w:val="23"/>
          <w:szCs w:val="23"/>
        </w:rPr>
        <w:t xml:space="preserve"> фактором передачи инфекции </w:t>
      </w:r>
    </w:p>
    <w:p w:rsidR="00BC0536" w:rsidRPr="00756E84" w:rsidRDefault="00BC0536" w:rsidP="00BC0536">
      <w:pPr>
        <w:pStyle w:val="ab"/>
        <w:rPr>
          <w:rFonts w:ascii="Times New Roman" w:hAnsi="Times New Roman" w:cs="Times New Roman"/>
          <w:sz w:val="23"/>
          <w:szCs w:val="23"/>
        </w:rPr>
      </w:pPr>
      <w:proofErr w:type="gramStart"/>
      <w:r w:rsidRPr="00756E84">
        <w:rPr>
          <w:rFonts w:ascii="Times New Roman" w:hAnsi="Times New Roman" w:cs="Times New Roman"/>
          <w:sz w:val="23"/>
          <w:szCs w:val="23"/>
        </w:rPr>
        <w:t>б</w:t>
      </w:r>
      <w:proofErr w:type="gramEnd"/>
      <w:r>
        <w:rPr>
          <w:rFonts w:ascii="Times New Roman" w:hAnsi="Times New Roman" w:cs="Times New Roman"/>
          <w:sz w:val="23"/>
          <w:szCs w:val="23"/>
        </w:rPr>
        <w:t>.</w:t>
      </w:r>
      <w:r w:rsidRPr="00756E84">
        <w:rPr>
          <w:rFonts w:ascii="Times New Roman" w:hAnsi="Times New Roman" w:cs="Times New Roman"/>
          <w:sz w:val="23"/>
          <w:szCs w:val="23"/>
        </w:rPr>
        <w:t xml:space="preserve"> источником инфекции  </w:t>
      </w:r>
    </w:p>
    <w:p w:rsidR="00BC0536" w:rsidRPr="00756E84" w:rsidRDefault="00BC0536" w:rsidP="00BC0536">
      <w:pPr>
        <w:pStyle w:val="ab"/>
        <w:rPr>
          <w:rFonts w:ascii="Times New Roman" w:hAnsi="Times New Roman" w:cs="Times New Roman"/>
          <w:sz w:val="23"/>
          <w:szCs w:val="23"/>
        </w:rPr>
      </w:pPr>
      <w:proofErr w:type="gramStart"/>
      <w:r w:rsidRPr="00756E84">
        <w:rPr>
          <w:rFonts w:ascii="Times New Roman" w:hAnsi="Times New Roman" w:cs="Times New Roman"/>
          <w:sz w:val="23"/>
          <w:szCs w:val="23"/>
        </w:rPr>
        <w:t>в</w:t>
      </w:r>
      <w:proofErr w:type="gramEnd"/>
      <w:r>
        <w:rPr>
          <w:rFonts w:ascii="Times New Roman" w:hAnsi="Times New Roman" w:cs="Times New Roman"/>
          <w:sz w:val="23"/>
          <w:szCs w:val="23"/>
        </w:rPr>
        <w:t>.</w:t>
      </w:r>
      <w:r w:rsidRPr="00756E84">
        <w:rPr>
          <w:rFonts w:ascii="Times New Roman" w:hAnsi="Times New Roman" w:cs="Times New Roman"/>
          <w:sz w:val="23"/>
          <w:szCs w:val="23"/>
        </w:rPr>
        <w:t xml:space="preserve"> </w:t>
      </w:r>
      <w:proofErr w:type="gramStart"/>
      <w:r w:rsidRPr="00756E84">
        <w:rPr>
          <w:rFonts w:ascii="Times New Roman" w:hAnsi="Times New Roman" w:cs="Times New Roman"/>
          <w:sz w:val="23"/>
          <w:szCs w:val="23"/>
        </w:rPr>
        <w:t>источником</w:t>
      </w:r>
      <w:proofErr w:type="gramEnd"/>
      <w:r w:rsidRPr="00756E84">
        <w:rPr>
          <w:rFonts w:ascii="Times New Roman" w:hAnsi="Times New Roman" w:cs="Times New Roman"/>
          <w:sz w:val="23"/>
          <w:szCs w:val="23"/>
        </w:rPr>
        <w:t xml:space="preserve"> и фактором передачи инфекции</w:t>
      </w:r>
    </w:p>
    <w:p w:rsidR="00BC0536" w:rsidRPr="00756E84" w:rsidRDefault="00BC0536" w:rsidP="00BC0536">
      <w:pPr>
        <w:pStyle w:val="ab"/>
        <w:rPr>
          <w:rFonts w:ascii="Times New Roman" w:hAnsi="Times New Roman" w:cs="Times New Roman"/>
          <w:sz w:val="23"/>
          <w:szCs w:val="23"/>
        </w:rPr>
      </w:pPr>
      <w:r w:rsidRPr="00756E84">
        <w:rPr>
          <w:rFonts w:ascii="Times New Roman" w:hAnsi="Times New Roman" w:cs="Times New Roman"/>
          <w:sz w:val="23"/>
          <w:szCs w:val="23"/>
        </w:rPr>
        <w:t>г</w:t>
      </w:r>
      <w:r>
        <w:rPr>
          <w:rFonts w:ascii="Times New Roman" w:hAnsi="Times New Roman" w:cs="Times New Roman"/>
          <w:sz w:val="23"/>
          <w:szCs w:val="23"/>
        </w:rPr>
        <w:t>.</w:t>
      </w:r>
      <w:r w:rsidRPr="00756E84">
        <w:rPr>
          <w:rFonts w:ascii="Times New Roman" w:hAnsi="Times New Roman" w:cs="Times New Roman"/>
          <w:sz w:val="23"/>
          <w:szCs w:val="23"/>
        </w:rPr>
        <w:t xml:space="preserve"> возбудителем инфекции</w:t>
      </w:r>
    </w:p>
    <w:p w:rsidR="00BC0536" w:rsidRDefault="00BC0536" w:rsidP="00BC0536">
      <w:pPr>
        <w:pStyle w:val="Default"/>
      </w:pPr>
    </w:p>
    <w:p w:rsidR="00BC0536" w:rsidRPr="009C3FA0" w:rsidRDefault="00BC0536" w:rsidP="00BC0536">
      <w:pPr>
        <w:widowControl w:val="0"/>
        <w:autoSpaceDE w:val="0"/>
        <w:autoSpaceDN w:val="0"/>
        <w:adjustRightInd w:val="0"/>
        <w:spacing w:after="0" w:line="240" w:lineRule="auto"/>
        <w:rPr>
          <w:rFonts w:ascii="Times New Roman" w:hAnsi="Times New Roman"/>
          <w:b/>
          <w:bCs/>
          <w:color w:val="000000"/>
          <w:sz w:val="24"/>
          <w:szCs w:val="24"/>
        </w:rPr>
      </w:pPr>
      <w:r w:rsidRPr="00006091">
        <w:rPr>
          <w:rFonts w:ascii="Times New Roman" w:hAnsi="Times New Roman"/>
          <w:b/>
          <w:bCs/>
          <w:sz w:val="23"/>
          <w:szCs w:val="23"/>
        </w:rPr>
        <w:t>78.</w:t>
      </w:r>
      <w:r>
        <w:rPr>
          <w:b/>
          <w:bCs/>
          <w:sz w:val="23"/>
          <w:szCs w:val="23"/>
        </w:rPr>
        <w:t xml:space="preserve"> </w:t>
      </w:r>
      <w:r w:rsidRPr="009C3FA0">
        <w:rPr>
          <w:rFonts w:ascii="Times New Roman" w:hAnsi="Times New Roman"/>
          <w:b/>
          <w:bCs/>
          <w:color w:val="000000"/>
          <w:sz w:val="24"/>
          <w:szCs w:val="24"/>
        </w:rPr>
        <w:t>И</w:t>
      </w:r>
      <w:r>
        <w:rPr>
          <w:rFonts w:ascii="Times New Roman" w:hAnsi="Times New Roman"/>
          <w:b/>
          <w:bCs/>
          <w:color w:val="000000"/>
          <w:sz w:val="24"/>
          <w:szCs w:val="24"/>
        </w:rPr>
        <w:t>нфекции</w:t>
      </w:r>
      <w:r w:rsidRPr="009C3FA0">
        <w:rPr>
          <w:rFonts w:ascii="Times New Roman" w:hAnsi="Times New Roman"/>
          <w:b/>
          <w:bCs/>
          <w:color w:val="000000"/>
          <w:sz w:val="24"/>
          <w:szCs w:val="24"/>
        </w:rPr>
        <w:t>,</w:t>
      </w:r>
      <w:r>
        <w:rPr>
          <w:rFonts w:ascii="Times New Roman" w:hAnsi="Times New Roman"/>
          <w:b/>
          <w:bCs/>
          <w:color w:val="000000"/>
          <w:sz w:val="24"/>
          <w:szCs w:val="24"/>
        </w:rPr>
        <w:t xml:space="preserve"> связанные с оказанием медицинской помощи </w:t>
      </w:r>
      <w:r w:rsidRPr="009C3FA0">
        <w:rPr>
          <w:rFonts w:ascii="Times New Roman" w:hAnsi="Times New Roman"/>
          <w:b/>
          <w:bCs/>
          <w:color w:val="000000"/>
          <w:sz w:val="24"/>
          <w:szCs w:val="24"/>
        </w:rPr>
        <w:t xml:space="preserve">(ИСМП/ВБИ) </w:t>
      </w:r>
      <w:r>
        <w:rPr>
          <w:rFonts w:ascii="Times New Roman" w:hAnsi="Times New Roman"/>
          <w:b/>
          <w:bCs/>
          <w:color w:val="000000"/>
          <w:sz w:val="24"/>
          <w:szCs w:val="24"/>
        </w:rPr>
        <w:t>развиваются только при наличии:</w:t>
      </w:r>
    </w:p>
    <w:p w:rsidR="00BC0536" w:rsidRDefault="00BC0536" w:rsidP="00BC053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а. источника инфекции</w:t>
      </w:r>
    </w:p>
    <w:p w:rsidR="00BC0536" w:rsidRDefault="00BC0536" w:rsidP="00BC0536">
      <w:pPr>
        <w:widowControl w:val="0"/>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б</w:t>
      </w:r>
      <w:proofErr w:type="gramEnd"/>
      <w:r>
        <w:rPr>
          <w:rFonts w:ascii="Times New Roman" w:hAnsi="Times New Roman"/>
          <w:color w:val="000000"/>
          <w:sz w:val="24"/>
          <w:szCs w:val="24"/>
        </w:rPr>
        <w:t>. источника инфекции, механизмов и факторов передачи</w:t>
      </w:r>
    </w:p>
    <w:p w:rsidR="00BC0536" w:rsidRDefault="00BC0536" w:rsidP="00BC0536">
      <w:pPr>
        <w:widowControl w:val="0"/>
        <w:autoSpaceDE w:val="0"/>
        <w:autoSpaceDN w:val="0"/>
        <w:adjustRightInd w:val="0"/>
        <w:spacing w:after="0" w:line="240" w:lineRule="auto"/>
        <w:rPr>
          <w:rFonts w:ascii="Times New Roman" w:hAnsi="Times New Roman"/>
          <w:color w:val="000000"/>
          <w:sz w:val="24"/>
          <w:szCs w:val="24"/>
        </w:rPr>
      </w:pP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источника</w:t>
      </w:r>
      <w:proofErr w:type="gramEnd"/>
      <w:r>
        <w:rPr>
          <w:rFonts w:ascii="Times New Roman" w:hAnsi="Times New Roman"/>
          <w:color w:val="000000"/>
          <w:sz w:val="24"/>
          <w:szCs w:val="24"/>
        </w:rPr>
        <w:t xml:space="preserve"> инфекции, факторов передачи, восприимчивого человека </w:t>
      </w:r>
    </w:p>
    <w:p w:rsidR="00BC0536" w:rsidRDefault="00BC0536" w:rsidP="00BC0536">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г. источника инфекции и восприимчивого человека</w:t>
      </w:r>
    </w:p>
    <w:p w:rsidR="00BC0536" w:rsidRDefault="00BC0536" w:rsidP="00BC0536">
      <w:pPr>
        <w:pStyle w:val="Default"/>
        <w:rPr>
          <w:b/>
          <w:bCs/>
        </w:rPr>
      </w:pPr>
    </w:p>
    <w:p w:rsidR="00BC0536" w:rsidRPr="009D3FAB" w:rsidRDefault="00BC0536" w:rsidP="00BC0536">
      <w:pPr>
        <w:pStyle w:val="a9"/>
        <w:spacing w:before="0" w:beforeAutospacing="0" w:after="0" w:afterAutospacing="0"/>
        <w:rPr>
          <w:b/>
          <w:bCs/>
          <w:sz w:val="23"/>
          <w:szCs w:val="23"/>
        </w:rPr>
      </w:pPr>
      <w:r>
        <w:rPr>
          <w:b/>
          <w:bCs/>
          <w:sz w:val="23"/>
          <w:szCs w:val="23"/>
        </w:rPr>
        <w:t>79.</w:t>
      </w:r>
      <w:r w:rsidRPr="009D3FAB">
        <w:rPr>
          <w:b/>
          <w:bCs/>
          <w:sz w:val="23"/>
          <w:szCs w:val="23"/>
        </w:rPr>
        <w:t xml:space="preserve"> Какое определение термина «асептика» верно:</w:t>
      </w:r>
    </w:p>
    <w:p w:rsidR="00BC0536" w:rsidRPr="009D3FAB" w:rsidRDefault="00BC0536" w:rsidP="00BC0536">
      <w:pPr>
        <w:widowControl w:val="0"/>
        <w:tabs>
          <w:tab w:val="left" w:pos="8100"/>
        </w:tabs>
        <w:spacing w:after="0" w:line="240" w:lineRule="auto"/>
        <w:rPr>
          <w:rFonts w:ascii="Times New Roman" w:hAnsi="Times New Roman"/>
          <w:color w:val="FF0000"/>
          <w:sz w:val="23"/>
          <w:szCs w:val="23"/>
        </w:rPr>
      </w:pPr>
      <w:r w:rsidRPr="009D3FAB">
        <w:rPr>
          <w:rFonts w:ascii="Times New Roman" w:hAnsi="Times New Roman"/>
          <w:sz w:val="23"/>
          <w:szCs w:val="23"/>
        </w:rPr>
        <w:t>а. комплекс профилактических мероприятий, направленных на предупреждение попадания микробов в рану во время операции, диагностических исследований, лечебных манипуляций</w:t>
      </w:r>
    </w:p>
    <w:p w:rsidR="00BC0536" w:rsidRPr="009D3FAB" w:rsidRDefault="00BC0536" w:rsidP="00BC0536">
      <w:pPr>
        <w:widowControl w:val="0"/>
        <w:tabs>
          <w:tab w:val="left" w:pos="8100"/>
        </w:tabs>
        <w:spacing w:after="0" w:line="240" w:lineRule="auto"/>
        <w:rPr>
          <w:rFonts w:ascii="Times New Roman" w:hAnsi="Times New Roman"/>
          <w:sz w:val="23"/>
          <w:szCs w:val="23"/>
        </w:rPr>
      </w:pPr>
      <w:proofErr w:type="gramStart"/>
      <w:r w:rsidRPr="009D3FAB">
        <w:rPr>
          <w:rFonts w:ascii="Times New Roman" w:hAnsi="Times New Roman"/>
          <w:sz w:val="23"/>
          <w:szCs w:val="23"/>
        </w:rPr>
        <w:t>б</w:t>
      </w:r>
      <w:proofErr w:type="gramEnd"/>
      <w:r w:rsidRPr="009D3FAB">
        <w:rPr>
          <w:rFonts w:ascii="Times New Roman" w:hAnsi="Times New Roman"/>
          <w:sz w:val="23"/>
          <w:szCs w:val="23"/>
        </w:rPr>
        <w:t>. комплекс мероприятий, направленных на предупреждение заражения ран и лечение инфицированных ран воздействием на патогенные микроорганизмы</w:t>
      </w:r>
    </w:p>
    <w:p w:rsidR="00BC0536" w:rsidRPr="009D3FAB" w:rsidRDefault="00BC0536" w:rsidP="00BC0536">
      <w:pPr>
        <w:widowControl w:val="0"/>
        <w:tabs>
          <w:tab w:val="left" w:pos="8100"/>
        </w:tabs>
        <w:spacing w:after="0" w:line="240" w:lineRule="auto"/>
        <w:rPr>
          <w:rFonts w:ascii="Times New Roman" w:hAnsi="Times New Roman"/>
          <w:sz w:val="23"/>
          <w:szCs w:val="23"/>
        </w:rPr>
      </w:pPr>
      <w:r w:rsidRPr="009D3FAB">
        <w:rPr>
          <w:rFonts w:ascii="Times New Roman" w:hAnsi="Times New Roman"/>
          <w:sz w:val="23"/>
          <w:szCs w:val="23"/>
        </w:rPr>
        <w:t>в. сложный патофизиологический процесс взаимодействия макро- и микроорганизма, имеющий широкий диапазон проявлений – от бессимптомного носительства до тяжелых форм болезни</w:t>
      </w:r>
    </w:p>
    <w:p w:rsidR="00BC0536" w:rsidRPr="009D3FAB" w:rsidRDefault="00BC0536" w:rsidP="00BC0536">
      <w:pPr>
        <w:spacing w:after="0" w:line="240" w:lineRule="auto"/>
        <w:rPr>
          <w:rFonts w:ascii="Times New Roman" w:hAnsi="Times New Roman"/>
          <w:sz w:val="23"/>
          <w:szCs w:val="23"/>
        </w:rPr>
      </w:pPr>
      <w:r w:rsidRPr="009D3FAB">
        <w:rPr>
          <w:rFonts w:ascii="Times New Roman" w:hAnsi="Times New Roman"/>
          <w:sz w:val="23"/>
          <w:szCs w:val="23"/>
        </w:rPr>
        <w:lastRenderedPageBreak/>
        <w:t xml:space="preserve">г. любое клинически распознаваемое заболевание микробной этиологии, связанное с пребыванием, лечением, обследованием или обращением человека за медицинской помощью </w:t>
      </w:r>
      <w:proofErr w:type="gramStart"/>
      <w:r w:rsidRPr="009D3FAB">
        <w:rPr>
          <w:rFonts w:ascii="Times New Roman" w:hAnsi="Times New Roman"/>
          <w:sz w:val="23"/>
          <w:szCs w:val="23"/>
        </w:rPr>
        <w:t>в</w:t>
      </w:r>
      <w:proofErr w:type="gramEnd"/>
      <w:r w:rsidRPr="009D3FAB">
        <w:rPr>
          <w:rFonts w:ascii="Times New Roman" w:hAnsi="Times New Roman"/>
          <w:sz w:val="23"/>
          <w:szCs w:val="23"/>
        </w:rPr>
        <w:t xml:space="preserve"> </w:t>
      </w:r>
      <w:proofErr w:type="gramStart"/>
      <w:r w:rsidRPr="009D3FAB">
        <w:rPr>
          <w:rFonts w:ascii="Times New Roman" w:hAnsi="Times New Roman"/>
          <w:sz w:val="23"/>
          <w:szCs w:val="23"/>
        </w:rPr>
        <w:t>УЗ</w:t>
      </w:r>
      <w:proofErr w:type="gramEnd"/>
      <w:r w:rsidRPr="009D3FAB">
        <w:rPr>
          <w:rFonts w:ascii="Times New Roman" w:hAnsi="Times New Roman"/>
          <w:sz w:val="23"/>
          <w:szCs w:val="23"/>
        </w:rPr>
        <w:t xml:space="preserve">, или иное заболевание сотрудника, вследствие его работы в данной организации. </w:t>
      </w:r>
    </w:p>
    <w:p w:rsidR="00BC0536" w:rsidRDefault="00BC0536" w:rsidP="00BC0536">
      <w:pPr>
        <w:spacing w:after="0" w:line="240" w:lineRule="auto"/>
        <w:rPr>
          <w:rFonts w:ascii="Times New Roman" w:hAnsi="Times New Roman"/>
          <w:sz w:val="24"/>
          <w:szCs w:val="24"/>
        </w:rPr>
      </w:pPr>
    </w:p>
    <w:p w:rsidR="00BC0536" w:rsidRPr="00006091" w:rsidRDefault="00BC0536" w:rsidP="00BC0536">
      <w:pPr>
        <w:pStyle w:val="ab"/>
        <w:rPr>
          <w:rFonts w:ascii="Times New Roman" w:hAnsi="Times New Roman" w:cs="Times New Roman"/>
          <w:b/>
          <w:bCs/>
          <w:sz w:val="23"/>
          <w:szCs w:val="23"/>
        </w:rPr>
      </w:pPr>
      <w:r w:rsidRPr="00006091">
        <w:rPr>
          <w:rFonts w:ascii="Times New Roman" w:hAnsi="Times New Roman" w:cs="Times New Roman"/>
          <w:b/>
          <w:bCs/>
          <w:sz w:val="23"/>
          <w:szCs w:val="23"/>
        </w:rPr>
        <w:t>80. Н</w:t>
      </w:r>
      <w:r>
        <w:rPr>
          <w:rFonts w:ascii="Times New Roman" w:hAnsi="Times New Roman" w:cs="Times New Roman"/>
          <w:b/>
          <w:bCs/>
          <w:sz w:val="23"/>
          <w:szCs w:val="23"/>
        </w:rPr>
        <w:t xml:space="preserve">аграда международного креста медсестрам за труд во время </w:t>
      </w:r>
      <w:r w:rsidRPr="00006091">
        <w:rPr>
          <w:rFonts w:ascii="Times New Roman" w:hAnsi="Times New Roman" w:cs="Times New Roman"/>
          <w:b/>
          <w:bCs/>
          <w:sz w:val="23"/>
          <w:szCs w:val="23"/>
        </w:rPr>
        <w:t xml:space="preserve"> В</w:t>
      </w:r>
      <w:r>
        <w:rPr>
          <w:rFonts w:ascii="Times New Roman" w:hAnsi="Times New Roman" w:cs="Times New Roman"/>
          <w:b/>
          <w:bCs/>
          <w:sz w:val="23"/>
          <w:szCs w:val="23"/>
        </w:rPr>
        <w:t xml:space="preserve">еликой </w:t>
      </w:r>
      <w:r w:rsidRPr="00006091">
        <w:rPr>
          <w:rFonts w:ascii="Times New Roman" w:hAnsi="Times New Roman" w:cs="Times New Roman"/>
          <w:b/>
          <w:bCs/>
          <w:sz w:val="23"/>
          <w:szCs w:val="23"/>
        </w:rPr>
        <w:t>О</w:t>
      </w:r>
      <w:r>
        <w:rPr>
          <w:rFonts w:ascii="Times New Roman" w:hAnsi="Times New Roman" w:cs="Times New Roman"/>
          <w:b/>
          <w:bCs/>
          <w:sz w:val="23"/>
          <w:szCs w:val="23"/>
        </w:rPr>
        <w:t>течественной</w:t>
      </w:r>
      <w:r w:rsidRPr="00006091">
        <w:rPr>
          <w:rFonts w:ascii="Times New Roman" w:hAnsi="Times New Roman" w:cs="Times New Roman"/>
          <w:b/>
          <w:bCs/>
          <w:sz w:val="23"/>
          <w:szCs w:val="23"/>
        </w:rPr>
        <w:t xml:space="preserve"> </w:t>
      </w:r>
      <w:r>
        <w:rPr>
          <w:rFonts w:ascii="Times New Roman" w:hAnsi="Times New Roman" w:cs="Times New Roman"/>
          <w:b/>
          <w:bCs/>
          <w:sz w:val="23"/>
          <w:szCs w:val="23"/>
        </w:rPr>
        <w:t>войны</w:t>
      </w:r>
      <w:r w:rsidRPr="00006091">
        <w:rPr>
          <w:rFonts w:ascii="Times New Roman" w:hAnsi="Times New Roman" w:cs="Times New Roman"/>
          <w:b/>
          <w:bCs/>
          <w:sz w:val="23"/>
          <w:szCs w:val="23"/>
        </w:rPr>
        <w:t>:</w:t>
      </w:r>
    </w:p>
    <w:p w:rsidR="00BC0536" w:rsidRPr="00006091" w:rsidRDefault="00BC0536" w:rsidP="00BC0536">
      <w:pPr>
        <w:pStyle w:val="ab"/>
        <w:rPr>
          <w:rFonts w:ascii="Times New Roman" w:hAnsi="Times New Roman" w:cs="Times New Roman"/>
          <w:sz w:val="23"/>
          <w:szCs w:val="23"/>
        </w:rPr>
      </w:pPr>
      <w:r>
        <w:rPr>
          <w:rFonts w:ascii="Times New Roman" w:hAnsi="Times New Roman" w:cs="Times New Roman"/>
          <w:sz w:val="23"/>
          <w:szCs w:val="23"/>
        </w:rPr>
        <w:t>а.</w:t>
      </w:r>
      <w:r w:rsidRPr="00006091">
        <w:rPr>
          <w:rFonts w:ascii="Times New Roman" w:hAnsi="Times New Roman" w:cs="Times New Roman"/>
          <w:sz w:val="23"/>
          <w:szCs w:val="23"/>
        </w:rPr>
        <w:t xml:space="preserve">  медаль имени Е.Бакуниной    </w:t>
      </w:r>
    </w:p>
    <w:p w:rsidR="00BC0536" w:rsidRPr="00006091" w:rsidRDefault="00BC0536" w:rsidP="00BC0536">
      <w:pPr>
        <w:pStyle w:val="ab"/>
        <w:rPr>
          <w:rFonts w:ascii="Times New Roman" w:hAnsi="Times New Roman" w:cs="Times New Roman"/>
          <w:sz w:val="23"/>
          <w:szCs w:val="23"/>
        </w:rPr>
      </w:pPr>
      <w:proofErr w:type="gramStart"/>
      <w:r w:rsidRPr="00006091">
        <w:rPr>
          <w:rFonts w:ascii="Times New Roman" w:hAnsi="Times New Roman" w:cs="Times New Roman"/>
          <w:sz w:val="23"/>
          <w:szCs w:val="23"/>
        </w:rPr>
        <w:t>б</w:t>
      </w:r>
      <w:proofErr w:type="gramEnd"/>
      <w:r>
        <w:rPr>
          <w:rFonts w:ascii="Times New Roman" w:hAnsi="Times New Roman" w:cs="Times New Roman"/>
          <w:sz w:val="23"/>
          <w:szCs w:val="23"/>
        </w:rPr>
        <w:t>.</w:t>
      </w:r>
      <w:r w:rsidRPr="00006091">
        <w:rPr>
          <w:rFonts w:ascii="Times New Roman" w:hAnsi="Times New Roman" w:cs="Times New Roman"/>
          <w:sz w:val="23"/>
          <w:szCs w:val="23"/>
        </w:rPr>
        <w:t xml:space="preserve">  медаль </w:t>
      </w:r>
      <w:proofErr w:type="spellStart"/>
      <w:r w:rsidRPr="00006091">
        <w:rPr>
          <w:rFonts w:ascii="Times New Roman" w:hAnsi="Times New Roman" w:cs="Times New Roman"/>
          <w:sz w:val="23"/>
          <w:szCs w:val="23"/>
        </w:rPr>
        <w:t>Флоренс</w:t>
      </w:r>
      <w:proofErr w:type="spellEnd"/>
      <w:r w:rsidRPr="00006091">
        <w:rPr>
          <w:rFonts w:ascii="Times New Roman" w:hAnsi="Times New Roman" w:cs="Times New Roman"/>
          <w:sz w:val="23"/>
          <w:szCs w:val="23"/>
        </w:rPr>
        <w:t xml:space="preserve"> </w:t>
      </w:r>
      <w:proofErr w:type="spellStart"/>
      <w:r w:rsidRPr="00006091">
        <w:rPr>
          <w:rFonts w:ascii="Times New Roman" w:hAnsi="Times New Roman" w:cs="Times New Roman"/>
          <w:sz w:val="23"/>
          <w:szCs w:val="23"/>
        </w:rPr>
        <w:t>Найтингейл</w:t>
      </w:r>
      <w:proofErr w:type="spellEnd"/>
      <w:r w:rsidRPr="00006091">
        <w:rPr>
          <w:rFonts w:ascii="Times New Roman" w:hAnsi="Times New Roman" w:cs="Times New Roman"/>
          <w:sz w:val="23"/>
          <w:szCs w:val="23"/>
        </w:rPr>
        <w:t xml:space="preserve">   </w:t>
      </w:r>
    </w:p>
    <w:p w:rsidR="00BC0536" w:rsidRDefault="00BC0536" w:rsidP="00BC0536">
      <w:pPr>
        <w:pStyle w:val="ab"/>
        <w:rPr>
          <w:rFonts w:ascii="Times New Roman" w:hAnsi="Times New Roman" w:cs="Times New Roman"/>
          <w:sz w:val="23"/>
          <w:szCs w:val="23"/>
        </w:rPr>
      </w:pPr>
      <w:proofErr w:type="gramStart"/>
      <w:r w:rsidRPr="00006091">
        <w:rPr>
          <w:rFonts w:ascii="Times New Roman" w:hAnsi="Times New Roman" w:cs="Times New Roman"/>
          <w:sz w:val="23"/>
          <w:szCs w:val="23"/>
        </w:rPr>
        <w:t>в</w:t>
      </w:r>
      <w:r>
        <w:rPr>
          <w:rFonts w:ascii="Times New Roman" w:hAnsi="Times New Roman" w:cs="Times New Roman"/>
          <w:sz w:val="23"/>
          <w:szCs w:val="23"/>
        </w:rPr>
        <w:t>.</w:t>
      </w:r>
      <w:r w:rsidRPr="00006091">
        <w:rPr>
          <w:rFonts w:ascii="Times New Roman" w:hAnsi="Times New Roman" w:cs="Times New Roman"/>
          <w:sz w:val="23"/>
          <w:szCs w:val="23"/>
        </w:rPr>
        <w:t xml:space="preserve">  серебряная медаль "за храбрость" </w:t>
      </w:r>
      <w:proofErr w:type="gramEnd"/>
    </w:p>
    <w:p w:rsidR="00BC0536" w:rsidRPr="00006091" w:rsidRDefault="00BC0536" w:rsidP="00BC0536">
      <w:pPr>
        <w:pStyle w:val="ab"/>
        <w:rPr>
          <w:rFonts w:ascii="Times New Roman" w:hAnsi="Times New Roman" w:cs="Times New Roman"/>
          <w:sz w:val="23"/>
          <w:szCs w:val="23"/>
        </w:rPr>
      </w:pPr>
    </w:p>
    <w:p w:rsidR="00BC0536" w:rsidRPr="00006091" w:rsidRDefault="00BC0536" w:rsidP="00BC0536">
      <w:pPr>
        <w:pStyle w:val="ab"/>
        <w:rPr>
          <w:rFonts w:ascii="Times New Roman" w:hAnsi="Times New Roman" w:cs="Times New Roman"/>
          <w:b/>
          <w:bCs/>
          <w:sz w:val="23"/>
          <w:szCs w:val="23"/>
        </w:rPr>
      </w:pPr>
      <w:r w:rsidRPr="00006091">
        <w:rPr>
          <w:rFonts w:ascii="Times New Roman" w:hAnsi="Times New Roman" w:cs="Times New Roman"/>
          <w:b/>
          <w:bCs/>
          <w:sz w:val="23"/>
          <w:szCs w:val="23"/>
        </w:rPr>
        <w:t>81. Р</w:t>
      </w:r>
      <w:r>
        <w:rPr>
          <w:rFonts w:ascii="Times New Roman" w:hAnsi="Times New Roman" w:cs="Times New Roman"/>
          <w:b/>
          <w:bCs/>
          <w:sz w:val="23"/>
          <w:szCs w:val="23"/>
        </w:rPr>
        <w:t xml:space="preserve">азделить медсестер на перевязочных, аптекаршей и хозяек предложил </w:t>
      </w:r>
      <w:r w:rsidRPr="00006091">
        <w:rPr>
          <w:rFonts w:ascii="Times New Roman" w:hAnsi="Times New Roman" w:cs="Times New Roman"/>
          <w:b/>
          <w:bCs/>
          <w:sz w:val="23"/>
          <w:szCs w:val="23"/>
        </w:rPr>
        <w:t xml:space="preserve">  </w:t>
      </w:r>
    </w:p>
    <w:p w:rsidR="00BC0536" w:rsidRPr="00006091" w:rsidRDefault="00BC0536" w:rsidP="00BC0536">
      <w:pPr>
        <w:pStyle w:val="ab"/>
        <w:rPr>
          <w:rFonts w:ascii="Times New Roman" w:hAnsi="Times New Roman" w:cs="Times New Roman"/>
          <w:sz w:val="23"/>
          <w:szCs w:val="23"/>
        </w:rPr>
      </w:pPr>
      <w:r>
        <w:rPr>
          <w:rFonts w:ascii="Times New Roman" w:hAnsi="Times New Roman" w:cs="Times New Roman"/>
          <w:sz w:val="23"/>
          <w:szCs w:val="23"/>
        </w:rPr>
        <w:t xml:space="preserve">а. </w:t>
      </w:r>
      <w:r w:rsidRPr="00006091">
        <w:rPr>
          <w:rFonts w:ascii="Times New Roman" w:hAnsi="Times New Roman" w:cs="Times New Roman"/>
          <w:sz w:val="23"/>
          <w:szCs w:val="23"/>
        </w:rPr>
        <w:t xml:space="preserve">Е.Бакунина     </w:t>
      </w:r>
    </w:p>
    <w:p w:rsidR="00BC0536" w:rsidRPr="00006091" w:rsidRDefault="00BC0536" w:rsidP="00BC0536">
      <w:pPr>
        <w:pStyle w:val="ab"/>
        <w:rPr>
          <w:rFonts w:ascii="Times New Roman" w:hAnsi="Times New Roman" w:cs="Times New Roman"/>
          <w:sz w:val="23"/>
          <w:szCs w:val="23"/>
        </w:rPr>
      </w:pPr>
      <w:proofErr w:type="gramStart"/>
      <w:r>
        <w:rPr>
          <w:rFonts w:ascii="Times New Roman" w:hAnsi="Times New Roman" w:cs="Times New Roman"/>
          <w:sz w:val="23"/>
          <w:szCs w:val="23"/>
        </w:rPr>
        <w:t>б</w:t>
      </w:r>
      <w:proofErr w:type="gramEnd"/>
      <w:r>
        <w:rPr>
          <w:rFonts w:ascii="Times New Roman" w:hAnsi="Times New Roman" w:cs="Times New Roman"/>
          <w:sz w:val="23"/>
          <w:szCs w:val="23"/>
        </w:rPr>
        <w:t>.</w:t>
      </w:r>
      <w:r w:rsidRPr="00006091">
        <w:rPr>
          <w:rFonts w:ascii="Times New Roman" w:hAnsi="Times New Roman" w:cs="Times New Roman"/>
          <w:sz w:val="23"/>
          <w:szCs w:val="23"/>
        </w:rPr>
        <w:t xml:space="preserve"> Н.И.Пирогов    </w:t>
      </w:r>
    </w:p>
    <w:p w:rsidR="00BC0536" w:rsidRPr="00006091" w:rsidRDefault="00BC0536" w:rsidP="00BC0536">
      <w:pPr>
        <w:pStyle w:val="ab"/>
        <w:rPr>
          <w:rFonts w:ascii="Times New Roman" w:hAnsi="Times New Roman" w:cs="Times New Roman"/>
          <w:sz w:val="23"/>
          <w:szCs w:val="23"/>
        </w:rPr>
      </w:pPr>
      <w:r>
        <w:rPr>
          <w:rFonts w:ascii="Times New Roman" w:hAnsi="Times New Roman" w:cs="Times New Roman"/>
          <w:sz w:val="23"/>
          <w:szCs w:val="23"/>
        </w:rPr>
        <w:t xml:space="preserve">в. </w:t>
      </w:r>
      <w:r w:rsidRPr="00006091">
        <w:rPr>
          <w:rFonts w:ascii="Times New Roman" w:hAnsi="Times New Roman" w:cs="Times New Roman"/>
          <w:sz w:val="23"/>
          <w:szCs w:val="23"/>
        </w:rPr>
        <w:t>А.Стахович</w:t>
      </w:r>
    </w:p>
    <w:p w:rsidR="00BC0536" w:rsidRPr="00006091" w:rsidRDefault="00BC0536" w:rsidP="00BC0536">
      <w:pPr>
        <w:pStyle w:val="ab"/>
        <w:rPr>
          <w:rFonts w:ascii="Times New Roman" w:hAnsi="Times New Roman" w:cs="Times New Roman"/>
          <w:sz w:val="23"/>
          <w:szCs w:val="23"/>
        </w:rPr>
      </w:pPr>
      <w:r>
        <w:rPr>
          <w:rFonts w:ascii="Times New Roman" w:hAnsi="Times New Roman" w:cs="Times New Roman"/>
          <w:sz w:val="23"/>
          <w:szCs w:val="23"/>
        </w:rPr>
        <w:t xml:space="preserve">г. </w:t>
      </w:r>
      <w:proofErr w:type="spellStart"/>
      <w:r w:rsidRPr="00006091">
        <w:rPr>
          <w:rFonts w:ascii="Times New Roman" w:hAnsi="Times New Roman" w:cs="Times New Roman"/>
          <w:sz w:val="23"/>
          <w:szCs w:val="23"/>
        </w:rPr>
        <w:t>Флоренс</w:t>
      </w:r>
      <w:proofErr w:type="spellEnd"/>
      <w:r w:rsidRPr="00006091">
        <w:rPr>
          <w:rFonts w:ascii="Times New Roman" w:hAnsi="Times New Roman" w:cs="Times New Roman"/>
          <w:sz w:val="23"/>
          <w:szCs w:val="23"/>
        </w:rPr>
        <w:t xml:space="preserve"> </w:t>
      </w:r>
      <w:proofErr w:type="spellStart"/>
      <w:r w:rsidRPr="00006091">
        <w:rPr>
          <w:rFonts w:ascii="Times New Roman" w:hAnsi="Times New Roman" w:cs="Times New Roman"/>
          <w:sz w:val="23"/>
          <w:szCs w:val="23"/>
        </w:rPr>
        <w:t>Найтингейл</w:t>
      </w:r>
      <w:proofErr w:type="spellEnd"/>
      <w:r w:rsidRPr="00006091">
        <w:rPr>
          <w:rFonts w:ascii="Times New Roman" w:hAnsi="Times New Roman" w:cs="Times New Roman"/>
          <w:sz w:val="23"/>
          <w:szCs w:val="23"/>
        </w:rPr>
        <w:t xml:space="preserve">   </w:t>
      </w:r>
    </w:p>
    <w:p w:rsidR="00BC0536" w:rsidRDefault="00BC0536" w:rsidP="00BC0536">
      <w:pPr>
        <w:pStyle w:val="Default"/>
        <w:rPr>
          <w:b/>
          <w:bCs/>
        </w:rPr>
      </w:pPr>
    </w:p>
    <w:p w:rsidR="00BC0536" w:rsidRPr="00C828BF" w:rsidRDefault="00BC0536" w:rsidP="00BC0536">
      <w:pPr>
        <w:pStyle w:val="a9"/>
        <w:spacing w:before="0" w:beforeAutospacing="0" w:after="0" w:afterAutospacing="0"/>
        <w:rPr>
          <w:b/>
          <w:bCs/>
        </w:rPr>
      </w:pPr>
      <w:r>
        <w:rPr>
          <w:b/>
          <w:bCs/>
          <w:sz w:val="23"/>
          <w:szCs w:val="23"/>
        </w:rPr>
        <w:t xml:space="preserve">82. </w:t>
      </w:r>
      <w:r w:rsidRPr="00C828BF">
        <w:rPr>
          <w:b/>
          <w:bCs/>
        </w:rPr>
        <w:t>В</w:t>
      </w:r>
      <w:r>
        <w:rPr>
          <w:b/>
          <w:bCs/>
        </w:rPr>
        <w:t xml:space="preserve"> соответствии с</w:t>
      </w:r>
      <w:r w:rsidRPr="00C828BF">
        <w:rPr>
          <w:b/>
          <w:bCs/>
        </w:rPr>
        <w:t xml:space="preserve"> ГОСТ 52623.3-2015 «Т</w:t>
      </w:r>
      <w:r>
        <w:rPr>
          <w:b/>
          <w:bCs/>
        </w:rPr>
        <w:t xml:space="preserve">ехнологии простых медицинских услуг </w:t>
      </w:r>
      <w:r w:rsidRPr="00C828BF">
        <w:rPr>
          <w:b/>
          <w:bCs/>
        </w:rPr>
        <w:t>«М</w:t>
      </w:r>
      <w:r>
        <w:rPr>
          <w:b/>
          <w:bCs/>
        </w:rPr>
        <w:t xml:space="preserve">анипуляции сестринского ухода»»  температура воды для очистительной клизмы при атоническом </w:t>
      </w:r>
      <w:r w:rsidRPr="00C828BF">
        <w:rPr>
          <w:b/>
          <w:bCs/>
        </w:rPr>
        <w:t xml:space="preserve"> </w:t>
      </w:r>
      <w:r>
        <w:rPr>
          <w:b/>
          <w:bCs/>
        </w:rPr>
        <w:t>запоре составляет</w:t>
      </w:r>
      <w:r w:rsidRPr="00C828BF">
        <w:rPr>
          <w:b/>
          <w:bCs/>
        </w:rPr>
        <w:t>:</w:t>
      </w:r>
    </w:p>
    <w:p w:rsidR="00BC0536" w:rsidRPr="00C828BF" w:rsidRDefault="00BC0536" w:rsidP="00BC0536">
      <w:pPr>
        <w:pStyle w:val="a9"/>
        <w:spacing w:before="0" w:beforeAutospacing="0" w:after="0" w:afterAutospacing="0"/>
      </w:pPr>
      <w:r w:rsidRPr="00C828BF">
        <w:t xml:space="preserve"> </w:t>
      </w:r>
      <w:r>
        <w:t>а.</w:t>
      </w:r>
      <w:r w:rsidRPr="00C828BF">
        <w:t xml:space="preserve"> 16-20</w:t>
      </w:r>
      <w:proofErr w:type="gramStart"/>
      <w:r w:rsidRPr="00C828BF">
        <w:t>º С</w:t>
      </w:r>
      <w:proofErr w:type="gramEnd"/>
      <w:r w:rsidRPr="00C828BF">
        <w:t xml:space="preserve"> </w:t>
      </w:r>
    </w:p>
    <w:p w:rsidR="00BC0536" w:rsidRPr="00C828BF" w:rsidRDefault="00BC0536" w:rsidP="00BC0536">
      <w:pPr>
        <w:pStyle w:val="a9"/>
        <w:spacing w:before="0" w:beforeAutospacing="0" w:after="0" w:afterAutospacing="0"/>
      </w:pPr>
      <w:r w:rsidRPr="00C828BF">
        <w:t>б</w:t>
      </w:r>
      <w:r>
        <w:t>.</w:t>
      </w:r>
      <w:r w:rsidRPr="00C828BF">
        <w:t xml:space="preserve"> 37-38</w:t>
      </w:r>
      <w:proofErr w:type="gramStart"/>
      <w:r w:rsidRPr="00C828BF">
        <w:t>º С</w:t>
      </w:r>
      <w:proofErr w:type="gramEnd"/>
      <w:r w:rsidRPr="00C828BF">
        <w:t xml:space="preserve"> </w:t>
      </w:r>
    </w:p>
    <w:p w:rsidR="00BC0536" w:rsidRPr="00C828BF" w:rsidRDefault="00BC0536" w:rsidP="00BC0536">
      <w:pPr>
        <w:pStyle w:val="a9"/>
        <w:spacing w:before="0" w:beforeAutospacing="0" w:after="0" w:afterAutospacing="0"/>
      </w:pPr>
      <w:r w:rsidRPr="00C828BF">
        <w:t>в</w:t>
      </w:r>
      <w:r>
        <w:t>.</w:t>
      </w:r>
      <w:r w:rsidRPr="00C828BF">
        <w:t xml:space="preserve"> 23-25</w:t>
      </w:r>
      <w:proofErr w:type="gramStart"/>
      <w:r w:rsidRPr="00C828BF">
        <w:t>º С</w:t>
      </w:r>
      <w:proofErr w:type="gramEnd"/>
      <w:r w:rsidRPr="00C828BF">
        <w:t xml:space="preserve"> </w:t>
      </w:r>
    </w:p>
    <w:p w:rsidR="00BC0536" w:rsidRDefault="00BC0536" w:rsidP="00BC0536">
      <w:pPr>
        <w:pStyle w:val="a9"/>
        <w:spacing w:before="0" w:beforeAutospacing="0" w:after="0" w:afterAutospacing="0"/>
      </w:pPr>
      <w:r w:rsidRPr="00C828BF">
        <w:t>г</w:t>
      </w:r>
      <w:r>
        <w:t>.</w:t>
      </w:r>
      <w:r w:rsidRPr="00C828BF">
        <w:t xml:space="preserve"> 40-42</w:t>
      </w:r>
      <w:proofErr w:type="gramStart"/>
      <w:r w:rsidRPr="00C828BF">
        <w:t>º С</w:t>
      </w:r>
      <w:proofErr w:type="gramEnd"/>
    </w:p>
    <w:p w:rsidR="00BC0536" w:rsidRPr="00C828BF" w:rsidRDefault="00BC0536" w:rsidP="00BC0536">
      <w:pPr>
        <w:pStyle w:val="a9"/>
        <w:spacing w:before="0" w:beforeAutospacing="0" w:after="0" w:afterAutospacing="0"/>
      </w:pPr>
    </w:p>
    <w:p w:rsidR="00BC0536" w:rsidRPr="00AA162A" w:rsidRDefault="00BC0536" w:rsidP="00BC0536">
      <w:pPr>
        <w:spacing w:after="0" w:line="360" w:lineRule="auto"/>
        <w:rPr>
          <w:rFonts w:ascii="Times New Roman" w:hAnsi="Times New Roman"/>
          <w:b/>
          <w:bCs/>
          <w:sz w:val="23"/>
          <w:szCs w:val="23"/>
        </w:rPr>
      </w:pPr>
      <w:r w:rsidRPr="00AA162A">
        <w:rPr>
          <w:rFonts w:ascii="Times New Roman" w:hAnsi="Times New Roman"/>
          <w:b/>
          <w:bCs/>
          <w:sz w:val="23"/>
          <w:szCs w:val="23"/>
        </w:rPr>
        <w:t>83. У</w:t>
      </w:r>
      <w:r>
        <w:rPr>
          <w:rFonts w:ascii="Times New Roman" w:hAnsi="Times New Roman"/>
          <w:b/>
          <w:bCs/>
          <w:sz w:val="23"/>
          <w:szCs w:val="23"/>
        </w:rPr>
        <w:t xml:space="preserve">становите соответствие между температурным </w:t>
      </w:r>
      <w:r w:rsidRPr="00AA162A">
        <w:rPr>
          <w:rFonts w:ascii="Times New Roman" w:hAnsi="Times New Roman"/>
          <w:b/>
          <w:bCs/>
          <w:sz w:val="23"/>
          <w:szCs w:val="23"/>
        </w:rPr>
        <w:t xml:space="preserve"> </w:t>
      </w:r>
      <w:r>
        <w:rPr>
          <w:rFonts w:ascii="Times New Roman" w:hAnsi="Times New Roman"/>
          <w:b/>
          <w:bCs/>
          <w:sz w:val="23"/>
          <w:szCs w:val="23"/>
        </w:rPr>
        <w:t>диапазоном и типом лихорадки:</w:t>
      </w:r>
      <w:r w:rsidRPr="00AA162A">
        <w:rPr>
          <w:rFonts w:ascii="Times New Roman" w:hAnsi="Times New Roman"/>
          <w:b/>
          <w:bCs/>
          <w:sz w:val="23"/>
          <w:szCs w:val="23"/>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77"/>
        <w:gridCol w:w="4323"/>
      </w:tblGrid>
      <w:tr w:rsidR="00BC0536" w:rsidRPr="00AA162A" w:rsidTr="0096577F">
        <w:tc>
          <w:tcPr>
            <w:tcW w:w="4677" w:type="dxa"/>
          </w:tcPr>
          <w:p w:rsidR="00BC0536" w:rsidRPr="00AA162A" w:rsidRDefault="00BC0536" w:rsidP="0096577F">
            <w:pPr>
              <w:widowControl w:val="0"/>
              <w:autoSpaceDE w:val="0"/>
              <w:autoSpaceDN w:val="0"/>
              <w:adjustRightInd w:val="0"/>
              <w:spacing w:after="0" w:line="240" w:lineRule="auto"/>
              <w:rPr>
                <w:rFonts w:ascii="Times New Roman" w:hAnsi="Times New Roman"/>
                <w:color w:val="000000"/>
                <w:sz w:val="23"/>
                <w:szCs w:val="23"/>
              </w:rPr>
            </w:pPr>
            <w:r w:rsidRPr="00AA162A">
              <w:rPr>
                <w:rFonts w:ascii="Times New Roman" w:hAnsi="Times New Roman"/>
                <w:sz w:val="23"/>
                <w:szCs w:val="23"/>
              </w:rPr>
              <w:t xml:space="preserve">1. Субфебрильная                                           </w:t>
            </w:r>
          </w:p>
        </w:tc>
        <w:tc>
          <w:tcPr>
            <w:tcW w:w="4323" w:type="dxa"/>
          </w:tcPr>
          <w:p w:rsidR="00BC0536" w:rsidRPr="00AA162A" w:rsidRDefault="00BC0536" w:rsidP="0096577F">
            <w:pPr>
              <w:spacing w:after="0" w:line="240" w:lineRule="auto"/>
              <w:rPr>
                <w:rFonts w:ascii="Times New Roman" w:hAnsi="Times New Roman"/>
                <w:sz w:val="23"/>
                <w:szCs w:val="23"/>
              </w:rPr>
            </w:pPr>
            <w:r w:rsidRPr="00AA162A">
              <w:rPr>
                <w:rFonts w:ascii="Times New Roman" w:hAnsi="Times New Roman"/>
                <w:sz w:val="23"/>
                <w:szCs w:val="23"/>
              </w:rPr>
              <w:t xml:space="preserve">А) 37,1-38,0 </w:t>
            </w:r>
          </w:p>
          <w:p w:rsidR="00BC0536" w:rsidRPr="00AA162A" w:rsidRDefault="00BC0536" w:rsidP="0096577F">
            <w:pPr>
              <w:widowControl w:val="0"/>
              <w:autoSpaceDE w:val="0"/>
              <w:autoSpaceDN w:val="0"/>
              <w:adjustRightInd w:val="0"/>
              <w:spacing w:after="0" w:line="240" w:lineRule="auto"/>
              <w:rPr>
                <w:rFonts w:ascii="Times New Roman" w:hAnsi="Times New Roman"/>
                <w:color w:val="000000"/>
                <w:sz w:val="23"/>
                <w:szCs w:val="23"/>
              </w:rPr>
            </w:pPr>
          </w:p>
        </w:tc>
      </w:tr>
      <w:tr w:rsidR="00BC0536" w:rsidRPr="00AA162A" w:rsidTr="0096577F">
        <w:tc>
          <w:tcPr>
            <w:tcW w:w="4677" w:type="dxa"/>
          </w:tcPr>
          <w:p w:rsidR="00BC0536" w:rsidRPr="00AA162A" w:rsidRDefault="00BC0536" w:rsidP="0096577F">
            <w:pPr>
              <w:widowControl w:val="0"/>
              <w:autoSpaceDE w:val="0"/>
              <w:autoSpaceDN w:val="0"/>
              <w:adjustRightInd w:val="0"/>
              <w:spacing w:after="0" w:line="240" w:lineRule="auto"/>
              <w:rPr>
                <w:rFonts w:ascii="Times New Roman" w:hAnsi="Times New Roman"/>
                <w:color w:val="000000"/>
                <w:sz w:val="23"/>
                <w:szCs w:val="23"/>
              </w:rPr>
            </w:pPr>
            <w:r w:rsidRPr="00AA162A">
              <w:rPr>
                <w:rFonts w:ascii="Times New Roman" w:hAnsi="Times New Roman"/>
                <w:sz w:val="23"/>
                <w:szCs w:val="23"/>
              </w:rPr>
              <w:t xml:space="preserve">2. </w:t>
            </w:r>
            <w:proofErr w:type="spellStart"/>
            <w:r w:rsidRPr="00AA162A">
              <w:rPr>
                <w:rFonts w:ascii="Times New Roman" w:hAnsi="Times New Roman"/>
                <w:sz w:val="23"/>
                <w:szCs w:val="23"/>
              </w:rPr>
              <w:t>Фебрильная</w:t>
            </w:r>
            <w:proofErr w:type="spellEnd"/>
            <w:r w:rsidRPr="00AA162A">
              <w:rPr>
                <w:rFonts w:ascii="Times New Roman" w:hAnsi="Times New Roman"/>
                <w:sz w:val="23"/>
                <w:szCs w:val="23"/>
              </w:rPr>
              <w:t xml:space="preserve">                                                  </w:t>
            </w:r>
          </w:p>
        </w:tc>
        <w:tc>
          <w:tcPr>
            <w:tcW w:w="4323" w:type="dxa"/>
          </w:tcPr>
          <w:p w:rsidR="00BC0536" w:rsidRPr="00AA162A" w:rsidRDefault="00BC0536" w:rsidP="0096577F">
            <w:pPr>
              <w:spacing w:after="0" w:line="240" w:lineRule="auto"/>
              <w:rPr>
                <w:rFonts w:ascii="Times New Roman" w:hAnsi="Times New Roman"/>
                <w:sz w:val="23"/>
                <w:szCs w:val="23"/>
              </w:rPr>
            </w:pPr>
            <w:r w:rsidRPr="00AA162A">
              <w:rPr>
                <w:rFonts w:ascii="Times New Roman" w:hAnsi="Times New Roman"/>
                <w:sz w:val="23"/>
                <w:szCs w:val="23"/>
              </w:rPr>
              <w:t xml:space="preserve">Б) свыше 40,0 </w:t>
            </w:r>
          </w:p>
          <w:p w:rsidR="00BC0536" w:rsidRPr="00AA162A" w:rsidRDefault="00BC0536" w:rsidP="0096577F">
            <w:pPr>
              <w:widowControl w:val="0"/>
              <w:autoSpaceDE w:val="0"/>
              <w:autoSpaceDN w:val="0"/>
              <w:adjustRightInd w:val="0"/>
              <w:spacing w:after="0" w:line="240" w:lineRule="auto"/>
              <w:rPr>
                <w:rFonts w:ascii="Times New Roman" w:hAnsi="Times New Roman"/>
                <w:color w:val="000000"/>
                <w:sz w:val="23"/>
                <w:szCs w:val="23"/>
              </w:rPr>
            </w:pPr>
          </w:p>
        </w:tc>
      </w:tr>
      <w:tr w:rsidR="00BC0536" w:rsidRPr="00AA162A" w:rsidTr="0096577F">
        <w:tc>
          <w:tcPr>
            <w:tcW w:w="4677" w:type="dxa"/>
          </w:tcPr>
          <w:p w:rsidR="00BC0536" w:rsidRPr="00AA162A" w:rsidRDefault="00BC0536" w:rsidP="0096577F">
            <w:pPr>
              <w:widowControl w:val="0"/>
              <w:autoSpaceDE w:val="0"/>
              <w:autoSpaceDN w:val="0"/>
              <w:adjustRightInd w:val="0"/>
              <w:spacing w:after="0" w:line="240" w:lineRule="auto"/>
              <w:rPr>
                <w:rFonts w:ascii="Times New Roman" w:hAnsi="Times New Roman"/>
                <w:color w:val="000000"/>
                <w:sz w:val="23"/>
                <w:szCs w:val="23"/>
              </w:rPr>
            </w:pPr>
            <w:r w:rsidRPr="00AA162A">
              <w:rPr>
                <w:rFonts w:ascii="Times New Roman" w:hAnsi="Times New Roman"/>
                <w:sz w:val="23"/>
                <w:szCs w:val="23"/>
              </w:rPr>
              <w:t xml:space="preserve">3. </w:t>
            </w:r>
            <w:proofErr w:type="spellStart"/>
            <w:r w:rsidRPr="00AA162A">
              <w:rPr>
                <w:rFonts w:ascii="Times New Roman" w:hAnsi="Times New Roman"/>
                <w:sz w:val="23"/>
                <w:szCs w:val="23"/>
              </w:rPr>
              <w:t>Пиретическая</w:t>
            </w:r>
            <w:proofErr w:type="spellEnd"/>
            <w:r w:rsidRPr="00AA162A">
              <w:rPr>
                <w:rFonts w:ascii="Times New Roman" w:hAnsi="Times New Roman"/>
                <w:sz w:val="23"/>
                <w:szCs w:val="23"/>
              </w:rPr>
              <w:t xml:space="preserve">                                               </w:t>
            </w:r>
          </w:p>
        </w:tc>
        <w:tc>
          <w:tcPr>
            <w:tcW w:w="4323" w:type="dxa"/>
          </w:tcPr>
          <w:p w:rsidR="00BC0536" w:rsidRPr="00AA162A" w:rsidRDefault="00BC0536" w:rsidP="0096577F">
            <w:pPr>
              <w:spacing w:after="0" w:line="240" w:lineRule="auto"/>
              <w:rPr>
                <w:rFonts w:ascii="Times New Roman" w:hAnsi="Times New Roman"/>
                <w:sz w:val="23"/>
                <w:szCs w:val="23"/>
              </w:rPr>
            </w:pPr>
            <w:r w:rsidRPr="00AA162A">
              <w:rPr>
                <w:rFonts w:ascii="Times New Roman" w:hAnsi="Times New Roman"/>
                <w:sz w:val="23"/>
                <w:szCs w:val="23"/>
              </w:rPr>
              <w:t xml:space="preserve">В) 38,1-39,0 </w:t>
            </w:r>
          </w:p>
          <w:p w:rsidR="00BC0536" w:rsidRPr="00AA162A" w:rsidRDefault="00BC0536" w:rsidP="0096577F">
            <w:pPr>
              <w:widowControl w:val="0"/>
              <w:autoSpaceDE w:val="0"/>
              <w:autoSpaceDN w:val="0"/>
              <w:adjustRightInd w:val="0"/>
              <w:spacing w:after="0" w:line="240" w:lineRule="auto"/>
              <w:rPr>
                <w:rFonts w:ascii="Times New Roman" w:hAnsi="Times New Roman"/>
                <w:color w:val="000000"/>
                <w:sz w:val="23"/>
                <w:szCs w:val="23"/>
              </w:rPr>
            </w:pPr>
          </w:p>
        </w:tc>
      </w:tr>
      <w:tr w:rsidR="00BC0536" w:rsidRPr="00AA162A" w:rsidTr="0096577F">
        <w:tc>
          <w:tcPr>
            <w:tcW w:w="4677" w:type="dxa"/>
          </w:tcPr>
          <w:p w:rsidR="00BC0536" w:rsidRPr="00AA162A" w:rsidRDefault="00BC0536" w:rsidP="0096577F">
            <w:pPr>
              <w:widowControl w:val="0"/>
              <w:autoSpaceDE w:val="0"/>
              <w:autoSpaceDN w:val="0"/>
              <w:adjustRightInd w:val="0"/>
              <w:spacing w:after="0" w:line="240" w:lineRule="auto"/>
              <w:rPr>
                <w:rFonts w:ascii="Times New Roman" w:hAnsi="Times New Roman"/>
                <w:color w:val="000000"/>
                <w:sz w:val="23"/>
                <w:szCs w:val="23"/>
              </w:rPr>
            </w:pPr>
            <w:r w:rsidRPr="00AA162A">
              <w:rPr>
                <w:rFonts w:ascii="Times New Roman" w:hAnsi="Times New Roman"/>
                <w:sz w:val="23"/>
                <w:szCs w:val="23"/>
              </w:rPr>
              <w:t xml:space="preserve">4. Гиперпиретическая                                      </w:t>
            </w:r>
          </w:p>
        </w:tc>
        <w:tc>
          <w:tcPr>
            <w:tcW w:w="4323" w:type="dxa"/>
          </w:tcPr>
          <w:p w:rsidR="00BC0536" w:rsidRPr="00AA162A" w:rsidRDefault="00BC0536" w:rsidP="0096577F">
            <w:pPr>
              <w:spacing w:after="0" w:line="240" w:lineRule="auto"/>
              <w:rPr>
                <w:rFonts w:ascii="Times New Roman" w:hAnsi="Times New Roman"/>
                <w:sz w:val="23"/>
                <w:szCs w:val="23"/>
              </w:rPr>
            </w:pPr>
            <w:r w:rsidRPr="00AA162A">
              <w:rPr>
                <w:rFonts w:ascii="Times New Roman" w:hAnsi="Times New Roman"/>
                <w:sz w:val="23"/>
                <w:szCs w:val="23"/>
              </w:rPr>
              <w:t xml:space="preserve">Г) 39,1-40,0 </w:t>
            </w:r>
          </w:p>
          <w:p w:rsidR="00BC0536" w:rsidRPr="00AA162A" w:rsidRDefault="00BC0536" w:rsidP="0096577F">
            <w:pPr>
              <w:widowControl w:val="0"/>
              <w:autoSpaceDE w:val="0"/>
              <w:autoSpaceDN w:val="0"/>
              <w:adjustRightInd w:val="0"/>
              <w:spacing w:after="0" w:line="240" w:lineRule="auto"/>
              <w:rPr>
                <w:rFonts w:ascii="Times New Roman" w:hAnsi="Times New Roman"/>
                <w:color w:val="000000"/>
                <w:sz w:val="23"/>
                <w:szCs w:val="23"/>
              </w:rPr>
            </w:pPr>
          </w:p>
        </w:tc>
      </w:tr>
    </w:tbl>
    <w:p w:rsidR="00BC0536" w:rsidRDefault="00BC0536" w:rsidP="00BC0536">
      <w:pPr>
        <w:pStyle w:val="Default"/>
        <w:rPr>
          <w:b/>
          <w:bCs/>
        </w:rPr>
      </w:pPr>
    </w:p>
    <w:p w:rsidR="00BC0536" w:rsidRPr="009D3FAB" w:rsidRDefault="00BC0536" w:rsidP="00BC0536">
      <w:pPr>
        <w:pStyle w:val="a9"/>
        <w:spacing w:before="0" w:beforeAutospacing="0" w:after="0" w:afterAutospacing="0"/>
        <w:rPr>
          <w:sz w:val="23"/>
          <w:szCs w:val="23"/>
        </w:rPr>
      </w:pPr>
      <w:r>
        <w:rPr>
          <w:b/>
          <w:bCs/>
          <w:sz w:val="23"/>
          <w:szCs w:val="23"/>
        </w:rPr>
        <w:t xml:space="preserve">84. </w:t>
      </w:r>
      <w:r w:rsidRPr="009C3FA0">
        <w:rPr>
          <w:b/>
          <w:bCs/>
        </w:rPr>
        <w:t xml:space="preserve">В </w:t>
      </w:r>
      <w:r w:rsidRPr="009D3FAB">
        <w:rPr>
          <w:b/>
          <w:bCs/>
          <w:sz w:val="23"/>
          <w:szCs w:val="23"/>
        </w:rPr>
        <w:t xml:space="preserve">инфекционном процессе восприимчивый организм относится </w:t>
      </w:r>
      <w:proofErr w:type="gramStart"/>
      <w:r w:rsidRPr="009D3FAB">
        <w:rPr>
          <w:b/>
          <w:bCs/>
          <w:sz w:val="23"/>
          <w:szCs w:val="23"/>
        </w:rPr>
        <w:t>к</w:t>
      </w:r>
      <w:proofErr w:type="gramEnd"/>
      <w:r w:rsidRPr="009D3FAB">
        <w:rPr>
          <w:b/>
          <w:bCs/>
          <w:sz w:val="23"/>
          <w:szCs w:val="23"/>
        </w:rPr>
        <w:t>:</w:t>
      </w:r>
      <w:r w:rsidRPr="009D3FAB">
        <w:rPr>
          <w:sz w:val="23"/>
          <w:szCs w:val="23"/>
        </w:rPr>
        <w:t xml:space="preserve">                                                   </w:t>
      </w:r>
    </w:p>
    <w:p w:rsidR="00BC0536" w:rsidRPr="009D3FAB" w:rsidRDefault="00BC0536" w:rsidP="00BC0536">
      <w:pPr>
        <w:pStyle w:val="a9"/>
        <w:spacing w:before="0" w:beforeAutospacing="0" w:after="0" w:afterAutospacing="0"/>
        <w:rPr>
          <w:sz w:val="23"/>
          <w:szCs w:val="23"/>
        </w:rPr>
      </w:pPr>
      <w:r w:rsidRPr="009D3FAB">
        <w:rPr>
          <w:sz w:val="23"/>
          <w:szCs w:val="23"/>
        </w:rPr>
        <w:t xml:space="preserve"> а. третьему звену эпидемического процесса</w:t>
      </w:r>
    </w:p>
    <w:p w:rsidR="00BC0536" w:rsidRPr="009D3FAB" w:rsidRDefault="00BC0536" w:rsidP="00BC0536">
      <w:pPr>
        <w:pStyle w:val="a9"/>
        <w:spacing w:before="0" w:beforeAutospacing="0" w:after="0" w:afterAutospacing="0"/>
        <w:rPr>
          <w:sz w:val="23"/>
          <w:szCs w:val="23"/>
        </w:rPr>
      </w:pPr>
      <w:r w:rsidRPr="009D3FAB">
        <w:rPr>
          <w:sz w:val="23"/>
          <w:szCs w:val="23"/>
        </w:rPr>
        <w:t xml:space="preserve"> </w:t>
      </w:r>
      <w:proofErr w:type="gramStart"/>
      <w:r w:rsidRPr="009D3FAB">
        <w:rPr>
          <w:sz w:val="23"/>
          <w:szCs w:val="23"/>
        </w:rPr>
        <w:t>б</w:t>
      </w:r>
      <w:proofErr w:type="gramEnd"/>
      <w:r w:rsidRPr="009D3FAB">
        <w:rPr>
          <w:sz w:val="23"/>
          <w:szCs w:val="23"/>
        </w:rPr>
        <w:t>. второму  звену эпидемического процесса</w:t>
      </w:r>
    </w:p>
    <w:p w:rsidR="00BC0536" w:rsidRPr="009D3FAB" w:rsidRDefault="00BC0536" w:rsidP="00BC0536">
      <w:pPr>
        <w:pStyle w:val="a9"/>
        <w:spacing w:before="0" w:beforeAutospacing="0" w:after="0" w:afterAutospacing="0"/>
        <w:rPr>
          <w:sz w:val="23"/>
          <w:szCs w:val="23"/>
        </w:rPr>
      </w:pPr>
      <w:r w:rsidRPr="009D3FAB">
        <w:rPr>
          <w:sz w:val="23"/>
          <w:szCs w:val="23"/>
        </w:rPr>
        <w:t xml:space="preserve"> </w:t>
      </w:r>
      <w:proofErr w:type="gramStart"/>
      <w:r w:rsidRPr="009D3FAB">
        <w:rPr>
          <w:sz w:val="23"/>
          <w:szCs w:val="23"/>
        </w:rPr>
        <w:t>в</w:t>
      </w:r>
      <w:proofErr w:type="gramEnd"/>
      <w:r w:rsidRPr="009D3FAB">
        <w:rPr>
          <w:sz w:val="23"/>
          <w:szCs w:val="23"/>
        </w:rPr>
        <w:t>. первому  звену эпидемического процесса</w:t>
      </w:r>
    </w:p>
    <w:p w:rsidR="00BC0536" w:rsidRPr="009D3FAB" w:rsidRDefault="00BC0536" w:rsidP="00BC0536">
      <w:pPr>
        <w:pStyle w:val="a9"/>
        <w:spacing w:before="0" w:beforeAutospacing="0" w:after="0" w:afterAutospacing="0"/>
        <w:rPr>
          <w:sz w:val="23"/>
          <w:szCs w:val="23"/>
        </w:rPr>
      </w:pPr>
      <w:r w:rsidRPr="009D3FAB">
        <w:rPr>
          <w:sz w:val="23"/>
          <w:szCs w:val="23"/>
        </w:rPr>
        <w:t xml:space="preserve"> г. четвертому звену эпидемического процесса</w:t>
      </w:r>
    </w:p>
    <w:p w:rsidR="00BC0536" w:rsidRDefault="00BC0536" w:rsidP="00BC0536">
      <w:pPr>
        <w:pStyle w:val="Default"/>
        <w:rPr>
          <w:b/>
          <w:bCs/>
        </w:rPr>
      </w:pPr>
    </w:p>
    <w:p w:rsidR="00BC0536" w:rsidRPr="002E6DF4" w:rsidRDefault="00BC0536" w:rsidP="00BC0536">
      <w:pPr>
        <w:widowControl w:val="0"/>
        <w:autoSpaceDE w:val="0"/>
        <w:autoSpaceDN w:val="0"/>
        <w:adjustRightInd w:val="0"/>
        <w:spacing w:after="0" w:line="240" w:lineRule="auto"/>
        <w:rPr>
          <w:rFonts w:ascii="Times New Roman" w:hAnsi="Times New Roman"/>
          <w:b/>
          <w:bCs/>
          <w:color w:val="000000"/>
          <w:sz w:val="23"/>
          <w:szCs w:val="23"/>
        </w:rPr>
      </w:pPr>
      <w:r w:rsidRPr="002E6DF4">
        <w:rPr>
          <w:rFonts w:ascii="Times New Roman" w:hAnsi="Times New Roman"/>
          <w:b/>
          <w:bCs/>
          <w:sz w:val="23"/>
          <w:szCs w:val="23"/>
        </w:rPr>
        <w:t xml:space="preserve">85. </w:t>
      </w:r>
      <w:r w:rsidRPr="002E6DF4">
        <w:rPr>
          <w:rFonts w:ascii="Times New Roman" w:hAnsi="Times New Roman"/>
          <w:b/>
          <w:bCs/>
          <w:color w:val="000000"/>
          <w:sz w:val="23"/>
          <w:szCs w:val="23"/>
        </w:rPr>
        <w:t>К</w:t>
      </w:r>
      <w:r>
        <w:rPr>
          <w:rFonts w:ascii="Times New Roman" w:hAnsi="Times New Roman"/>
          <w:b/>
          <w:bCs/>
          <w:color w:val="000000"/>
          <w:sz w:val="23"/>
          <w:szCs w:val="23"/>
        </w:rPr>
        <w:t>омплекс мероприятий по пропаганде медицинских знаний среди населения называется:</w:t>
      </w:r>
    </w:p>
    <w:p w:rsidR="00BC0536" w:rsidRPr="002E6DF4" w:rsidRDefault="00BC0536" w:rsidP="00BC0536">
      <w:pPr>
        <w:widowControl w:val="0"/>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а.</w:t>
      </w:r>
      <w:r w:rsidRPr="002E6DF4">
        <w:rPr>
          <w:rFonts w:ascii="Times New Roman" w:hAnsi="Times New Roman"/>
          <w:color w:val="000000"/>
          <w:sz w:val="23"/>
          <w:szCs w:val="23"/>
        </w:rPr>
        <w:t xml:space="preserve"> здоровье населения</w:t>
      </w:r>
    </w:p>
    <w:p w:rsidR="00BC0536" w:rsidRPr="002E6DF4" w:rsidRDefault="00BC0536" w:rsidP="00BC0536">
      <w:pPr>
        <w:widowControl w:val="0"/>
        <w:autoSpaceDE w:val="0"/>
        <w:autoSpaceDN w:val="0"/>
        <w:adjustRightInd w:val="0"/>
        <w:spacing w:after="0" w:line="240" w:lineRule="auto"/>
        <w:rPr>
          <w:rFonts w:ascii="Times New Roman" w:hAnsi="Times New Roman"/>
          <w:color w:val="000000"/>
          <w:sz w:val="23"/>
          <w:szCs w:val="23"/>
        </w:rPr>
      </w:pPr>
      <w:proofErr w:type="gramStart"/>
      <w:r w:rsidRPr="002E6DF4">
        <w:rPr>
          <w:rFonts w:ascii="Times New Roman" w:hAnsi="Times New Roman"/>
          <w:color w:val="000000"/>
          <w:sz w:val="23"/>
          <w:szCs w:val="23"/>
        </w:rPr>
        <w:t>б</w:t>
      </w:r>
      <w:proofErr w:type="gramEnd"/>
      <w:r>
        <w:rPr>
          <w:rFonts w:ascii="Times New Roman" w:hAnsi="Times New Roman"/>
          <w:color w:val="000000"/>
          <w:sz w:val="23"/>
          <w:szCs w:val="23"/>
        </w:rPr>
        <w:t>.</w:t>
      </w:r>
      <w:r w:rsidRPr="002E6DF4">
        <w:rPr>
          <w:rFonts w:ascii="Times New Roman" w:hAnsi="Times New Roman"/>
          <w:color w:val="000000"/>
          <w:sz w:val="23"/>
          <w:szCs w:val="23"/>
        </w:rPr>
        <w:t xml:space="preserve"> санитарно-просветительская работа</w:t>
      </w:r>
    </w:p>
    <w:p w:rsidR="00BC0536" w:rsidRPr="002E6DF4" w:rsidRDefault="00BC0536" w:rsidP="00BC0536">
      <w:pPr>
        <w:widowControl w:val="0"/>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в.</w:t>
      </w:r>
      <w:r w:rsidRPr="002E6DF4">
        <w:rPr>
          <w:rFonts w:ascii="Times New Roman" w:hAnsi="Times New Roman"/>
          <w:color w:val="000000"/>
          <w:sz w:val="23"/>
          <w:szCs w:val="23"/>
        </w:rPr>
        <w:t xml:space="preserve"> здоровый образ жизни</w:t>
      </w:r>
    </w:p>
    <w:p w:rsidR="00BC0536" w:rsidRPr="002E6DF4"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2E6DF4">
        <w:rPr>
          <w:rFonts w:ascii="Times New Roman" w:hAnsi="Times New Roman"/>
          <w:color w:val="000000"/>
          <w:sz w:val="23"/>
          <w:szCs w:val="23"/>
        </w:rPr>
        <w:t>г</w:t>
      </w:r>
      <w:r>
        <w:rPr>
          <w:rFonts w:ascii="Times New Roman" w:hAnsi="Times New Roman"/>
          <w:color w:val="000000"/>
          <w:sz w:val="23"/>
          <w:szCs w:val="23"/>
        </w:rPr>
        <w:t>.</w:t>
      </w:r>
      <w:r w:rsidRPr="002E6DF4">
        <w:rPr>
          <w:rFonts w:ascii="Times New Roman" w:hAnsi="Times New Roman"/>
          <w:color w:val="000000"/>
          <w:sz w:val="23"/>
          <w:szCs w:val="23"/>
        </w:rPr>
        <w:t xml:space="preserve"> профилактика заболеваний</w:t>
      </w:r>
    </w:p>
    <w:p w:rsidR="00BC0536" w:rsidRDefault="00BC0536" w:rsidP="00BC0536">
      <w:pPr>
        <w:pStyle w:val="Default"/>
        <w:rPr>
          <w:b/>
          <w:bCs/>
        </w:rPr>
      </w:pPr>
    </w:p>
    <w:p w:rsidR="00BC0536" w:rsidRDefault="00BC0536" w:rsidP="00BC0536">
      <w:pPr>
        <w:widowControl w:val="0"/>
        <w:autoSpaceDE w:val="0"/>
        <w:autoSpaceDN w:val="0"/>
        <w:adjustRightInd w:val="0"/>
        <w:spacing w:after="0" w:line="240" w:lineRule="auto"/>
        <w:rPr>
          <w:rFonts w:ascii="Times New Roman" w:hAnsi="Times New Roman"/>
          <w:b/>
          <w:bCs/>
          <w:color w:val="000000"/>
          <w:sz w:val="23"/>
          <w:szCs w:val="23"/>
        </w:rPr>
      </w:pPr>
      <w:r w:rsidRPr="00C5095B">
        <w:rPr>
          <w:rFonts w:ascii="Times New Roman" w:hAnsi="Times New Roman"/>
          <w:b/>
          <w:bCs/>
          <w:sz w:val="23"/>
          <w:szCs w:val="23"/>
        </w:rPr>
        <w:t xml:space="preserve">86. </w:t>
      </w:r>
      <w:r w:rsidRPr="00C5095B">
        <w:rPr>
          <w:rFonts w:ascii="Times New Roman" w:hAnsi="Times New Roman"/>
          <w:b/>
          <w:bCs/>
          <w:color w:val="000000"/>
          <w:sz w:val="23"/>
          <w:szCs w:val="23"/>
        </w:rPr>
        <w:t xml:space="preserve">К </w:t>
      </w:r>
      <w:r>
        <w:rPr>
          <w:rFonts w:ascii="Times New Roman" w:hAnsi="Times New Roman"/>
          <w:b/>
          <w:bCs/>
          <w:color w:val="000000"/>
          <w:sz w:val="23"/>
          <w:szCs w:val="23"/>
        </w:rPr>
        <w:t xml:space="preserve">средствам наглядного метода гигиенического воспитания относится: </w:t>
      </w:r>
    </w:p>
    <w:p w:rsidR="00BC0536" w:rsidRPr="00C5095B" w:rsidRDefault="00BC0536" w:rsidP="00BC0536">
      <w:pPr>
        <w:widowControl w:val="0"/>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а.</w:t>
      </w:r>
      <w:r w:rsidRPr="00C5095B">
        <w:rPr>
          <w:rFonts w:ascii="Times New Roman" w:hAnsi="Times New Roman"/>
          <w:color w:val="000000"/>
          <w:sz w:val="23"/>
          <w:szCs w:val="23"/>
        </w:rPr>
        <w:t xml:space="preserve"> дискуссия</w:t>
      </w:r>
    </w:p>
    <w:p w:rsidR="00BC0536" w:rsidRPr="00C5095B" w:rsidRDefault="00BC0536" w:rsidP="00BC0536">
      <w:pPr>
        <w:widowControl w:val="0"/>
        <w:autoSpaceDE w:val="0"/>
        <w:autoSpaceDN w:val="0"/>
        <w:adjustRightInd w:val="0"/>
        <w:spacing w:after="0" w:line="240" w:lineRule="auto"/>
        <w:rPr>
          <w:rFonts w:ascii="Times New Roman" w:hAnsi="Times New Roman"/>
          <w:color w:val="000000"/>
          <w:sz w:val="23"/>
          <w:szCs w:val="23"/>
        </w:rPr>
      </w:pPr>
      <w:proofErr w:type="gramStart"/>
      <w:r w:rsidRPr="00C5095B">
        <w:rPr>
          <w:rFonts w:ascii="Times New Roman" w:hAnsi="Times New Roman"/>
          <w:color w:val="000000"/>
          <w:sz w:val="23"/>
          <w:szCs w:val="23"/>
        </w:rPr>
        <w:t>б</w:t>
      </w:r>
      <w:proofErr w:type="gramEnd"/>
      <w:r>
        <w:rPr>
          <w:rFonts w:ascii="Times New Roman" w:hAnsi="Times New Roman"/>
          <w:color w:val="000000"/>
          <w:sz w:val="23"/>
          <w:szCs w:val="23"/>
        </w:rPr>
        <w:t>.</w:t>
      </w:r>
      <w:r w:rsidRPr="00C5095B">
        <w:rPr>
          <w:rFonts w:ascii="Times New Roman" w:hAnsi="Times New Roman"/>
          <w:color w:val="000000"/>
          <w:sz w:val="23"/>
          <w:szCs w:val="23"/>
        </w:rPr>
        <w:t xml:space="preserve"> радиопередача</w:t>
      </w:r>
    </w:p>
    <w:p w:rsidR="00BC0536" w:rsidRPr="00C5095B" w:rsidRDefault="00BC0536" w:rsidP="00BC0536">
      <w:pPr>
        <w:widowControl w:val="0"/>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в.</w:t>
      </w:r>
      <w:r w:rsidRPr="00C5095B">
        <w:rPr>
          <w:rFonts w:ascii="Times New Roman" w:hAnsi="Times New Roman"/>
          <w:color w:val="000000"/>
          <w:sz w:val="23"/>
          <w:szCs w:val="23"/>
        </w:rPr>
        <w:t xml:space="preserve"> санитарный </w:t>
      </w:r>
      <w:proofErr w:type="spellStart"/>
      <w:r w:rsidRPr="00C5095B">
        <w:rPr>
          <w:rFonts w:ascii="Times New Roman" w:hAnsi="Times New Roman"/>
          <w:color w:val="000000"/>
          <w:sz w:val="23"/>
          <w:szCs w:val="23"/>
        </w:rPr>
        <w:t>бюллютень</w:t>
      </w:r>
      <w:proofErr w:type="spellEnd"/>
      <w:r w:rsidRPr="00C5095B">
        <w:rPr>
          <w:rFonts w:ascii="Times New Roman" w:hAnsi="Times New Roman"/>
          <w:color w:val="000000"/>
          <w:sz w:val="23"/>
          <w:szCs w:val="23"/>
        </w:rPr>
        <w:t>, плакат</w:t>
      </w:r>
    </w:p>
    <w:p w:rsidR="00BC0536"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C5095B">
        <w:rPr>
          <w:rFonts w:ascii="Times New Roman" w:hAnsi="Times New Roman"/>
          <w:color w:val="000000"/>
          <w:sz w:val="23"/>
          <w:szCs w:val="23"/>
        </w:rPr>
        <w:t>г</w:t>
      </w:r>
      <w:r>
        <w:rPr>
          <w:rFonts w:ascii="Times New Roman" w:hAnsi="Times New Roman"/>
          <w:color w:val="000000"/>
          <w:sz w:val="23"/>
          <w:szCs w:val="23"/>
        </w:rPr>
        <w:t>.</w:t>
      </w:r>
      <w:r w:rsidRPr="00C5095B">
        <w:rPr>
          <w:rFonts w:ascii="Times New Roman" w:hAnsi="Times New Roman"/>
          <w:color w:val="000000"/>
          <w:sz w:val="23"/>
          <w:szCs w:val="23"/>
        </w:rPr>
        <w:t xml:space="preserve"> беседа</w:t>
      </w:r>
    </w:p>
    <w:p w:rsidR="00BC0536" w:rsidRPr="00C5095B" w:rsidRDefault="00BC0536" w:rsidP="00BC0536">
      <w:pPr>
        <w:widowControl w:val="0"/>
        <w:autoSpaceDE w:val="0"/>
        <w:autoSpaceDN w:val="0"/>
        <w:adjustRightInd w:val="0"/>
        <w:spacing w:after="0" w:line="240" w:lineRule="auto"/>
        <w:rPr>
          <w:rFonts w:ascii="Times New Roman" w:hAnsi="Times New Roman"/>
          <w:color w:val="000000"/>
          <w:sz w:val="23"/>
          <w:szCs w:val="23"/>
        </w:rPr>
      </w:pPr>
    </w:p>
    <w:p w:rsidR="00BC0536" w:rsidRDefault="00BC0536" w:rsidP="00BC0536">
      <w:pPr>
        <w:pStyle w:val="Default"/>
        <w:rPr>
          <w:b/>
          <w:bCs/>
        </w:rPr>
      </w:pPr>
      <w:r w:rsidRPr="00C5095B">
        <w:rPr>
          <w:b/>
          <w:bCs/>
        </w:rPr>
        <w:lastRenderedPageBreak/>
        <w:t>На правильную последовательность</w:t>
      </w:r>
      <w:r w:rsidRPr="00C5095B">
        <w:t>:</w:t>
      </w:r>
    </w:p>
    <w:p w:rsidR="00BC0536" w:rsidRPr="00C5095B" w:rsidRDefault="00BC0536" w:rsidP="00BC0536">
      <w:pPr>
        <w:shd w:val="clear" w:color="auto" w:fill="FFFFFF"/>
        <w:spacing w:after="0" w:line="240" w:lineRule="auto"/>
        <w:jc w:val="both"/>
        <w:rPr>
          <w:rFonts w:ascii="Times New Roman" w:hAnsi="Times New Roman"/>
          <w:sz w:val="23"/>
          <w:szCs w:val="23"/>
        </w:rPr>
      </w:pPr>
      <w:r w:rsidRPr="00C5095B">
        <w:rPr>
          <w:rFonts w:ascii="Times New Roman" w:hAnsi="Times New Roman"/>
          <w:b/>
          <w:bCs/>
          <w:sz w:val="23"/>
          <w:szCs w:val="23"/>
        </w:rPr>
        <w:t xml:space="preserve">87. В </w:t>
      </w:r>
      <w:r>
        <w:rPr>
          <w:rFonts w:ascii="Times New Roman" w:hAnsi="Times New Roman"/>
          <w:b/>
          <w:bCs/>
          <w:sz w:val="23"/>
          <w:szCs w:val="23"/>
        </w:rPr>
        <w:t xml:space="preserve">соответствии с </w:t>
      </w:r>
      <w:r w:rsidRPr="00C5095B">
        <w:rPr>
          <w:rFonts w:ascii="Times New Roman" w:hAnsi="Times New Roman"/>
          <w:b/>
          <w:bCs/>
          <w:sz w:val="23"/>
          <w:szCs w:val="23"/>
        </w:rPr>
        <w:t xml:space="preserve">ГОСТ </w:t>
      </w:r>
      <w:proofErr w:type="gramStart"/>
      <w:r w:rsidRPr="00C5095B">
        <w:rPr>
          <w:rFonts w:ascii="Times New Roman" w:hAnsi="Times New Roman"/>
          <w:b/>
          <w:bCs/>
          <w:sz w:val="23"/>
          <w:szCs w:val="23"/>
        </w:rPr>
        <w:t>Р</w:t>
      </w:r>
      <w:proofErr w:type="gramEnd"/>
      <w:r w:rsidRPr="00C5095B">
        <w:rPr>
          <w:rFonts w:ascii="Times New Roman" w:hAnsi="Times New Roman"/>
          <w:b/>
          <w:bCs/>
          <w:sz w:val="23"/>
          <w:szCs w:val="23"/>
        </w:rPr>
        <w:t xml:space="preserve"> 52623.3-2015 «Т</w:t>
      </w:r>
      <w:r>
        <w:rPr>
          <w:rFonts w:ascii="Times New Roman" w:hAnsi="Times New Roman"/>
          <w:b/>
          <w:bCs/>
          <w:sz w:val="23"/>
          <w:szCs w:val="23"/>
        </w:rPr>
        <w:t xml:space="preserve">ехнологии выполнения простых медицинских услуг </w:t>
      </w:r>
      <w:r w:rsidRPr="00C5095B">
        <w:rPr>
          <w:rFonts w:ascii="Times New Roman" w:hAnsi="Times New Roman"/>
          <w:b/>
          <w:bCs/>
          <w:sz w:val="23"/>
          <w:szCs w:val="23"/>
        </w:rPr>
        <w:t xml:space="preserve"> «М</w:t>
      </w:r>
      <w:r>
        <w:rPr>
          <w:rFonts w:ascii="Times New Roman" w:hAnsi="Times New Roman"/>
          <w:b/>
          <w:bCs/>
          <w:sz w:val="23"/>
          <w:szCs w:val="23"/>
        </w:rPr>
        <w:t>анипуляции сестринского ухода</w:t>
      </w:r>
      <w:r w:rsidRPr="00C5095B">
        <w:rPr>
          <w:rFonts w:ascii="Times New Roman" w:hAnsi="Times New Roman"/>
          <w:b/>
          <w:bCs/>
          <w:sz w:val="23"/>
          <w:szCs w:val="23"/>
        </w:rPr>
        <w:t xml:space="preserve">»» </w:t>
      </w:r>
      <w:r>
        <w:rPr>
          <w:rFonts w:ascii="Times New Roman" w:hAnsi="Times New Roman"/>
          <w:b/>
          <w:bCs/>
          <w:sz w:val="23"/>
          <w:szCs w:val="23"/>
        </w:rPr>
        <w:t xml:space="preserve"> установите правильную последовательность действий медицинской сестры при выполнении ухода за постоянным </w:t>
      </w:r>
      <w:r w:rsidRPr="00C5095B">
        <w:rPr>
          <w:rFonts w:ascii="Times New Roman" w:hAnsi="Times New Roman"/>
          <w:b/>
          <w:bCs/>
          <w:sz w:val="23"/>
          <w:szCs w:val="23"/>
        </w:rPr>
        <w:t xml:space="preserve"> </w:t>
      </w:r>
      <w:r>
        <w:rPr>
          <w:rFonts w:ascii="Times New Roman" w:hAnsi="Times New Roman"/>
          <w:b/>
          <w:bCs/>
          <w:sz w:val="23"/>
          <w:szCs w:val="23"/>
        </w:rPr>
        <w:t>мочевым катетером</w:t>
      </w:r>
      <w:r w:rsidRPr="00C5095B">
        <w:rPr>
          <w:rFonts w:ascii="Times New Roman" w:hAnsi="Times New Roman"/>
          <w:b/>
          <w:bCs/>
          <w:sz w:val="23"/>
          <w:szCs w:val="23"/>
        </w:rPr>
        <w:t xml:space="preserve">: </w:t>
      </w:r>
    </w:p>
    <w:p w:rsidR="00BC0536" w:rsidRPr="00C5095B" w:rsidRDefault="00BC0536" w:rsidP="00BC0536">
      <w:pPr>
        <w:spacing w:after="0" w:line="240" w:lineRule="auto"/>
        <w:rPr>
          <w:rFonts w:ascii="Times New Roman" w:hAnsi="Times New Roman"/>
          <w:sz w:val="23"/>
          <w:szCs w:val="23"/>
        </w:rPr>
      </w:pPr>
      <w:r>
        <w:rPr>
          <w:rFonts w:ascii="Times New Roman" w:hAnsi="Times New Roman"/>
          <w:sz w:val="23"/>
          <w:szCs w:val="23"/>
        </w:rPr>
        <w:t>а. о</w:t>
      </w:r>
      <w:r w:rsidRPr="00C5095B">
        <w:rPr>
          <w:rFonts w:ascii="Times New Roman" w:hAnsi="Times New Roman"/>
          <w:sz w:val="23"/>
          <w:szCs w:val="23"/>
        </w:rPr>
        <w:t xml:space="preserve">смотреть область уретры вокруг катетера: убедиться, что моча не подтекает </w:t>
      </w:r>
    </w:p>
    <w:p w:rsidR="00BC0536" w:rsidRPr="00C5095B" w:rsidRDefault="00BC0536" w:rsidP="00BC0536">
      <w:pPr>
        <w:spacing w:after="0" w:line="240" w:lineRule="auto"/>
        <w:rPr>
          <w:rFonts w:ascii="Times New Roman" w:hAnsi="Times New Roman"/>
          <w:sz w:val="23"/>
          <w:szCs w:val="23"/>
        </w:rPr>
      </w:pPr>
      <w:r>
        <w:rPr>
          <w:rFonts w:ascii="Times New Roman" w:hAnsi="Times New Roman"/>
          <w:sz w:val="23"/>
          <w:szCs w:val="23"/>
        </w:rPr>
        <w:t>б.</w:t>
      </w:r>
      <w:r w:rsidRPr="00C5095B">
        <w:rPr>
          <w:rFonts w:ascii="Times New Roman" w:hAnsi="Times New Roman"/>
          <w:sz w:val="23"/>
          <w:szCs w:val="23"/>
        </w:rPr>
        <w:t xml:space="preserve"> </w:t>
      </w:r>
      <w:r>
        <w:rPr>
          <w:rFonts w:ascii="Times New Roman" w:hAnsi="Times New Roman"/>
          <w:sz w:val="23"/>
          <w:szCs w:val="23"/>
        </w:rPr>
        <w:t>о</w:t>
      </w:r>
      <w:r w:rsidRPr="00C5095B">
        <w:rPr>
          <w:rFonts w:ascii="Times New Roman" w:hAnsi="Times New Roman"/>
          <w:sz w:val="23"/>
          <w:szCs w:val="23"/>
        </w:rPr>
        <w:t xml:space="preserve">смотреть кожу промежности идентифицируя признаки инфекции (гиперемия, отечность, мацерация кожи, </w:t>
      </w:r>
      <w:proofErr w:type="gramStart"/>
      <w:r w:rsidRPr="00C5095B">
        <w:rPr>
          <w:rFonts w:ascii="Times New Roman" w:hAnsi="Times New Roman"/>
          <w:sz w:val="23"/>
          <w:szCs w:val="23"/>
        </w:rPr>
        <w:t>гнойное</w:t>
      </w:r>
      <w:proofErr w:type="gramEnd"/>
      <w:r w:rsidRPr="00C5095B">
        <w:rPr>
          <w:rFonts w:ascii="Times New Roman" w:hAnsi="Times New Roman"/>
          <w:sz w:val="23"/>
          <w:szCs w:val="23"/>
        </w:rPr>
        <w:t xml:space="preserve"> отделяемое) </w:t>
      </w:r>
    </w:p>
    <w:p w:rsidR="00BC0536" w:rsidRPr="00C5095B" w:rsidRDefault="00BC0536" w:rsidP="00BC0536">
      <w:pPr>
        <w:spacing w:after="0" w:line="240" w:lineRule="auto"/>
        <w:rPr>
          <w:rFonts w:ascii="Times New Roman" w:hAnsi="Times New Roman"/>
          <w:sz w:val="23"/>
          <w:szCs w:val="23"/>
        </w:rPr>
      </w:pPr>
      <w:r>
        <w:rPr>
          <w:rFonts w:ascii="Times New Roman" w:hAnsi="Times New Roman"/>
          <w:sz w:val="23"/>
          <w:szCs w:val="23"/>
        </w:rPr>
        <w:t>в.</w:t>
      </w:r>
      <w:r w:rsidRPr="00C5095B">
        <w:rPr>
          <w:rFonts w:ascii="Times New Roman" w:hAnsi="Times New Roman"/>
          <w:sz w:val="23"/>
          <w:szCs w:val="23"/>
        </w:rPr>
        <w:t xml:space="preserve"> </w:t>
      </w:r>
      <w:r>
        <w:rPr>
          <w:rFonts w:ascii="Times New Roman" w:hAnsi="Times New Roman"/>
          <w:sz w:val="23"/>
          <w:szCs w:val="23"/>
        </w:rPr>
        <w:t>в</w:t>
      </w:r>
      <w:r w:rsidRPr="00C5095B">
        <w:rPr>
          <w:rFonts w:ascii="Times New Roman" w:hAnsi="Times New Roman"/>
          <w:sz w:val="23"/>
          <w:szCs w:val="23"/>
        </w:rPr>
        <w:t>ымыть промежность водой с жидким мылом и просушить полотенцем</w:t>
      </w:r>
    </w:p>
    <w:p w:rsidR="00BC0536" w:rsidRDefault="00BC0536" w:rsidP="00BC0536">
      <w:pPr>
        <w:spacing w:after="0" w:line="240" w:lineRule="auto"/>
        <w:rPr>
          <w:rFonts w:ascii="Times New Roman" w:hAnsi="Times New Roman"/>
          <w:sz w:val="23"/>
          <w:szCs w:val="23"/>
        </w:rPr>
      </w:pPr>
      <w:r>
        <w:rPr>
          <w:rFonts w:ascii="Times New Roman" w:hAnsi="Times New Roman"/>
          <w:sz w:val="23"/>
          <w:szCs w:val="23"/>
        </w:rPr>
        <w:t>г.</w:t>
      </w:r>
      <w:r w:rsidRPr="00C5095B">
        <w:rPr>
          <w:rFonts w:ascii="Times New Roman" w:hAnsi="Times New Roman"/>
          <w:sz w:val="23"/>
          <w:szCs w:val="23"/>
        </w:rPr>
        <w:t xml:space="preserve"> </w:t>
      </w:r>
      <w:r>
        <w:rPr>
          <w:rFonts w:ascii="Times New Roman" w:hAnsi="Times New Roman"/>
          <w:sz w:val="23"/>
          <w:szCs w:val="23"/>
        </w:rPr>
        <w:t>в</w:t>
      </w:r>
      <w:r w:rsidRPr="00C5095B">
        <w:rPr>
          <w:rFonts w:ascii="Times New Roman" w:hAnsi="Times New Roman"/>
          <w:sz w:val="23"/>
          <w:szCs w:val="23"/>
        </w:rPr>
        <w:t xml:space="preserve">ымыть марлевой салфеткой, а затем высушить проксимальный участок катетера на расстоянии </w:t>
      </w:r>
      <w:smartTag w:uri="urn:schemas-microsoft-com:office:smarttags" w:element="metricconverter">
        <w:smartTagPr>
          <w:attr w:name="ProductID" w:val="10 см"/>
        </w:smartTagPr>
        <w:r w:rsidRPr="00C5095B">
          <w:rPr>
            <w:rFonts w:ascii="Times New Roman" w:hAnsi="Times New Roman"/>
            <w:sz w:val="23"/>
            <w:szCs w:val="23"/>
          </w:rPr>
          <w:t>10 см</w:t>
        </w:r>
      </w:smartTag>
      <w:r w:rsidRPr="00C5095B">
        <w:rPr>
          <w:rFonts w:ascii="Times New Roman" w:hAnsi="Times New Roman"/>
          <w:sz w:val="23"/>
          <w:szCs w:val="23"/>
        </w:rPr>
        <w:t xml:space="preserve"> </w:t>
      </w:r>
    </w:p>
    <w:p w:rsidR="00BC0536" w:rsidRPr="00C5095B" w:rsidRDefault="00BC0536" w:rsidP="00BC0536">
      <w:pPr>
        <w:spacing w:after="0" w:line="240" w:lineRule="auto"/>
        <w:rPr>
          <w:rFonts w:ascii="Times New Roman" w:hAnsi="Times New Roman"/>
          <w:sz w:val="23"/>
          <w:szCs w:val="23"/>
        </w:rPr>
      </w:pPr>
    </w:p>
    <w:p w:rsidR="00BC0536" w:rsidRPr="00AE536E" w:rsidRDefault="00BC0536" w:rsidP="00BC0536">
      <w:pPr>
        <w:widowControl w:val="0"/>
        <w:autoSpaceDE w:val="0"/>
        <w:autoSpaceDN w:val="0"/>
        <w:adjustRightInd w:val="0"/>
        <w:spacing w:after="0" w:line="240" w:lineRule="auto"/>
        <w:rPr>
          <w:rFonts w:ascii="Times New Roman" w:hAnsi="Times New Roman"/>
          <w:b/>
          <w:bCs/>
          <w:color w:val="000000"/>
          <w:sz w:val="23"/>
          <w:szCs w:val="23"/>
        </w:rPr>
      </w:pPr>
      <w:r w:rsidRPr="00AE536E">
        <w:rPr>
          <w:rFonts w:ascii="Times New Roman" w:hAnsi="Times New Roman"/>
          <w:b/>
          <w:bCs/>
          <w:sz w:val="23"/>
          <w:szCs w:val="23"/>
        </w:rPr>
        <w:t xml:space="preserve">88. </w:t>
      </w:r>
      <w:r w:rsidRPr="00AE536E">
        <w:rPr>
          <w:rFonts w:ascii="Times New Roman" w:hAnsi="Times New Roman"/>
          <w:b/>
          <w:bCs/>
          <w:color w:val="000000"/>
          <w:sz w:val="23"/>
          <w:szCs w:val="23"/>
        </w:rPr>
        <w:t>Ф</w:t>
      </w:r>
      <w:r>
        <w:rPr>
          <w:rFonts w:ascii="Times New Roman" w:hAnsi="Times New Roman"/>
          <w:b/>
          <w:bCs/>
          <w:color w:val="000000"/>
          <w:sz w:val="23"/>
          <w:szCs w:val="23"/>
        </w:rPr>
        <w:t xml:space="preserve">акторы передачи инфекций дыхательных путей: </w:t>
      </w:r>
    </w:p>
    <w:p w:rsidR="00BC0536" w:rsidRPr="00AE536E" w:rsidRDefault="00BC0536" w:rsidP="00BC0536">
      <w:pPr>
        <w:widowControl w:val="0"/>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а.</w:t>
      </w:r>
      <w:r w:rsidRPr="00AE536E">
        <w:rPr>
          <w:rFonts w:ascii="Times New Roman" w:hAnsi="Times New Roman"/>
          <w:color w:val="000000"/>
          <w:sz w:val="23"/>
          <w:szCs w:val="23"/>
        </w:rPr>
        <w:t xml:space="preserve"> воздух, пыль в помещении</w:t>
      </w:r>
    </w:p>
    <w:p w:rsidR="00BC0536" w:rsidRPr="00AE536E" w:rsidRDefault="00BC0536" w:rsidP="00BC0536">
      <w:pPr>
        <w:widowControl w:val="0"/>
        <w:autoSpaceDE w:val="0"/>
        <w:autoSpaceDN w:val="0"/>
        <w:adjustRightInd w:val="0"/>
        <w:spacing w:after="0" w:line="240" w:lineRule="auto"/>
        <w:rPr>
          <w:rFonts w:ascii="Times New Roman" w:hAnsi="Times New Roman"/>
          <w:color w:val="000000"/>
          <w:sz w:val="23"/>
          <w:szCs w:val="23"/>
        </w:rPr>
      </w:pPr>
      <w:proofErr w:type="gramStart"/>
      <w:r w:rsidRPr="00AE536E">
        <w:rPr>
          <w:rFonts w:ascii="Times New Roman" w:hAnsi="Times New Roman"/>
          <w:color w:val="000000"/>
          <w:sz w:val="23"/>
          <w:szCs w:val="23"/>
        </w:rPr>
        <w:t>б</w:t>
      </w:r>
      <w:proofErr w:type="gramEnd"/>
      <w:r>
        <w:rPr>
          <w:rFonts w:ascii="Times New Roman" w:hAnsi="Times New Roman"/>
          <w:color w:val="000000"/>
          <w:sz w:val="23"/>
          <w:szCs w:val="23"/>
        </w:rPr>
        <w:t>.</w:t>
      </w:r>
      <w:r w:rsidRPr="00AE536E">
        <w:rPr>
          <w:rFonts w:ascii="Times New Roman" w:hAnsi="Times New Roman"/>
          <w:color w:val="000000"/>
          <w:sz w:val="23"/>
          <w:szCs w:val="23"/>
        </w:rPr>
        <w:t xml:space="preserve"> вода</w:t>
      </w:r>
    </w:p>
    <w:p w:rsidR="00BC0536" w:rsidRPr="00AE536E"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AE536E">
        <w:rPr>
          <w:rFonts w:ascii="Times New Roman" w:hAnsi="Times New Roman"/>
          <w:color w:val="000000"/>
          <w:sz w:val="23"/>
          <w:szCs w:val="23"/>
        </w:rPr>
        <w:t>в</w:t>
      </w:r>
      <w:r>
        <w:rPr>
          <w:rFonts w:ascii="Times New Roman" w:hAnsi="Times New Roman"/>
          <w:color w:val="000000"/>
          <w:sz w:val="23"/>
          <w:szCs w:val="23"/>
        </w:rPr>
        <w:t>.</w:t>
      </w:r>
      <w:r w:rsidRPr="00AE536E">
        <w:rPr>
          <w:rFonts w:ascii="Times New Roman" w:hAnsi="Times New Roman"/>
          <w:color w:val="000000"/>
          <w:sz w:val="23"/>
          <w:szCs w:val="23"/>
        </w:rPr>
        <w:t xml:space="preserve"> мухи</w:t>
      </w:r>
    </w:p>
    <w:p w:rsidR="00BC0536" w:rsidRPr="00AE536E"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AE536E">
        <w:rPr>
          <w:rFonts w:ascii="Times New Roman" w:hAnsi="Times New Roman"/>
          <w:color w:val="000000"/>
          <w:sz w:val="23"/>
          <w:szCs w:val="23"/>
        </w:rPr>
        <w:t>г</w:t>
      </w:r>
      <w:r>
        <w:rPr>
          <w:rFonts w:ascii="Times New Roman" w:hAnsi="Times New Roman"/>
          <w:color w:val="000000"/>
          <w:sz w:val="23"/>
          <w:szCs w:val="23"/>
        </w:rPr>
        <w:t>.</w:t>
      </w:r>
      <w:r w:rsidRPr="00AE536E">
        <w:rPr>
          <w:rFonts w:ascii="Times New Roman" w:hAnsi="Times New Roman"/>
          <w:color w:val="000000"/>
          <w:sz w:val="23"/>
          <w:szCs w:val="23"/>
        </w:rPr>
        <w:t xml:space="preserve"> инъекционные инструменты</w:t>
      </w:r>
    </w:p>
    <w:p w:rsidR="00BC0536" w:rsidRDefault="00BC0536" w:rsidP="00BC0536">
      <w:pPr>
        <w:pStyle w:val="Default"/>
        <w:rPr>
          <w:b/>
          <w:bCs/>
        </w:rPr>
      </w:pPr>
    </w:p>
    <w:p w:rsidR="00BC0536" w:rsidRPr="00AE536E" w:rsidRDefault="00BC0536" w:rsidP="00BC0536">
      <w:pPr>
        <w:shd w:val="clear" w:color="auto" w:fill="FFFFFF"/>
        <w:spacing w:after="0" w:line="240" w:lineRule="auto"/>
        <w:jc w:val="both"/>
        <w:rPr>
          <w:rFonts w:ascii="Times New Roman" w:hAnsi="Times New Roman"/>
          <w:b/>
          <w:bCs/>
          <w:sz w:val="23"/>
          <w:szCs w:val="23"/>
        </w:rPr>
      </w:pPr>
      <w:r w:rsidRPr="00C76B31">
        <w:rPr>
          <w:rFonts w:ascii="Times New Roman" w:hAnsi="Times New Roman"/>
          <w:b/>
          <w:bCs/>
          <w:sz w:val="23"/>
          <w:szCs w:val="23"/>
        </w:rPr>
        <w:t>89.</w:t>
      </w:r>
      <w:r>
        <w:rPr>
          <w:b/>
          <w:bCs/>
          <w:sz w:val="23"/>
          <w:szCs w:val="23"/>
        </w:rPr>
        <w:t xml:space="preserve"> </w:t>
      </w:r>
      <w:r w:rsidRPr="00AE536E">
        <w:rPr>
          <w:rFonts w:ascii="Times New Roman" w:hAnsi="Times New Roman"/>
          <w:b/>
          <w:bCs/>
          <w:sz w:val="23"/>
          <w:szCs w:val="23"/>
        </w:rPr>
        <w:t xml:space="preserve">В </w:t>
      </w:r>
      <w:r>
        <w:rPr>
          <w:rFonts w:ascii="Times New Roman" w:hAnsi="Times New Roman"/>
          <w:b/>
          <w:bCs/>
          <w:sz w:val="23"/>
          <w:szCs w:val="23"/>
        </w:rPr>
        <w:t xml:space="preserve">соответствии с </w:t>
      </w:r>
      <w:r w:rsidRPr="00AE536E">
        <w:rPr>
          <w:rFonts w:ascii="Times New Roman" w:hAnsi="Times New Roman"/>
          <w:b/>
          <w:bCs/>
          <w:sz w:val="23"/>
          <w:szCs w:val="23"/>
        </w:rPr>
        <w:t xml:space="preserve"> ГОСТ </w:t>
      </w:r>
      <w:proofErr w:type="gramStart"/>
      <w:r w:rsidRPr="00AE536E">
        <w:rPr>
          <w:rFonts w:ascii="Times New Roman" w:hAnsi="Times New Roman"/>
          <w:b/>
          <w:bCs/>
          <w:sz w:val="23"/>
          <w:szCs w:val="23"/>
        </w:rPr>
        <w:t>Р</w:t>
      </w:r>
      <w:proofErr w:type="gramEnd"/>
      <w:r w:rsidRPr="00AE536E">
        <w:rPr>
          <w:rFonts w:ascii="Times New Roman" w:hAnsi="Times New Roman"/>
          <w:b/>
          <w:bCs/>
          <w:sz w:val="23"/>
          <w:szCs w:val="23"/>
        </w:rPr>
        <w:t xml:space="preserve"> 52623.4 – 2015 «Т</w:t>
      </w:r>
      <w:r>
        <w:rPr>
          <w:rFonts w:ascii="Times New Roman" w:hAnsi="Times New Roman"/>
          <w:b/>
          <w:bCs/>
          <w:sz w:val="23"/>
          <w:szCs w:val="23"/>
        </w:rPr>
        <w:t xml:space="preserve">ехнологии выполнения простых </w:t>
      </w:r>
      <w:r w:rsidRPr="00AE536E">
        <w:rPr>
          <w:rFonts w:ascii="Times New Roman" w:hAnsi="Times New Roman"/>
          <w:b/>
          <w:bCs/>
          <w:sz w:val="23"/>
          <w:szCs w:val="23"/>
        </w:rPr>
        <w:t xml:space="preserve"> </w:t>
      </w:r>
      <w:r>
        <w:rPr>
          <w:rFonts w:ascii="Times New Roman" w:hAnsi="Times New Roman"/>
          <w:b/>
          <w:bCs/>
          <w:sz w:val="23"/>
          <w:szCs w:val="23"/>
        </w:rPr>
        <w:t xml:space="preserve">медицинских услуг </w:t>
      </w:r>
      <w:proofErr w:type="spellStart"/>
      <w:r>
        <w:rPr>
          <w:rFonts w:ascii="Times New Roman" w:hAnsi="Times New Roman"/>
          <w:b/>
          <w:bCs/>
          <w:sz w:val="23"/>
          <w:szCs w:val="23"/>
        </w:rPr>
        <w:t>инвазивных</w:t>
      </w:r>
      <w:proofErr w:type="spellEnd"/>
      <w:r>
        <w:rPr>
          <w:rFonts w:ascii="Times New Roman" w:hAnsi="Times New Roman"/>
          <w:b/>
          <w:bCs/>
          <w:sz w:val="23"/>
          <w:szCs w:val="23"/>
        </w:rPr>
        <w:t xml:space="preserve"> вмешательств» длина иглы для </w:t>
      </w:r>
      <w:r w:rsidRPr="00AE536E">
        <w:rPr>
          <w:rFonts w:ascii="Times New Roman" w:hAnsi="Times New Roman"/>
          <w:b/>
          <w:bCs/>
          <w:sz w:val="23"/>
          <w:szCs w:val="23"/>
        </w:rPr>
        <w:t xml:space="preserve"> </w:t>
      </w:r>
      <w:r>
        <w:rPr>
          <w:rFonts w:ascii="Times New Roman" w:hAnsi="Times New Roman"/>
          <w:b/>
          <w:bCs/>
          <w:sz w:val="23"/>
          <w:szCs w:val="23"/>
        </w:rPr>
        <w:t xml:space="preserve">подкожной инъекции составляет: </w:t>
      </w:r>
      <w:r w:rsidRPr="00AE536E">
        <w:rPr>
          <w:rFonts w:ascii="Times New Roman" w:hAnsi="Times New Roman"/>
          <w:b/>
          <w:bCs/>
          <w:sz w:val="23"/>
          <w:szCs w:val="23"/>
        </w:rPr>
        <w:t xml:space="preserve"> </w:t>
      </w:r>
    </w:p>
    <w:p w:rsidR="00BC0536" w:rsidRPr="00AE536E" w:rsidRDefault="00BC0536" w:rsidP="00BC0536">
      <w:pPr>
        <w:shd w:val="clear" w:color="auto" w:fill="FFFFFF"/>
        <w:spacing w:after="0" w:line="240" w:lineRule="auto"/>
        <w:rPr>
          <w:rFonts w:ascii="Times New Roman" w:hAnsi="Times New Roman"/>
          <w:sz w:val="23"/>
          <w:szCs w:val="23"/>
        </w:rPr>
      </w:pPr>
      <w:r>
        <w:rPr>
          <w:rFonts w:ascii="Times New Roman" w:hAnsi="Times New Roman"/>
          <w:sz w:val="23"/>
          <w:szCs w:val="23"/>
        </w:rPr>
        <w:t>а.</w:t>
      </w:r>
      <w:r w:rsidRPr="00AE536E">
        <w:rPr>
          <w:rFonts w:ascii="Times New Roman" w:hAnsi="Times New Roman"/>
          <w:sz w:val="23"/>
          <w:szCs w:val="23"/>
        </w:rPr>
        <w:t xml:space="preserve"> </w:t>
      </w:r>
      <w:smartTag w:uri="urn:schemas-microsoft-com:office:smarttags" w:element="metricconverter">
        <w:smartTagPr>
          <w:attr w:name="ProductID" w:val="15 мм"/>
        </w:smartTagPr>
        <w:r w:rsidRPr="00AE536E">
          <w:rPr>
            <w:rFonts w:ascii="Times New Roman" w:hAnsi="Times New Roman"/>
            <w:sz w:val="23"/>
            <w:szCs w:val="23"/>
          </w:rPr>
          <w:t>15 мм</w:t>
        </w:r>
      </w:smartTag>
      <w:r w:rsidRPr="00AE536E">
        <w:rPr>
          <w:rFonts w:ascii="Times New Roman" w:hAnsi="Times New Roman"/>
          <w:sz w:val="23"/>
          <w:szCs w:val="23"/>
        </w:rPr>
        <w:t xml:space="preserve"> </w:t>
      </w:r>
    </w:p>
    <w:p w:rsidR="00BC0536" w:rsidRPr="00AE536E" w:rsidRDefault="00BC0536" w:rsidP="00BC0536">
      <w:pPr>
        <w:shd w:val="clear" w:color="auto" w:fill="FFFFFF"/>
        <w:spacing w:after="0" w:line="240" w:lineRule="auto"/>
        <w:rPr>
          <w:rFonts w:ascii="Times New Roman" w:hAnsi="Times New Roman"/>
          <w:sz w:val="23"/>
          <w:szCs w:val="23"/>
        </w:rPr>
      </w:pPr>
      <w:proofErr w:type="gramStart"/>
      <w:r w:rsidRPr="00AE536E">
        <w:rPr>
          <w:rFonts w:ascii="Times New Roman" w:hAnsi="Times New Roman"/>
          <w:sz w:val="23"/>
          <w:szCs w:val="23"/>
        </w:rPr>
        <w:t>б</w:t>
      </w:r>
      <w:proofErr w:type="gramEnd"/>
      <w:r>
        <w:rPr>
          <w:rFonts w:ascii="Times New Roman" w:hAnsi="Times New Roman"/>
          <w:sz w:val="23"/>
          <w:szCs w:val="23"/>
        </w:rPr>
        <w:t>.</w:t>
      </w:r>
      <w:r w:rsidRPr="00AE536E">
        <w:rPr>
          <w:rFonts w:ascii="Times New Roman" w:hAnsi="Times New Roman"/>
          <w:sz w:val="23"/>
          <w:szCs w:val="23"/>
        </w:rPr>
        <w:t xml:space="preserve"> </w:t>
      </w:r>
      <w:smartTag w:uri="urn:schemas-microsoft-com:office:smarttags" w:element="metricconverter">
        <w:smartTagPr>
          <w:attr w:name="ProductID" w:val="25 мм"/>
        </w:smartTagPr>
        <w:r w:rsidRPr="00AE536E">
          <w:rPr>
            <w:rFonts w:ascii="Times New Roman" w:hAnsi="Times New Roman"/>
            <w:sz w:val="23"/>
            <w:szCs w:val="23"/>
          </w:rPr>
          <w:t>25 мм</w:t>
        </w:r>
      </w:smartTag>
      <w:r w:rsidRPr="00AE536E">
        <w:rPr>
          <w:rFonts w:ascii="Times New Roman" w:hAnsi="Times New Roman"/>
          <w:sz w:val="23"/>
          <w:szCs w:val="23"/>
        </w:rPr>
        <w:t xml:space="preserve"> </w:t>
      </w:r>
    </w:p>
    <w:p w:rsidR="00BC0536" w:rsidRPr="00AE536E" w:rsidRDefault="00BC0536" w:rsidP="00BC0536">
      <w:pPr>
        <w:shd w:val="clear" w:color="auto" w:fill="FFFFFF"/>
        <w:spacing w:after="0" w:line="240" w:lineRule="auto"/>
        <w:rPr>
          <w:rFonts w:ascii="Times New Roman" w:hAnsi="Times New Roman"/>
          <w:sz w:val="23"/>
          <w:szCs w:val="23"/>
        </w:rPr>
      </w:pPr>
      <w:r w:rsidRPr="00AE536E">
        <w:rPr>
          <w:rFonts w:ascii="Times New Roman" w:hAnsi="Times New Roman"/>
          <w:sz w:val="23"/>
          <w:szCs w:val="23"/>
        </w:rPr>
        <w:t>в</w:t>
      </w:r>
      <w:r>
        <w:rPr>
          <w:rFonts w:ascii="Times New Roman" w:hAnsi="Times New Roman"/>
          <w:sz w:val="23"/>
          <w:szCs w:val="23"/>
        </w:rPr>
        <w:t>.</w:t>
      </w:r>
      <w:r w:rsidRPr="00AE536E">
        <w:rPr>
          <w:rFonts w:ascii="Times New Roman" w:hAnsi="Times New Roman"/>
          <w:sz w:val="23"/>
          <w:szCs w:val="23"/>
        </w:rPr>
        <w:t xml:space="preserve"> 38-</w:t>
      </w:r>
      <w:smartTag w:uri="urn:schemas-microsoft-com:office:smarttags" w:element="metricconverter">
        <w:smartTagPr>
          <w:attr w:name="ProductID" w:val="40 мм"/>
        </w:smartTagPr>
        <w:r w:rsidRPr="00AE536E">
          <w:rPr>
            <w:rFonts w:ascii="Times New Roman" w:hAnsi="Times New Roman"/>
            <w:sz w:val="23"/>
            <w:szCs w:val="23"/>
          </w:rPr>
          <w:t>40 мм</w:t>
        </w:r>
      </w:smartTag>
      <w:r w:rsidRPr="00AE536E">
        <w:rPr>
          <w:rFonts w:ascii="Times New Roman" w:hAnsi="Times New Roman"/>
          <w:sz w:val="23"/>
          <w:szCs w:val="23"/>
        </w:rPr>
        <w:t xml:space="preserve"> </w:t>
      </w:r>
    </w:p>
    <w:p w:rsidR="00BC0536" w:rsidRPr="00AE536E" w:rsidRDefault="00BC0536" w:rsidP="00BC0536">
      <w:pPr>
        <w:shd w:val="clear" w:color="auto" w:fill="FFFFFF"/>
        <w:spacing w:after="0" w:line="240" w:lineRule="auto"/>
        <w:rPr>
          <w:rFonts w:ascii="Times New Roman" w:hAnsi="Times New Roman"/>
          <w:sz w:val="23"/>
          <w:szCs w:val="23"/>
        </w:rPr>
      </w:pPr>
      <w:r w:rsidRPr="00AE536E">
        <w:rPr>
          <w:rFonts w:ascii="Times New Roman" w:hAnsi="Times New Roman"/>
          <w:sz w:val="23"/>
          <w:szCs w:val="23"/>
        </w:rPr>
        <w:t>г</w:t>
      </w:r>
      <w:r>
        <w:rPr>
          <w:rFonts w:ascii="Times New Roman" w:hAnsi="Times New Roman"/>
          <w:sz w:val="23"/>
          <w:szCs w:val="23"/>
        </w:rPr>
        <w:t>.</w:t>
      </w:r>
      <w:r w:rsidRPr="00AE536E">
        <w:rPr>
          <w:rFonts w:ascii="Times New Roman" w:hAnsi="Times New Roman"/>
          <w:sz w:val="23"/>
          <w:szCs w:val="23"/>
        </w:rPr>
        <w:t xml:space="preserve"> 40-</w:t>
      </w:r>
      <w:smartTag w:uri="urn:schemas-microsoft-com:office:smarttags" w:element="metricconverter">
        <w:smartTagPr>
          <w:attr w:name="ProductID" w:val="60 мм"/>
        </w:smartTagPr>
        <w:r w:rsidRPr="00AE536E">
          <w:rPr>
            <w:rFonts w:ascii="Times New Roman" w:hAnsi="Times New Roman"/>
            <w:sz w:val="23"/>
            <w:szCs w:val="23"/>
          </w:rPr>
          <w:t>60 мм</w:t>
        </w:r>
      </w:smartTag>
      <w:r w:rsidRPr="00AE536E">
        <w:rPr>
          <w:rFonts w:ascii="Times New Roman" w:hAnsi="Times New Roman"/>
          <w:sz w:val="23"/>
          <w:szCs w:val="23"/>
        </w:rPr>
        <w:t xml:space="preserve">  </w:t>
      </w:r>
    </w:p>
    <w:p w:rsidR="00BC0536" w:rsidRDefault="00BC0536" w:rsidP="00BC0536">
      <w:pPr>
        <w:shd w:val="clear" w:color="auto" w:fill="FFFFFF"/>
        <w:spacing w:after="0" w:line="240" w:lineRule="auto"/>
        <w:rPr>
          <w:rFonts w:ascii="Times New Roman" w:hAnsi="Times New Roman"/>
          <w:b/>
          <w:bCs/>
          <w:sz w:val="24"/>
          <w:szCs w:val="24"/>
        </w:rPr>
      </w:pPr>
    </w:p>
    <w:p w:rsidR="00BC0536" w:rsidRDefault="00BC0536" w:rsidP="00BC0536">
      <w:pPr>
        <w:shd w:val="clear" w:color="auto" w:fill="FFFFFF"/>
        <w:spacing w:after="0" w:line="240" w:lineRule="auto"/>
        <w:rPr>
          <w:rFonts w:ascii="Times New Roman" w:hAnsi="Times New Roman"/>
          <w:b/>
          <w:bCs/>
          <w:sz w:val="23"/>
          <w:szCs w:val="23"/>
        </w:rPr>
      </w:pPr>
    </w:p>
    <w:p w:rsidR="00BC0536" w:rsidRDefault="00BC0536" w:rsidP="00BC0536">
      <w:pPr>
        <w:shd w:val="clear" w:color="auto" w:fill="FFFFFF"/>
        <w:spacing w:after="0" w:line="240" w:lineRule="auto"/>
        <w:rPr>
          <w:rFonts w:ascii="Times New Roman" w:hAnsi="Times New Roman"/>
          <w:b/>
          <w:bCs/>
          <w:sz w:val="23"/>
          <w:szCs w:val="23"/>
        </w:rPr>
      </w:pPr>
    </w:p>
    <w:p w:rsidR="00BC0536" w:rsidRPr="00C76B31" w:rsidRDefault="00BC0536" w:rsidP="00BC0536">
      <w:pPr>
        <w:shd w:val="clear" w:color="auto" w:fill="FFFFFF"/>
        <w:spacing w:after="0" w:line="240" w:lineRule="auto"/>
        <w:rPr>
          <w:rFonts w:ascii="Times New Roman" w:hAnsi="Times New Roman"/>
          <w:sz w:val="23"/>
          <w:szCs w:val="23"/>
        </w:rPr>
      </w:pPr>
      <w:r w:rsidRPr="00C76B31">
        <w:rPr>
          <w:rFonts w:ascii="Times New Roman" w:hAnsi="Times New Roman"/>
          <w:b/>
          <w:bCs/>
          <w:sz w:val="23"/>
          <w:szCs w:val="23"/>
        </w:rPr>
        <w:t>На правильную последовательность</w:t>
      </w:r>
      <w:r w:rsidRPr="00C76B31">
        <w:rPr>
          <w:rFonts w:ascii="Times New Roman" w:hAnsi="Times New Roman"/>
          <w:sz w:val="23"/>
          <w:szCs w:val="23"/>
        </w:rPr>
        <w:t xml:space="preserve">: </w:t>
      </w:r>
    </w:p>
    <w:p w:rsidR="00BC0536" w:rsidRPr="00C76B31" w:rsidRDefault="00BC0536" w:rsidP="00BC0536">
      <w:pPr>
        <w:shd w:val="clear" w:color="auto" w:fill="FFFFFF"/>
        <w:spacing w:after="0" w:line="240" w:lineRule="auto"/>
        <w:jc w:val="both"/>
        <w:rPr>
          <w:rFonts w:ascii="Times New Roman" w:hAnsi="Times New Roman"/>
          <w:b/>
          <w:bCs/>
          <w:sz w:val="23"/>
          <w:szCs w:val="23"/>
        </w:rPr>
      </w:pPr>
      <w:r w:rsidRPr="00C76B31">
        <w:rPr>
          <w:rFonts w:ascii="Times New Roman" w:hAnsi="Times New Roman"/>
          <w:b/>
          <w:bCs/>
          <w:sz w:val="23"/>
          <w:szCs w:val="23"/>
        </w:rPr>
        <w:t xml:space="preserve">90. В </w:t>
      </w:r>
      <w:r>
        <w:rPr>
          <w:rFonts w:ascii="Times New Roman" w:hAnsi="Times New Roman"/>
          <w:b/>
          <w:bCs/>
          <w:sz w:val="23"/>
          <w:szCs w:val="23"/>
        </w:rPr>
        <w:t>соответствии с ГО</w:t>
      </w:r>
      <w:r w:rsidRPr="00C76B31">
        <w:rPr>
          <w:rFonts w:ascii="Times New Roman" w:hAnsi="Times New Roman"/>
          <w:b/>
          <w:bCs/>
          <w:sz w:val="23"/>
          <w:szCs w:val="23"/>
        </w:rPr>
        <w:t xml:space="preserve">СТ </w:t>
      </w:r>
      <w:proofErr w:type="gramStart"/>
      <w:r w:rsidRPr="00C76B31">
        <w:rPr>
          <w:rFonts w:ascii="Times New Roman" w:hAnsi="Times New Roman"/>
          <w:b/>
          <w:bCs/>
          <w:sz w:val="23"/>
          <w:szCs w:val="23"/>
        </w:rPr>
        <w:t>Р</w:t>
      </w:r>
      <w:proofErr w:type="gramEnd"/>
      <w:r w:rsidRPr="00C76B31">
        <w:rPr>
          <w:rFonts w:ascii="Times New Roman" w:hAnsi="Times New Roman"/>
          <w:b/>
          <w:bCs/>
          <w:sz w:val="23"/>
          <w:szCs w:val="23"/>
        </w:rPr>
        <w:t xml:space="preserve"> 52623.3-2015 «</w:t>
      </w:r>
      <w:r w:rsidRPr="00AE536E">
        <w:rPr>
          <w:rFonts w:ascii="Times New Roman" w:hAnsi="Times New Roman"/>
          <w:b/>
          <w:bCs/>
          <w:sz w:val="23"/>
          <w:szCs w:val="23"/>
        </w:rPr>
        <w:t>Т</w:t>
      </w:r>
      <w:r>
        <w:rPr>
          <w:rFonts w:ascii="Times New Roman" w:hAnsi="Times New Roman"/>
          <w:b/>
          <w:bCs/>
          <w:sz w:val="23"/>
          <w:szCs w:val="23"/>
        </w:rPr>
        <w:t xml:space="preserve">ехнологии выполнения простых </w:t>
      </w:r>
      <w:r w:rsidRPr="00AE536E">
        <w:rPr>
          <w:rFonts w:ascii="Times New Roman" w:hAnsi="Times New Roman"/>
          <w:b/>
          <w:bCs/>
          <w:sz w:val="23"/>
          <w:szCs w:val="23"/>
        </w:rPr>
        <w:t xml:space="preserve"> </w:t>
      </w:r>
      <w:r>
        <w:rPr>
          <w:rFonts w:ascii="Times New Roman" w:hAnsi="Times New Roman"/>
          <w:b/>
          <w:bCs/>
          <w:sz w:val="23"/>
          <w:szCs w:val="23"/>
        </w:rPr>
        <w:t>медицинских услуг</w:t>
      </w:r>
      <w:r w:rsidRPr="00C76B31">
        <w:rPr>
          <w:rFonts w:ascii="Times New Roman" w:hAnsi="Times New Roman"/>
          <w:b/>
          <w:bCs/>
          <w:sz w:val="23"/>
          <w:szCs w:val="23"/>
        </w:rPr>
        <w:t xml:space="preserve"> «М</w:t>
      </w:r>
      <w:r>
        <w:rPr>
          <w:rFonts w:ascii="Times New Roman" w:hAnsi="Times New Roman"/>
          <w:b/>
          <w:bCs/>
          <w:sz w:val="23"/>
          <w:szCs w:val="23"/>
        </w:rPr>
        <w:t>анипуляции сестринского ухода</w:t>
      </w:r>
      <w:r w:rsidRPr="00C76B31">
        <w:rPr>
          <w:rFonts w:ascii="Times New Roman" w:hAnsi="Times New Roman"/>
          <w:b/>
          <w:bCs/>
          <w:sz w:val="23"/>
          <w:szCs w:val="23"/>
        </w:rPr>
        <w:t xml:space="preserve">»» </w:t>
      </w:r>
      <w:r>
        <w:rPr>
          <w:rFonts w:ascii="Times New Roman" w:hAnsi="Times New Roman"/>
          <w:b/>
          <w:bCs/>
          <w:sz w:val="23"/>
          <w:szCs w:val="23"/>
        </w:rPr>
        <w:t>установите правильную последовательность обработки наружных половых органов женщины</w:t>
      </w:r>
      <w:r w:rsidRPr="00C76B31">
        <w:rPr>
          <w:rFonts w:ascii="Times New Roman" w:hAnsi="Times New Roman"/>
          <w:b/>
          <w:bCs/>
          <w:sz w:val="23"/>
          <w:szCs w:val="23"/>
        </w:rPr>
        <w:t>:</w:t>
      </w:r>
    </w:p>
    <w:p w:rsidR="00BC0536" w:rsidRPr="00C76B31" w:rsidRDefault="00BC0536" w:rsidP="00BC0536">
      <w:pPr>
        <w:shd w:val="clear" w:color="auto" w:fill="FFFFFF"/>
        <w:spacing w:after="0" w:line="240" w:lineRule="auto"/>
        <w:rPr>
          <w:rFonts w:ascii="Times New Roman" w:hAnsi="Times New Roman"/>
          <w:sz w:val="23"/>
          <w:szCs w:val="23"/>
        </w:rPr>
      </w:pPr>
      <w:r>
        <w:rPr>
          <w:rFonts w:ascii="Times New Roman" w:hAnsi="Times New Roman"/>
          <w:sz w:val="23"/>
          <w:szCs w:val="23"/>
        </w:rPr>
        <w:t xml:space="preserve">а. </w:t>
      </w:r>
      <w:r w:rsidRPr="00C76B31">
        <w:rPr>
          <w:rFonts w:ascii="Times New Roman" w:hAnsi="Times New Roman"/>
          <w:sz w:val="23"/>
          <w:szCs w:val="23"/>
        </w:rPr>
        <w:t xml:space="preserve">паховые складки </w:t>
      </w:r>
    </w:p>
    <w:p w:rsidR="00BC0536" w:rsidRPr="00C76B31" w:rsidRDefault="00BC0536" w:rsidP="00BC0536">
      <w:pPr>
        <w:shd w:val="clear" w:color="auto" w:fill="FFFFFF"/>
        <w:spacing w:after="0" w:line="240" w:lineRule="auto"/>
        <w:rPr>
          <w:rFonts w:ascii="Times New Roman" w:hAnsi="Times New Roman"/>
          <w:sz w:val="23"/>
          <w:szCs w:val="23"/>
        </w:rPr>
      </w:pPr>
      <w:proofErr w:type="gramStart"/>
      <w:r>
        <w:rPr>
          <w:rFonts w:ascii="Times New Roman" w:hAnsi="Times New Roman"/>
          <w:sz w:val="23"/>
          <w:szCs w:val="23"/>
        </w:rPr>
        <w:t>б</w:t>
      </w:r>
      <w:proofErr w:type="gramEnd"/>
      <w:r>
        <w:rPr>
          <w:rFonts w:ascii="Times New Roman" w:hAnsi="Times New Roman"/>
          <w:sz w:val="23"/>
          <w:szCs w:val="23"/>
        </w:rPr>
        <w:t>.</w:t>
      </w:r>
      <w:r w:rsidRPr="00C76B31">
        <w:rPr>
          <w:rFonts w:ascii="Times New Roman" w:hAnsi="Times New Roman"/>
          <w:sz w:val="23"/>
          <w:szCs w:val="23"/>
        </w:rPr>
        <w:t xml:space="preserve"> большие половые губы </w:t>
      </w:r>
    </w:p>
    <w:p w:rsidR="00BC0536" w:rsidRPr="00C76B31" w:rsidRDefault="00BC0536" w:rsidP="00BC0536">
      <w:pPr>
        <w:shd w:val="clear" w:color="auto" w:fill="FFFFFF"/>
        <w:spacing w:after="0" w:line="240" w:lineRule="auto"/>
        <w:rPr>
          <w:rFonts w:ascii="Times New Roman" w:hAnsi="Times New Roman"/>
          <w:sz w:val="23"/>
          <w:szCs w:val="23"/>
        </w:rPr>
      </w:pPr>
      <w:r>
        <w:rPr>
          <w:rFonts w:ascii="Times New Roman" w:hAnsi="Times New Roman"/>
          <w:sz w:val="23"/>
          <w:szCs w:val="23"/>
        </w:rPr>
        <w:t>в.</w:t>
      </w:r>
      <w:r w:rsidRPr="00C76B31">
        <w:rPr>
          <w:rFonts w:ascii="Times New Roman" w:hAnsi="Times New Roman"/>
          <w:sz w:val="23"/>
          <w:szCs w:val="23"/>
        </w:rPr>
        <w:t xml:space="preserve"> область анального отверстия </w:t>
      </w:r>
    </w:p>
    <w:p w:rsidR="00BC0536" w:rsidRPr="00C76B31" w:rsidRDefault="00BC0536" w:rsidP="00BC0536">
      <w:pPr>
        <w:shd w:val="clear" w:color="auto" w:fill="FFFFFF"/>
        <w:spacing w:after="0" w:line="240" w:lineRule="auto"/>
        <w:rPr>
          <w:rFonts w:ascii="Times New Roman" w:hAnsi="Times New Roman"/>
          <w:sz w:val="23"/>
          <w:szCs w:val="23"/>
        </w:rPr>
      </w:pPr>
      <w:r>
        <w:rPr>
          <w:rFonts w:ascii="Times New Roman" w:hAnsi="Times New Roman"/>
          <w:sz w:val="23"/>
          <w:szCs w:val="23"/>
        </w:rPr>
        <w:t>г.</w:t>
      </w:r>
      <w:r w:rsidRPr="00C76B31">
        <w:rPr>
          <w:rFonts w:ascii="Times New Roman" w:hAnsi="Times New Roman"/>
          <w:sz w:val="23"/>
          <w:szCs w:val="23"/>
        </w:rPr>
        <w:t xml:space="preserve"> промежность </w:t>
      </w:r>
    </w:p>
    <w:p w:rsidR="00BC0536" w:rsidRPr="00C76B31" w:rsidRDefault="00BC0536" w:rsidP="00BC0536">
      <w:pPr>
        <w:shd w:val="clear" w:color="auto" w:fill="FFFFFF"/>
        <w:spacing w:after="0" w:line="240" w:lineRule="auto"/>
        <w:rPr>
          <w:rFonts w:ascii="Times New Roman" w:hAnsi="Times New Roman"/>
          <w:sz w:val="23"/>
          <w:szCs w:val="23"/>
        </w:rPr>
      </w:pPr>
      <w:r>
        <w:rPr>
          <w:rFonts w:ascii="Times New Roman" w:hAnsi="Times New Roman"/>
          <w:sz w:val="23"/>
          <w:szCs w:val="23"/>
        </w:rPr>
        <w:t>д.</w:t>
      </w:r>
      <w:r w:rsidRPr="00C76B31">
        <w:rPr>
          <w:rFonts w:ascii="Times New Roman" w:hAnsi="Times New Roman"/>
          <w:sz w:val="23"/>
          <w:szCs w:val="23"/>
        </w:rPr>
        <w:t xml:space="preserve"> область лобка </w:t>
      </w:r>
    </w:p>
    <w:p w:rsidR="00BC0536" w:rsidRDefault="00BC0536" w:rsidP="00BC0536">
      <w:pPr>
        <w:pStyle w:val="Default"/>
      </w:pPr>
      <w:r>
        <w:t xml:space="preserve">е. </w:t>
      </w:r>
      <w:proofErr w:type="spellStart"/>
      <w:r w:rsidRPr="00C76B31">
        <w:t>межягодичную</w:t>
      </w:r>
      <w:proofErr w:type="spellEnd"/>
      <w:r w:rsidRPr="00C76B31">
        <w:t xml:space="preserve"> складку</w:t>
      </w:r>
    </w:p>
    <w:p w:rsidR="00BC0536" w:rsidRPr="00C76B31" w:rsidRDefault="00BC0536" w:rsidP="00BC0536">
      <w:pPr>
        <w:pStyle w:val="Default"/>
        <w:rPr>
          <w:b/>
          <w:bCs/>
        </w:rPr>
      </w:pPr>
    </w:p>
    <w:p w:rsidR="00BC0536" w:rsidRPr="0062187E" w:rsidRDefault="00BC0536" w:rsidP="00BC0536">
      <w:pPr>
        <w:pStyle w:val="ab"/>
        <w:rPr>
          <w:rFonts w:ascii="Times New Roman" w:hAnsi="Times New Roman" w:cs="Times New Roman"/>
          <w:b/>
          <w:bCs/>
          <w:sz w:val="23"/>
          <w:szCs w:val="23"/>
        </w:rPr>
      </w:pPr>
      <w:r w:rsidRPr="0062187E">
        <w:rPr>
          <w:rFonts w:ascii="Times New Roman" w:hAnsi="Times New Roman" w:cs="Times New Roman"/>
          <w:b/>
          <w:bCs/>
          <w:sz w:val="23"/>
          <w:szCs w:val="23"/>
        </w:rPr>
        <w:t>91. З</w:t>
      </w:r>
      <w:r>
        <w:rPr>
          <w:rFonts w:ascii="Times New Roman" w:hAnsi="Times New Roman" w:cs="Times New Roman"/>
          <w:b/>
          <w:bCs/>
          <w:sz w:val="23"/>
          <w:szCs w:val="23"/>
        </w:rPr>
        <w:t>а</w:t>
      </w:r>
      <w:r w:rsidRPr="0062187E">
        <w:rPr>
          <w:rFonts w:ascii="Times New Roman" w:hAnsi="Times New Roman" w:cs="Times New Roman"/>
          <w:b/>
          <w:bCs/>
          <w:sz w:val="23"/>
          <w:szCs w:val="23"/>
        </w:rPr>
        <w:t xml:space="preserve"> </w:t>
      </w:r>
      <w:r>
        <w:rPr>
          <w:rFonts w:ascii="Times New Roman" w:hAnsi="Times New Roman" w:cs="Times New Roman"/>
          <w:b/>
          <w:bCs/>
          <w:sz w:val="23"/>
          <w:szCs w:val="23"/>
        </w:rPr>
        <w:t>каким параметром необходимо следить при введении сердечных гликозидов:</w:t>
      </w:r>
      <w:r w:rsidRPr="0062187E">
        <w:rPr>
          <w:rFonts w:ascii="Times New Roman" w:hAnsi="Times New Roman" w:cs="Times New Roman"/>
          <w:b/>
          <w:bCs/>
          <w:sz w:val="23"/>
          <w:szCs w:val="23"/>
        </w:rPr>
        <w:t xml:space="preserve"> </w:t>
      </w:r>
    </w:p>
    <w:p w:rsidR="00BC0536" w:rsidRPr="0062187E" w:rsidRDefault="00BC0536" w:rsidP="00BC0536">
      <w:pPr>
        <w:pStyle w:val="ab"/>
        <w:rPr>
          <w:rFonts w:ascii="Times New Roman" w:hAnsi="Times New Roman" w:cs="Times New Roman"/>
          <w:sz w:val="23"/>
          <w:szCs w:val="23"/>
        </w:rPr>
      </w:pPr>
      <w:r>
        <w:rPr>
          <w:rFonts w:ascii="Times New Roman" w:hAnsi="Times New Roman" w:cs="Times New Roman"/>
          <w:sz w:val="23"/>
          <w:szCs w:val="23"/>
        </w:rPr>
        <w:t>а.</w:t>
      </w:r>
      <w:r w:rsidRPr="0062187E">
        <w:rPr>
          <w:rFonts w:ascii="Times New Roman" w:hAnsi="Times New Roman" w:cs="Times New Roman"/>
          <w:sz w:val="23"/>
          <w:szCs w:val="23"/>
        </w:rPr>
        <w:t xml:space="preserve">  температурой тела     </w:t>
      </w:r>
    </w:p>
    <w:p w:rsidR="00BC0536" w:rsidRPr="0062187E" w:rsidRDefault="00BC0536" w:rsidP="00BC0536">
      <w:pPr>
        <w:pStyle w:val="ab"/>
        <w:rPr>
          <w:rFonts w:ascii="Times New Roman" w:hAnsi="Times New Roman" w:cs="Times New Roman"/>
          <w:sz w:val="23"/>
          <w:szCs w:val="23"/>
        </w:rPr>
      </w:pPr>
      <w:proofErr w:type="gramStart"/>
      <w:r w:rsidRPr="0062187E">
        <w:rPr>
          <w:rFonts w:ascii="Times New Roman" w:hAnsi="Times New Roman" w:cs="Times New Roman"/>
          <w:sz w:val="23"/>
          <w:szCs w:val="23"/>
        </w:rPr>
        <w:t>б</w:t>
      </w:r>
      <w:proofErr w:type="gramEnd"/>
      <w:r>
        <w:rPr>
          <w:rFonts w:ascii="Times New Roman" w:hAnsi="Times New Roman" w:cs="Times New Roman"/>
          <w:sz w:val="23"/>
          <w:szCs w:val="23"/>
        </w:rPr>
        <w:t>.</w:t>
      </w:r>
      <w:r w:rsidRPr="0062187E">
        <w:rPr>
          <w:rFonts w:ascii="Times New Roman" w:hAnsi="Times New Roman" w:cs="Times New Roman"/>
          <w:sz w:val="23"/>
          <w:szCs w:val="23"/>
        </w:rPr>
        <w:t xml:space="preserve">  частотой пульса </w:t>
      </w:r>
    </w:p>
    <w:p w:rsidR="00BC0536" w:rsidRPr="0062187E" w:rsidRDefault="00BC0536" w:rsidP="00BC0536">
      <w:pPr>
        <w:pStyle w:val="ab"/>
        <w:rPr>
          <w:rFonts w:ascii="Times New Roman" w:hAnsi="Times New Roman" w:cs="Times New Roman"/>
          <w:sz w:val="23"/>
          <w:szCs w:val="23"/>
        </w:rPr>
      </w:pPr>
      <w:proofErr w:type="gramStart"/>
      <w:r w:rsidRPr="0062187E">
        <w:rPr>
          <w:rFonts w:ascii="Times New Roman" w:hAnsi="Times New Roman" w:cs="Times New Roman"/>
          <w:sz w:val="23"/>
          <w:szCs w:val="23"/>
        </w:rPr>
        <w:t>в</w:t>
      </w:r>
      <w:proofErr w:type="gramEnd"/>
      <w:r>
        <w:rPr>
          <w:rFonts w:ascii="Times New Roman" w:hAnsi="Times New Roman" w:cs="Times New Roman"/>
          <w:sz w:val="23"/>
          <w:szCs w:val="23"/>
        </w:rPr>
        <w:t xml:space="preserve">.  </w:t>
      </w:r>
      <w:proofErr w:type="gramStart"/>
      <w:r w:rsidRPr="0062187E">
        <w:rPr>
          <w:rFonts w:ascii="Times New Roman" w:hAnsi="Times New Roman" w:cs="Times New Roman"/>
          <w:sz w:val="23"/>
          <w:szCs w:val="23"/>
        </w:rPr>
        <w:t>цветом</w:t>
      </w:r>
      <w:proofErr w:type="gramEnd"/>
      <w:r w:rsidRPr="0062187E">
        <w:rPr>
          <w:rFonts w:ascii="Times New Roman" w:hAnsi="Times New Roman" w:cs="Times New Roman"/>
          <w:sz w:val="23"/>
          <w:szCs w:val="23"/>
        </w:rPr>
        <w:t xml:space="preserve"> мочи     </w:t>
      </w:r>
    </w:p>
    <w:p w:rsidR="00BC0536" w:rsidRDefault="00BC0536" w:rsidP="00BC0536">
      <w:pPr>
        <w:pStyle w:val="ab"/>
        <w:rPr>
          <w:rFonts w:ascii="Times New Roman" w:hAnsi="Times New Roman" w:cs="Times New Roman"/>
          <w:sz w:val="23"/>
          <w:szCs w:val="23"/>
        </w:rPr>
      </w:pPr>
      <w:r w:rsidRPr="0062187E">
        <w:rPr>
          <w:rFonts w:ascii="Times New Roman" w:hAnsi="Times New Roman" w:cs="Times New Roman"/>
          <w:sz w:val="23"/>
          <w:szCs w:val="23"/>
        </w:rPr>
        <w:t>г</w:t>
      </w:r>
      <w:r>
        <w:rPr>
          <w:rFonts w:ascii="Times New Roman" w:hAnsi="Times New Roman" w:cs="Times New Roman"/>
          <w:sz w:val="23"/>
          <w:szCs w:val="23"/>
        </w:rPr>
        <w:t>.</w:t>
      </w:r>
      <w:r w:rsidRPr="0062187E">
        <w:rPr>
          <w:rFonts w:ascii="Times New Roman" w:hAnsi="Times New Roman" w:cs="Times New Roman"/>
          <w:sz w:val="23"/>
          <w:szCs w:val="23"/>
        </w:rPr>
        <w:t xml:space="preserve">  сном</w:t>
      </w:r>
    </w:p>
    <w:p w:rsidR="00BC0536" w:rsidRPr="0062187E" w:rsidRDefault="00BC0536" w:rsidP="00BC0536">
      <w:pPr>
        <w:pStyle w:val="ab"/>
        <w:rPr>
          <w:rFonts w:ascii="Times New Roman" w:hAnsi="Times New Roman" w:cs="Times New Roman"/>
          <w:sz w:val="23"/>
          <w:szCs w:val="23"/>
        </w:rPr>
      </w:pPr>
    </w:p>
    <w:p w:rsidR="00BC0536" w:rsidRPr="0062187E" w:rsidRDefault="00BC0536" w:rsidP="00BC0536">
      <w:pPr>
        <w:shd w:val="clear" w:color="auto" w:fill="FFFFFF"/>
        <w:spacing w:after="0" w:line="240" w:lineRule="auto"/>
        <w:rPr>
          <w:rFonts w:ascii="Times New Roman" w:hAnsi="Times New Roman"/>
          <w:b/>
          <w:bCs/>
          <w:sz w:val="23"/>
          <w:szCs w:val="23"/>
        </w:rPr>
      </w:pPr>
      <w:r w:rsidRPr="0062187E">
        <w:rPr>
          <w:rFonts w:ascii="Times New Roman" w:hAnsi="Times New Roman"/>
          <w:b/>
          <w:bCs/>
          <w:sz w:val="23"/>
          <w:szCs w:val="23"/>
        </w:rPr>
        <w:t>92. К</w:t>
      </w:r>
      <w:r>
        <w:rPr>
          <w:rFonts w:ascii="Times New Roman" w:hAnsi="Times New Roman"/>
          <w:b/>
          <w:bCs/>
          <w:sz w:val="23"/>
          <w:szCs w:val="23"/>
        </w:rPr>
        <w:t xml:space="preserve">акой препарат является антагонистом </w:t>
      </w:r>
      <w:r w:rsidRPr="0062187E">
        <w:rPr>
          <w:rFonts w:ascii="Times New Roman" w:hAnsi="Times New Roman"/>
          <w:b/>
          <w:bCs/>
          <w:sz w:val="23"/>
          <w:szCs w:val="23"/>
        </w:rPr>
        <w:t>10% СА</w:t>
      </w:r>
      <w:proofErr w:type="gramStart"/>
      <w:r w:rsidRPr="0062187E">
        <w:rPr>
          <w:rFonts w:ascii="Times New Roman" w:hAnsi="Times New Roman"/>
          <w:b/>
          <w:bCs/>
          <w:sz w:val="23"/>
          <w:szCs w:val="23"/>
          <w:lang w:val="en-US"/>
        </w:rPr>
        <w:t>CL</w:t>
      </w:r>
      <w:proofErr w:type="gramEnd"/>
      <w:r w:rsidRPr="0062187E">
        <w:rPr>
          <w:rFonts w:ascii="Times New Roman" w:hAnsi="Times New Roman"/>
          <w:b/>
          <w:bCs/>
          <w:sz w:val="23"/>
          <w:szCs w:val="23"/>
        </w:rPr>
        <w:t>:</w:t>
      </w:r>
    </w:p>
    <w:p w:rsidR="00BC0536" w:rsidRPr="0062187E" w:rsidRDefault="00BC0536" w:rsidP="00BC0536">
      <w:pPr>
        <w:shd w:val="clear" w:color="auto" w:fill="FFFFFF"/>
        <w:spacing w:after="0" w:line="240" w:lineRule="auto"/>
        <w:rPr>
          <w:rFonts w:ascii="Times New Roman" w:hAnsi="Times New Roman"/>
          <w:b/>
          <w:bCs/>
          <w:sz w:val="23"/>
          <w:szCs w:val="23"/>
        </w:rPr>
      </w:pPr>
      <w:r>
        <w:rPr>
          <w:rFonts w:ascii="Times New Roman" w:hAnsi="Times New Roman"/>
          <w:sz w:val="23"/>
          <w:szCs w:val="23"/>
        </w:rPr>
        <w:t>а.</w:t>
      </w:r>
      <w:r w:rsidRPr="0062187E">
        <w:rPr>
          <w:rFonts w:ascii="Times New Roman" w:hAnsi="Times New Roman"/>
          <w:sz w:val="23"/>
          <w:szCs w:val="23"/>
        </w:rPr>
        <w:t xml:space="preserve">  атропин 0,05%</w:t>
      </w:r>
    </w:p>
    <w:p w:rsidR="00BC0536" w:rsidRPr="0062187E" w:rsidRDefault="00BC0536" w:rsidP="00BC0536">
      <w:pPr>
        <w:shd w:val="clear" w:color="auto" w:fill="FFFFFF"/>
        <w:spacing w:after="0" w:line="240" w:lineRule="auto"/>
        <w:rPr>
          <w:rFonts w:ascii="Times New Roman" w:hAnsi="Times New Roman"/>
          <w:sz w:val="23"/>
          <w:szCs w:val="23"/>
        </w:rPr>
      </w:pPr>
      <w:proofErr w:type="gramStart"/>
      <w:r w:rsidRPr="0062187E">
        <w:rPr>
          <w:rFonts w:ascii="Times New Roman" w:hAnsi="Times New Roman"/>
          <w:sz w:val="23"/>
          <w:szCs w:val="23"/>
        </w:rPr>
        <w:t>б</w:t>
      </w:r>
      <w:proofErr w:type="gramEnd"/>
      <w:r>
        <w:rPr>
          <w:rFonts w:ascii="Times New Roman" w:hAnsi="Times New Roman"/>
          <w:sz w:val="23"/>
          <w:szCs w:val="23"/>
        </w:rPr>
        <w:t>.</w:t>
      </w:r>
      <w:r w:rsidRPr="0062187E">
        <w:rPr>
          <w:rFonts w:ascii="Times New Roman" w:hAnsi="Times New Roman"/>
          <w:sz w:val="23"/>
          <w:szCs w:val="23"/>
        </w:rPr>
        <w:t xml:space="preserve">  </w:t>
      </w:r>
      <w:proofErr w:type="spellStart"/>
      <w:r w:rsidRPr="0062187E">
        <w:rPr>
          <w:rFonts w:ascii="Times New Roman" w:hAnsi="Times New Roman"/>
          <w:sz w:val="23"/>
          <w:szCs w:val="23"/>
        </w:rPr>
        <w:t>прозерин</w:t>
      </w:r>
      <w:proofErr w:type="spellEnd"/>
      <w:r w:rsidRPr="0062187E">
        <w:rPr>
          <w:rFonts w:ascii="Times New Roman" w:hAnsi="Times New Roman"/>
          <w:sz w:val="23"/>
          <w:szCs w:val="23"/>
        </w:rPr>
        <w:t xml:space="preserve"> 0,05%</w:t>
      </w:r>
    </w:p>
    <w:p w:rsidR="00BC0536" w:rsidRPr="0062187E" w:rsidRDefault="00BC0536" w:rsidP="00BC0536">
      <w:pPr>
        <w:shd w:val="clear" w:color="auto" w:fill="FFFFFF"/>
        <w:spacing w:after="0" w:line="240" w:lineRule="auto"/>
        <w:rPr>
          <w:rFonts w:ascii="Times New Roman" w:hAnsi="Times New Roman"/>
          <w:sz w:val="23"/>
          <w:szCs w:val="23"/>
        </w:rPr>
      </w:pPr>
      <w:r w:rsidRPr="0062187E">
        <w:rPr>
          <w:rFonts w:ascii="Times New Roman" w:hAnsi="Times New Roman"/>
          <w:sz w:val="23"/>
          <w:szCs w:val="23"/>
        </w:rPr>
        <w:t>в</w:t>
      </w:r>
      <w:r>
        <w:rPr>
          <w:rFonts w:ascii="Times New Roman" w:hAnsi="Times New Roman"/>
          <w:sz w:val="23"/>
          <w:szCs w:val="23"/>
        </w:rPr>
        <w:t>.</w:t>
      </w:r>
      <w:r w:rsidRPr="0062187E">
        <w:rPr>
          <w:rFonts w:ascii="Times New Roman" w:hAnsi="Times New Roman"/>
          <w:sz w:val="23"/>
          <w:szCs w:val="23"/>
        </w:rPr>
        <w:t xml:space="preserve">  морфин 1%</w:t>
      </w:r>
    </w:p>
    <w:p w:rsidR="00BC0536" w:rsidRDefault="00BC0536" w:rsidP="00BC0536">
      <w:pPr>
        <w:shd w:val="clear" w:color="auto" w:fill="FFFFFF"/>
        <w:spacing w:after="0" w:line="240" w:lineRule="auto"/>
        <w:rPr>
          <w:rFonts w:ascii="Times New Roman" w:hAnsi="Times New Roman"/>
          <w:sz w:val="23"/>
          <w:szCs w:val="23"/>
        </w:rPr>
      </w:pPr>
      <w:r w:rsidRPr="0062187E">
        <w:rPr>
          <w:rFonts w:ascii="Times New Roman" w:hAnsi="Times New Roman"/>
          <w:sz w:val="23"/>
          <w:szCs w:val="23"/>
        </w:rPr>
        <w:t>г</w:t>
      </w:r>
      <w:r>
        <w:rPr>
          <w:rFonts w:ascii="Times New Roman" w:hAnsi="Times New Roman"/>
          <w:sz w:val="23"/>
          <w:szCs w:val="23"/>
        </w:rPr>
        <w:t>.</w:t>
      </w:r>
      <w:r w:rsidRPr="0062187E">
        <w:rPr>
          <w:rFonts w:ascii="Times New Roman" w:hAnsi="Times New Roman"/>
          <w:sz w:val="23"/>
          <w:szCs w:val="23"/>
        </w:rPr>
        <w:t xml:space="preserve">  магния сульфат 25% </w:t>
      </w:r>
    </w:p>
    <w:p w:rsidR="00BC0536" w:rsidRPr="0062187E" w:rsidRDefault="00BC0536" w:rsidP="00BC0536">
      <w:pPr>
        <w:shd w:val="clear" w:color="auto" w:fill="FFFFFF"/>
        <w:spacing w:after="0" w:line="240" w:lineRule="auto"/>
        <w:rPr>
          <w:rFonts w:ascii="Times New Roman" w:hAnsi="Times New Roman"/>
          <w:sz w:val="23"/>
          <w:szCs w:val="23"/>
        </w:rPr>
      </w:pPr>
    </w:p>
    <w:p w:rsidR="00BC0536" w:rsidRPr="0049391A" w:rsidRDefault="00BC0536" w:rsidP="00BC0536">
      <w:pPr>
        <w:pStyle w:val="ab"/>
        <w:rPr>
          <w:rFonts w:ascii="Times New Roman" w:hAnsi="Times New Roman" w:cs="Times New Roman"/>
          <w:b/>
          <w:bCs/>
          <w:sz w:val="23"/>
          <w:szCs w:val="23"/>
        </w:rPr>
      </w:pPr>
      <w:r w:rsidRPr="0049391A">
        <w:rPr>
          <w:rFonts w:ascii="Times New Roman" w:hAnsi="Times New Roman" w:cs="Times New Roman"/>
          <w:b/>
          <w:bCs/>
          <w:sz w:val="23"/>
          <w:szCs w:val="23"/>
        </w:rPr>
        <w:t>93. Ч</w:t>
      </w:r>
      <w:r>
        <w:rPr>
          <w:rFonts w:ascii="Times New Roman" w:hAnsi="Times New Roman" w:cs="Times New Roman"/>
          <w:b/>
          <w:bCs/>
          <w:sz w:val="23"/>
          <w:szCs w:val="23"/>
        </w:rPr>
        <w:t>то лежит в основе анафилактического шока:</w:t>
      </w:r>
      <w:r w:rsidRPr="0049391A">
        <w:rPr>
          <w:rFonts w:ascii="Times New Roman" w:hAnsi="Times New Roman" w:cs="Times New Roman"/>
          <w:b/>
          <w:bCs/>
          <w:sz w:val="23"/>
          <w:szCs w:val="23"/>
        </w:rPr>
        <w:t xml:space="preserve">  </w:t>
      </w:r>
    </w:p>
    <w:p w:rsidR="00BC0536" w:rsidRPr="0049391A" w:rsidRDefault="00BC0536" w:rsidP="00BC0536">
      <w:pPr>
        <w:pStyle w:val="ab"/>
        <w:rPr>
          <w:rFonts w:ascii="Times New Roman" w:hAnsi="Times New Roman" w:cs="Times New Roman"/>
          <w:sz w:val="23"/>
          <w:szCs w:val="23"/>
        </w:rPr>
      </w:pPr>
      <w:r>
        <w:rPr>
          <w:rFonts w:ascii="Times New Roman" w:hAnsi="Times New Roman" w:cs="Times New Roman"/>
          <w:sz w:val="23"/>
          <w:szCs w:val="23"/>
        </w:rPr>
        <w:t>а.</w:t>
      </w:r>
      <w:r w:rsidRPr="0049391A">
        <w:rPr>
          <w:rFonts w:ascii="Times New Roman" w:hAnsi="Times New Roman" w:cs="Times New Roman"/>
          <w:sz w:val="23"/>
          <w:szCs w:val="23"/>
        </w:rPr>
        <w:t xml:space="preserve">  угнетение центральной нервной системы   </w:t>
      </w:r>
    </w:p>
    <w:p w:rsidR="00BC0536" w:rsidRPr="0049391A" w:rsidRDefault="00BC0536" w:rsidP="00BC0536">
      <w:pPr>
        <w:pStyle w:val="ab"/>
        <w:rPr>
          <w:rFonts w:ascii="Times New Roman" w:hAnsi="Times New Roman" w:cs="Times New Roman"/>
          <w:sz w:val="23"/>
          <w:szCs w:val="23"/>
        </w:rPr>
      </w:pPr>
      <w:proofErr w:type="gramStart"/>
      <w:r w:rsidRPr="0049391A">
        <w:rPr>
          <w:rFonts w:ascii="Times New Roman" w:hAnsi="Times New Roman" w:cs="Times New Roman"/>
          <w:sz w:val="23"/>
          <w:szCs w:val="23"/>
        </w:rPr>
        <w:t>б</w:t>
      </w:r>
      <w:proofErr w:type="gramEnd"/>
      <w:r>
        <w:rPr>
          <w:rFonts w:ascii="Times New Roman" w:hAnsi="Times New Roman" w:cs="Times New Roman"/>
          <w:sz w:val="23"/>
          <w:szCs w:val="23"/>
        </w:rPr>
        <w:t>.</w:t>
      </w:r>
      <w:r w:rsidRPr="0049391A">
        <w:rPr>
          <w:rFonts w:ascii="Times New Roman" w:hAnsi="Times New Roman" w:cs="Times New Roman"/>
          <w:sz w:val="23"/>
          <w:szCs w:val="23"/>
        </w:rPr>
        <w:t xml:space="preserve">  уменьшение объема циркулирующей крови   </w:t>
      </w:r>
    </w:p>
    <w:p w:rsidR="00BC0536" w:rsidRDefault="00BC0536" w:rsidP="00BC0536">
      <w:pPr>
        <w:pStyle w:val="Default"/>
      </w:pPr>
      <w:r w:rsidRPr="0049391A">
        <w:lastRenderedPageBreak/>
        <w:t>в</w:t>
      </w:r>
      <w:r>
        <w:t>.</w:t>
      </w:r>
      <w:r w:rsidRPr="0049391A">
        <w:t xml:space="preserve">  резкое расширение сосудов  </w:t>
      </w:r>
    </w:p>
    <w:p w:rsidR="00BC0536" w:rsidRPr="0049391A" w:rsidRDefault="00BC0536" w:rsidP="00BC0536">
      <w:pPr>
        <w:pStyle w:val="Default"/>
      </w:pPr>
    </w:p>
    <w:p w:rsidR="00BC0536" w:rsidRPr="00E847F6"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E847F6">
        <w:rPr>
          <w:rFonts w:ascii="Times New Roman" w:hAnsi="Times New Roman"/>
          <w:b/>
          <w:bCs/>
          <w:sz w:val="23"/>
          <w:szCs w:val="23"/>
        </w:rPr>
        <w:t xml:space="preserve">94. </w:t>
      </w:r>
      <w:r w:rsidRPr="00E847F6">
        <w:rPr>
          <w:rFonts w:ascii="Times New Roman" w:hAnsi="Times New Roman"/>
          <w:b/>
          <w:bCs/>
          <w:color w:val="000000"/>
          <w:sz w:val="23"/>
          <w:szCs w:val="23"/>
        </w:rPr>
        <w:t>С</w:t>
      </w:r>
      <w:r>
        <w:rPr>
          <w:rFonts w:ascii="Times New Roman" w:hAnsi="Times New Roman"/>
          <w:b/>
          <w:bCs/>
          <w:color w:val="000000"/>
          <w:sz w:val="23"/>
          <w:szCs w:val="23"/>
        </w:rPr>
        <w:t xml:space="preserve">пособ введения гепарина: </w:t>
      </w:r>
    </w:p>
    <w:p w:rsidR="00BC0536" w:rsidRPr="00E847F6" w:rsidRDefault="00BC0536" w:rsidP="00BC0536">
      <w:pPr>
        <w:widowControl w:val="0"/>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а.</w:t>
      </w:r>
      <w:r w:rsidRPr="00E847F6">
        <w:rPr>
          <w:rFonts w:ascii="Times New Roman" w:hAnsi="Times New Roman"/>
          <w:color w:val="000000"/>
          <w:sz w:val="23"/>
          <w:szCs w:val="23"/>
        </w:rPr>
        <w:t xml:space="preserve"> подкожно, внутривенно</w:t>
      </w:r>
    </w:p>
    <w:p w:rsidR="00BC0536" w:rsidRPr="00E847F6" w:rsidRDefault="00BC0536" w:rsidP="00BC0536">
      <w:pPr>
        <w:widowControl w:val="0"/>
        <w:autoSpaceDE w:val="0"/>
        <w:autoSpaceDN w:val="0"/>
        <w:adjustRightInd w:val="0"/>
        <w:spacing w:after="0" w:line="240" w:lineRule="auto"/>
        <w:rPr>
          <w:rFonts w:ascii="Times New Roman" w:hAnsi="Times New Roman"/>
          <w:color w:val="000000"/>
          <w:sz w:val="23"/>
          <w:szCs w:val="23"/>
        </w:rPr>
      </w:pPr>
      <w:proofErr w:type="gramStart"/>
      <w:r w:rsidRPr="00E847F6">
        <w:rPr>
          <w:rFonts w:ascii="Times New Roman" w:hAnsi="Times New Roman"/>
          <w:color w:val="000000"/>
          <w:sz w:val="23"/>
          <w:szCs w:val="23"/>
        </w:rPr>
        <w:t>б</w:t>
      </w:r>
      <w:proofErr w:type="gramEnd"/>
      <w:r>
        <w:rPr>
          <w:rFonts w:ascii="Times New Roman" w:hAnsi="Times New Roman"/>
          <w:color w:val="000000"/>
          <w:sz w:val="23"/>
          <w:szCs w:val="23"/>
        </w:rPr>
        <w:t>.</w:t>
      </w:r>
      <w:r w:rsidRPr="00E847F6">
        <w:rPr>
          <w:rFonts w:ascii="Times New Roman" w:hAnsi="Times New Roman"/>
          <w:color w:val="000000"/>
          <w:sz w:val="23"/>
          <w:szCs w:val="23"/>
        </w:rPr>
        <w:t xml:space="preserve"> </w:t>
      </w:r>
      <w:proofErr w:type="spellStart"/>
      <w:r w:rsidRPr="00E847F6">
        <w:rPr>
          <w:rFonts w:ascii="Times New Roman" w:hAnsi="Times New Roman"/>
          <w:color w:val="000000"/>
          <w:sz w:val="23"/>
          <w:szCs w:val="23"/>
        </w:rPr>
        <w:t>внутрикожно</w:t>
      </w:r>
      <w:proofErr w:type="spellEnd"/>
      <w:r w:rsidRPr="00E847F6">
        <w:rPr>
          <w:rFonts w:ascii="Times New Roman" w:hAnsi="Times New Roman"/>
          <w:color w:val="000000"/>
          <w:sz w:val="23"/>
          <w:szCs w:val="23"/>
        </w:rPr>
        <w:t>, внутривенно</w:t>
      </w:r>
    </w:p>
    <w:p w:rsidR="00BC0536" w:rsidRPr="00E847F6" w:rsidRDefault="00BC0536" w:rsidP="00BC0536">
      <w:pPr>
        <w:widowControl w:val="0"/>
        <w:autoSpaceDE w:val="0"/>
        <w:autoSpaceDN w:val="0"/>
        <w:adjustRightInd w:val="0"/>
        <w:spacing w:after="0" w:line="240" w:lineRule="auto"/>
        <w:rPr>
          <w:rFonts w:ascii="Times New Roman" w:hAnsi="Times New Roman"/>
          <w:color w:val="000000"/>
          <w:sz w:val="23"/>
          <w:szCs w:val="23"/>
        </w:rPr>
      </w:pPr>
      <w:proofErr w:type="gramStart"/>
      <w:r w:rsidRPr="00E847F6">
        <w:rPr>
          <w:rFonts w:ascii="Times New Roman" w:hAnsi="Times New Roman"/>
          <w:color w:val="000000"/>
          <w:sz w:val="23"/>
          <w:szCs w:val="23"/>
        </w:rPr>
        <w:t>в</w:t>
      </w:r>
      <w:r>
        <w:rPr>
          <w:rFonts w:ascii="Times New Roman" w:hAnsi="Times New Roman"/>
          <w:color w:val="000000"/>
          <w:sz w:val="23"/>
          <w:szCs w:val="23"/>
        </w:rPr>
        <w:t>.</w:t>
      </w:r>
      <w:r w:rsidRPr="00E847F6">
        <w:rPr>
          <w:rFonts w:ascii="Times New Roman" w:hAnsi="Times New Roman"/>
          <w:color w:val="000000"/>
          <w:sz w:val="23"/>
          <w:szCs w:val="23"/>
        </w:rPr>
        <w:t xml:space="preserve"> внутривенно, в полости</w:t>
      </w:r>
      <w:proofErr w:type="gramEnd"/>
    </w:p>
    <w:p w:rsidR="00BC0536" w:rsidRDefault="00BC0536" w:rsidP="00BC0536">
      <w:pPr>
        <w:pStyle w:val="Default"/>
      </w:pPr>
      <w:r w:rsidRPr="00E847F6">
        <w:t>г</w:t>
      </w:r>
      <w:r>
        <w:t>.</w:t>
      </w:r>
      <w:r w:rsidRPr="00E847F6">
        <w:t xml:space="preserve"> подкожно, </w:t>
      </w:r>
      <w:proofErr w:type="spellStart"/>
      <w:r w:rsidRPr="00E847F6">
        <w:t>эндолюмбально</w:t>
      </w:r>
      <w:proofErr w:type="spellEnd"/>
    </w:p>
    <w:p w:rsidR="00BC0536" w:rsidRPr="00E847F6" w:rsidRDefault="00BC0536" w:rsidP="00BC0536">
      <w:pPr>
        <w:pStyle w:val="Default"/>
        <w:rPr>
          <w:b/>
          <w:bCs/>
        </w:rPr>
      </w:pPr>
    </w:p>
    <w:p w:rsidR="00BC0536" w:rsidRPr="00E847F6"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E847F6">
        <w:rPr>
          <w:rFonts w:ascii="Times New Roman" w:hAnsi="Times New Roman"/>
          <w:b/>
          <w:bCs/>
          <w:sz w:val="23"/>
          <w:szCs w:val="23"/>
        </w:rPr>
        <w:t xml:space="preserve">95. </w:t>
      </w:r>
      <w:r w:rsidRPr="00E847F6">
        <w:rPr>
          <w:rFonts w:ascii="Times New Roman" w:hAnsi="Times New Roman"/>
          <w:b/>
          <w:bCs/>
          <w:color w:val="000000"/>
          <w:sz w:val="23"/>
          <w:szCs w:val="23"/>
        </w:rPr>
        <w:t>О</w:t>
      </w:r>
      <w:r>
        <w:rPr>
          <w:rFonts w:ascii="Times New Roman" w:hAnsi="Times New Roman"/>
          <w:b/>
          <w:bCs/>
          <w:color w:val="000000"/>
          <w:sz w:val="23"/>
          <w:szCs w:val="23"/>
        </w:rPr>
        <w:t>птимальный объём медицинского шприца для внутривенных инъекций</w:t>
      </w:r>
      <w:r w:rsidRPr="00E847F6">
        <w:rPr>
          <w:rFonts w:ascii="Times New Roman" w:hAnsi="Times New Roman"/>
          <w:b/>
          <w:bCs/>
          <w:color w:val="000000"/>
          <w:sz w:val="23"/>
          <w:szCs w:val="23"/>
        </w:rPr>
        <w:t xml:space="preserve"> (</w:t>
      </w:r>
      <w:proofErr w:type="spellStart"/>
      <w:r w:rsidRPr="00E847F6">
        <w:rPr>
          <w:rFonts w:ascii="Times New Roman" w:hAnsi="Times New Roman"/>
          <w:b/>
          <w:bCs/>
          <w:color w:val="000000"/>
          <w:sz w:val="23"/>
          <w:szCs w:val="23"/>
        </w:rPr>
        <w:t>__</w:t>
      </w:r>
      <w:r>
        <w:rPr>
          <w:rFonts w:ascii="Times New Roman" w:hAnsi="Times New Roman"/>
          <w:b/>
          <w:bCs/>
          <w:color w:val="000000"/>
          <w:sz w:val="23"/>
          <w:szCs w:val="23"/>
        </w:rPr>
        <w:t>мл</w:t>
      </w:r>
      <w:proofErr w:type="spellEnd"/>
      <w:r w:rsidRPr="00E847F6">
        <w:rPr>
          <w:rFonts w:ascii="Times New Roman" w:hAnsi="Times New Roman"/>
          <w:b/>
          <w:bCs/>
          <w:color w:val="000000"/>
          <w:sz w:val="23"/>
          <w:szCs w:val="23"/>
        </w:rPr>
        <w:t>)</w:t>
      </w:r>
    </w:p>
    <w:p w:rsidR="00BC0536" w:rsidRPr="00E847F6" w:rsidRDefault="00BC0536" w:rsidP="00BC0536">
      <w:pPr>
        <w:widowControl w:val="0"/>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а. </w:t>
      </w:r>
      <w:r w:rsidRPr="00E847F6">
        <w:rPr>
          <w:rFonts w:ascii="Times New Roman" w:hAnsi="Times New Roman"/>
          <w:color w:val="000000"/>
          <w:sz w:val="23"/>
          <w:szCs w:val="23"/>
        </w:rPr>
        <w:t>20</w:t>
      </w:r>
    </w:p>
    <w:p w:rsidR="00BC0536" w:rsidRPr="00E847F6" w:rsidRDefault="00BC0536" w:rsidP="00BC0536">
      <w:pPr>
        <w:widowControl w:val="0"/>
        <w:autoSpaceDE w:val="0"/>
        <w:autoSpaceDN w:val="0"/>
        <w:adjustRightInd w:val="0"/>
        <w:spacing w:after="0" w:line="240" w:lineRule="auto"/>
        <w:rPr>
          <w:rFonts w:ascii="Times New Roman" w:hAnsi="Times New Roman"/>
          <w:color w:val="000000"/>
          <w:sz w:val="23"/>
          <w:szCs w:val="23"/>
        </w:rPr>
      </w:pPr>
      <w:proofErr w:type="gramStart"/>
      <w:r w:rsidRPr="00E847F6">
        <w:rPr>
          <w:rFonts w:ascii="Times New Roman" w:hAnsi="Times New Roman"/>
          <w:color w:val="000000"/>
          <w:sz w:val="23"/>
          <w:szCs w:val="23"/>
        </w:rPr>
        <w:t>б</w:t>
      </w:r>
      <w:proofErr w:type="gramEnd"/>
      <w:r>
        <w:rPr>
          <w:rFonts w:ascii="Times New Roman" w:hAnsi="Times New Roman"/>
          <w:color w:val="000000"/>
          <w:sz w:val="23"/>
          <w:szCs w:val="23"/>
        </w:rPr>
        <w:t>.</w:t>
      </w:r>
      <w:r w:rsidRPr="00E847F6">
        <w:rPr>
          <w:rFonts w:ascii="Times New Roman" w:hAnsi="Times New Roman"/>
          <w:color w:val="000000"/>
          <w:sz w:val="23"/>
          <w:szCs w:val="23"/>
        </w:rPr>
        <w:t xml:space="preserve"> 5</w:t>
      </w:r>
    </w:p>
    <w:p w:rsidR="00BC0536" w:rsidRPr="00E847F6"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E847F6">
        <w:rPr>
          <w:rFonts w:ascii="Times New Roman" w:hAnsi="Times New Roman"/>
          <w:color w:val="000000"/>
          <w:sz w:val="23"/>
          <w:szCs w:val="23"/>
        </w:rPr>
        <w:t>в</w:t>
      </w:r>
      <w:r>
        <w:rPr>
          <w:rFonts w:ascii="Times New Roman" w:hAnsi="Times New Roman"/>
          <w:color w:val="000000"/>
          <w:sz w:val="23"/>
          <w:szCs w:val="23"/>
        </w:rPr>
        <w:t>.</w:t>
      </w:r>
      <w:r w:rsidRPr="00E847F6">
        <w:rPr>
          <w:rFonts w:ascii="Times New Roman" w:hAnsi="Times New Roman"/>
          <w:color w:val="000000"/>
          <w:sz w:val="23"/>
          <w:szCs w:val="23"/>
        </w:rPr>
        <w:t xml:space="preserve"> 2</w:t>
      </w:r>
    </w:p>
    <w:p w:rsidR="00BC0536" w:rsidRPr="00E847F6" w:rsidRDefault="00BC0536" w:rsidP="00BC0536">
      <w:pPr>
        <w:widowControl w:val="0"/>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г. </w:t>
      </w:r>
      <w:r w:rsidRPr="00E847F6">
        <w:rPr>
          <w:rFonts w:ascii="Times New Roman" w:hAnsi="Times New Roman"/>
          <w:color w:val="000000"/>
          <w:sz w:val="23"/>
          <w:szCs w:val="23"/>
        </w:rPr>
        <w:t>1</w:t>
      </w:r>
      <w:r>
        <w:rPr>
          <w:rFonts w:ascii="Times New Roman" w:hAnsi="Times New Roman"/>
          <w:color w:val="000000"/>
          <w:sz w:val="23"/>
          <w:szCs w:val="23"/>
        </w:rPr>
        <w:t>2</w:t>
      </w:r>
    </w:p>
    <w:p w:rsidR="00BC0536" w:rsidRDefault="00BC0536" w:rsidP="00BC0536">
      <w:pPr>
        <w:pStyle w:val="Default"/>
        <w:rPr>
          <w:b/>
          <w:bCs/>
        </w:rPr>
      </w:pPr>
    </w:p>
    <w:p w:rsidR="00BC0536" w:rsidRPr="00837929" w:rsidRDefault="00BC0536" w:rsidP="00BC0536">
      <w:pPr>
        <w:pStyle w:val="ab"/>
        <w:rPr>
          <w:rFonts w:ascii="Times New Roman" w:hAnsi="Times New Roman" w:cs="Times New Roman"/>
          <w:b/>
          <w:bCs/>
          <w:sz w:val="23"/>
          <w:szCs w:val="23"/>
        </w:rPr>
      </w:pPr>
      <w:r w:rsidRPr="00837929">
        <w:rPr>
          <w:rFonts w:ascii="Times New Roman" w:hAnsi="Times New Roman" w:cs="Times New Roman"/>
          <w:b/>
          <w:bCs/>
          <w:sz w:val="23"/>
          <w:szCs w:val="23"/>
        </w:rPr>
        <w:t>96. Р</w:t>
      </w:r>
      <w:r>
        <w:rPr>
          <w:rFonts w:ascii="Times New Roman" w:hAnsi="Times New Roman" w:cs="Times New Roman"/>
          <w:b/>
          <w:bCs/>
          <w:sz w:val="23"/>
          <w:szCs w:val="23"/>
        </w:rPr>
        <w:t>азовая доза адреналина при анафилактическом шоке составляет</w:t>
      </w:r>
      <w:r w:rsidRPr="00837929">
        <w:rPr>
          <w:rFonts w:ascii="Times New Roman" w:hAnsi="Times New Roman" w:cs="Times New Roman"/>
          <w:b/>
          <w:bCs/>
          <w:sz w:val="23"/>
          <w:szCs w:val="23"/>
        </w:rPr>
        <w:t xml:space="preserve">:   </w:t>
      </w:r>
    </w:p>
    <w:p w:rsidR="00BC0536" w:rsidRPr="00837929" w:rsidRDefault="00BC0536" w:rsidP="00BC0536">
      <w:pPr>
        <w:pStyle w:val="ab"/>
        <w:rPr>
          <w:rFonts w:ascii="Times New Roman" w:hAnsi="Times New Roman" w:cs="Times New Roman"/>
          <w:sz w:val="23"/>
          <w:szCs w:val="23"/>
        </w:rPr>
      </w:pPr>
      <w:r>
        <w:rPr>
          <w:rFonts w:ascii="Times New Roman" w:hAnsi="Times New Roman" w:cs="Times New Roman"/>
          <w:sz w:val="23"/>
          <w:szCs w:val="23"/>
        </w:rPr>
        <w:t>а.</w:t>
      </w:r>
      <w:r w:rsidRPr="0083792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837929">
        <w:rPr>
          <w:rFonts w:ascii="Times New Roman" w:hAnsi="Times New Roman" w:cs="Times New Roman"/>
          <w:sz w:val="23"/>
          <w:szCs w:val="23"/>
        </w:rPr>
        <w:t xml:space="preserve">0,5 мг    </w:t>
      </w:r>
    </w:p>
    <w:p w:rsidR="00BC0536" w:rsidRPr="00837929" w:rsidRDefault="00BC0536" w:rsidP="00BC0536">
      <w:pPr>
        <w:pStyle w:val="ab"/>
        <w:rPr>
          <w:rFonts w:ascii="Times New Roman" w:hAnsi="Times New Roman" w:cs="Times New Roman"/>
          <w:sz w:val="23"/>
          <w:szCs w:val="23"/>
        </w:rPr>
      </w:pPr>
      <w:proofErr w:type="gramStart"/>
      <w:r w:rsidRPr="00837929">
        <w:rPr>
          <w:rFonts w:ascii="Times New Roman" w:hAnsi="Times New Roman" w:cs="Times New Roman"/>
          <w:sz w:val="23"/>
          <w:szCs w:val="23"/>
        </w:rPr>
        <w:t>б</w:t>
      </w:r>
      <w:proofErr w:type="gramEnd"/>
      <w:r>
        <w:rPr>
          <w:rFonts w:ascii="Times New Roman" w:hAnsi="Times New Roman" w:cs="Times New Roman"/>
          <w:sz w:val="23"/>
          <w:szCs w:val="23"/>
        </w:rPr>
        <w:t>.</w:t>
      </w:r>
      <w:r w:rsidRPr="00837929">
        <w:rPr>
          <w:rFonts w:ascii="Times New Roman" w:hAnsi="Times New Roman" w:cs="Times New Roman"/>
          <w:sz w:val="23"/>
          <w:szCs w:val="23"/>
        </w:rPr>
        <w:t xml:space="preserve">   1-2 мг    </w:t>
      </w:r>
    </w:p>
    <w:p w:rsidR="00BC0536" w:rsidRPr="00837929" w:rsidRDefault="00BC0536" w:rsidP="00BC0536">
      <w:pPr>
        <w:pStyle w:val="ab"/>
        <w:rPr>
          <w:rFonts w:ascii="Times New Roman" w:hAnsi="Times New Roman" w:cs="Times New Roman"/>
          <w:sz w:val="23"/>
          <w:szCs w:val="23"/>
        </w:rPr>
      </w:pPr>
      <w:r w:rsidRPr="00837929">
        <w:rPr>
          <w:rFonts w:ascii="Times New Roman" w:hAnsi="Times New Roman" w:cs="Times New Roman"/>
          <w:sz w:val="23"/>
          <w:szCs w:val="23"/>
        </w:rPr>
        <w:t>в</w:t>
      </w:r>
      <w:r>
        <w:rPr>
          <w:rFonts w:ascii="Times New Roman" w:hAnsi="Times New Roman" w:cs="Times New Roman"/>
          <w:sz w:val="23"/>
          <w:szCs w:val="23"/>
        </w:rPr>
        <w:t>.</w:t>
      </w:r>
      <w:r w:rsidRPr="00837929">
        <w:rPr>
          <w:rFonts w:ascii="Times New Roman" w:hAnsi="Times New Roman" w:cs="Times New Roman"/>
          <w:sz w:val="23"/>
          <w:szCs w:val="23"/>
        </w:rPr>
        <w:t xml:space="preserve">   0,25-0,5 мг</w:t>
      </w:r>
    </w:p>
    <w:p w:rsidR="00BC0536" w:rsidRDefault="00BC0536" w:rsidP="00BC0536">
      <w:pPr>
        <w:pStyle w:val="Default"/>
        <w:rPr>
          <w:b/>
          <w:bCs/>
        </w:rPr>
      </w:pPr>
    </w:p>
    <w:p w:rsidR="00BC0536" w:rsidRPr="00DD5CF4" w:rsidRDefault="00BC0536" w:rsidP="00BC0536">
      <w:pPr>
        <w:pStyle w:val="a9"/>
        <w:spacing w:before="0" w:beforeAutospacing="0" w:after="0" w:afterAutospacing="0"/>
        <w:rPr>
          <w:rStyle w:val="ae"/>
          <w:sz w:val="23"/>
          <w:szCs w:val="23"/>
        </w:rPr>
      </w:pPr>
      <w:r w:rsidRPr="00DD5CF4">
        <w:rPr>
          <w:b/>
          <w:bCs/>
          <w:sz w:val="23"/>
          <w:szCs w:val="23"/>
        </w:rPr>
        <w:t xml:space="preserve">97. </w:t>
      </w:r>
      <w:r w:rsidRPr="00DD5CF4">
        <w:rPr>
          <w:rStyle w:val="ae"/>
          <w:sz w:val="23"/>
          <w:szCs w:val="23"/>
        </w:rPr>
        <w:t xml:space="preserve">При отравлении кислотами или щелочами запрещено введение нейтрализаторов в желудок, </w:t>
      </w:r>
      <w:proofErr w:type="gramStart"/>
      <w:r w:rsidRPr="00DD5CF4">
        <w:rPr>
          <w:rStyle w:val="ae"/>
          <w:sz w:val="23"/>
          <w:szCs w:val="23"/>
        </w:rPr>
        <w:t>из-за</w:t>
      </w:r>
      <w:proofErr w:type="gramEnd"/>
      <w:r w:rsidRPr="00DD5CF4">
        <w:rPr>
          <w:rStyle w:val="ae"/>
          <w:sz w:val="23"/>
          <w:szCs w:val="23"/>
        </w:rPr>
        <w:t xml:space="preserve">: </w:t>
      </w:r>
    </w:p>
    <w:p w:rsidR="00BC0536" w:rsidRPr="00DD5CF4" w:rsidRDefault="00BC0536" w:rsidP="00BC0536">
      <w:pPr>
        <w:pStyle w:val="a9"/>
        <w:spacing w:before="0" w:beforeAutospacing="0" w:after="0" w:afterAutospacing="0"/>
        <w:rPr>
          <w:sz w:val="23"/>
          <w:szCs w:val="23"/>
        </w:rPr>
      </w:pPr>
      <w:r w:rsidRPr="00DD5CF4">
        <w:rPr>
          <w:sz w:val="23"/>
          <w:szCs w:val="23"/>
        </w:rPr>
        <w:t>а.  угрозы возникновения  острого  расширения желудка,  образующимся углекислым газом, что может привести к значительному ухудшению  состояния пациента;</w:t>
      </w:r>
    </w:p>
    <w:p w:rsidR="00BC0536" w:rsidRPr="00DD5CF4" w:rsidRDefault="00BC0536" w:rsidP="00BC0536">
      <w:pPr>
        <w:pStyle w:val="a9"/>
        <w:spacing w:before="0" w:beforeAutospacing="0" w:after="0" w:afterAutospacing="0"/>
        <w:rPr>
          <w:sz w:val="23"/>
          <w:szCs w:val="23"/>
        </w:rPr>
      </w:pPr>
      <w:proofErr w:type="gramStart"/>
      <w:r w:rsidRPr="00DD5CF4">
        <w:rPr>
          <w:sz w:val="23"/>
          <w:szCs w:val="23"/>
        </w:rPr>
        <w:t>б</w:t>
      </w:r>
      <w:proofErr w:type="gramEnd"/>
      <w:r w:rsidRPr="00DD5CF4">
        <w:rPr>
          <w:sz w:val="23"/>
          <w:szCs w:val="23"/>
        </w:rPr>
        <w:t>.  угрозы возникновения  перфорации желудка;</w:t>
      </w:r>
    </w:p>
    <w:p w:rsidR="00BC0536" w:rsidRPr="00DD5CF4" w:rsidRDefault="00BC0536" w:rsidP="00BC0536">
      <w:pPr>
        <w:pStyle w:val="a9"/>
        <w:spacing w:before="0" w:beforeAutospacing="0" w:after="0" w:afterAutospacing="0"/>
        <w:rPr>
          <w:sz w:val="23"/>
          <w:szCs w:val="23"/>
        </w:rPr>
      </w:pPr>
      <w:r w:rsidRPr="00DD5CF4">
        <w:rPr>
          <w:sz w:val="23"/>
          <w:szCs w:val="23"/>
        </w:rPr>
        <w:t>в.  угрозы отравления  организма образующимся углекислым газом;</w:t>
      </w:r>
    </w:p>
    <w:p w:rsidR="00BC0536" w:rsidRDefault="00BC0536" w:rsidP="00BC0536">
      <w:pPr>
        <w:pStyle w:val="a9"/>
        <w:spacing w:before="0" w:beforeAutospacing="0" w:after="0" w:afterAutospacing="0"/>
        <w:rPr>
          <w:sz w:val="23"/>
          <w:szCs w:val="23"/>
        </w:rPr>
      </w:pPr>
      <w:r w:rsidRPr="00DD5CF4">
        <w:rPr>
          <w:sz w:val="23"/>
          <w:szCs w:val="23"/>
        </w:rPr>
        <w:t>г.  возникновения анафилактического шока.</w:t>
      </w:r>
    </w:p>
    <w:p w:rsidR="00BC0536" w:rsidRDefault="00BC0536" w:rsidP="00BC0536">
      <w:pPr>
        <w:pStyle w:val="Default"/>
      </w:pPr>
    </w:p>
    <w:p w:rsidR="00BC0536" w:rsidRDefault="00BC0536" w:rsidP="00BC0536">
      <w:pPr>
        <w:pStyle w:val="Default"/>
      </w:pPr>
      <w:r>
        <w:rPr>
          <w:b/>
          <w:bCs/>
        </w:rPr>
        <w:t xml:space="preserve">98. В терминальном состоянии выделяют: </w:t>
      </w:r>
    </w:p>
    <w:p w:rsidR="00BC0536" w:rsidRDefault="00BC0536" w:rsidP="00BC0536">
      <w:pPr>
        <w:pStyle w:val="Default"/>
      </w:pPr>
      <w:r>
        <w:t xml:space="preserve">а. </w:t>
      </w:r>
      <w:proofErr w:type="spellStart"/>
      <w:r>
        <w:t>преагония</w:t>
      </w:r>
      <w:proofErr w:type="spellEnd"/>
      <w:r>
        <w:t xml:space="preserve"> </w:t>
      </w:r>
    </w:p>
    <w:p w:rsidR="00BC0536" w:rsidRDefault="00BC0536" w:rsidP="00BC0536">
      <w:pPr>
        <w:pStyle w:val="Default"/>
      </w:pPr>
      <w:proofErr w:type="gramStart"/>
      <w:r>
        <w:t>б</w:t>
      </w:r>
      <w:proofErr w:type="gramEnd"/>
      <w:r>
        <w:t xml:space="preserve">. агония </w:t>
      </w:r>
    </w:p>
    <w:p w:rsidR="00BC0536" w:rsidRDefault="00BC0536" w:rsidP="00BC0536">
      <w:pPr>
        <w:pStyle w:val="Default"/>
      </w:pPr>
      <w:proofErr w:type="gramStart"/>
      <w:r>
        <w:t xml:space="preserve">в. биологическая смерть  </w:t>
      </w:r>
      <w:proofErr w:type="gramEnd"/>
    </w:p>
    <w:p w:rsidR="00BC0536" w:rsidRDefault="00BC0536" w:rsidP="00BC0536">
      <w:pPr>
        <w:pStyle w:val="Default"/>
      </w:pPr>
    </w:p>
    <w:p w:rsidR="00BC0536" w:rsidRDefault="00BC0536" w:rsidP="00BC0536">
      <w:pPr>
        <w:pStyle w:val="Default"/>
      </w:pPr>
      <w:r>
        <w:rPr>
          <w:b/>
          <w:bCs/>
        </w:rPr>
        <w:t xml:space="preserve">99. Агония характеризуется: </w:t>
      </w:r>
    </w:p>
    <w:p w:rsidR="00BC0536" w:rsidRDefault="00BC0536" w:rsidP="00BC0536">
      <w:pPr>
        <w:pStyle w:val="Default"/>
      </w:pPr>
      <w:r>
        <w:t xml:space="preserve">а. отсутствием пульса, артериального давления (АД) </w:t>
      </w:r>
    </w:p>
    <w:p w:rsidR="00BC0536" w:rsidRDefault="00BC0536" w:rsidP="00BC0536">
      <w:pPr>
        <w:pStyle w:val="Default"/>
      </w:pPr>
      <w:proofErr w:type="gramStart"/>
      <w:r>
        <w:t>б</w:t>
      </w:r>
      <w:proofErr w:type="gramEnd"/>
      <w:r>
        <w:t xml:space="preserve">. исчезновением глазных рефлексов </w:t>
      </w:r>
    </w:p>
    <w:p w:rsidR="00BC0536" w:rsidRDefault="00BC0536" w:rsidP="00BC0536">
      <w:pPr>
        <w:pStyle w:val="Default"/>
      </w:pPr>
      <w:proofErr w:type="gramStart"/>
      <w:r>
        <w:t>в</w:t>
      </w:r>
      <w:proofErr w:type="gramEnd"/>
      <w:r>
        <w:t xml:space="preserve">. </w:t>
      </w:r>
      <w:proofErr w:type="gramStart"/>
      <w:r>
        <w:t>патологическим</w:t>
      </w:r>
      <w:proofErr w:type="gramEnd"/>
      <w:r>
        <w:t xml:space="preserve"> типом дыхания</w:t>
      </w:r>
    </w:p>
    <w:p w:rsidR="00BC0536" w:rsidRDefault="00BC0536" w:rsidP="00BC0536">
      <w:pPr>
        <w:pStyle w:val="Default"/>
      </w:pPr>
      <w:r>
        <w:t>г. сумеречным сознанием</w:t>
      </w:r>
    </w:p>
    <w:p w:rsidR="00BC0536" w:rsidRDefault="00BC0536" w:rsidP="00BC0536">
      <w:pPr>
        <w:pStyle w:val="Default"/>
      </w:pPr>
      <w:r>
        <w:t xml:space="preserve"> </w:t>
      </w:r>
    </w:p>
    <w:p w:rsidR="00BC0536" w:rsidRDefault="00BC0536" w:rsidP="00BC0536">
      <w:pPr>
        <w:pStyle w:val="Default"/>
      </w:pPr>
      <w:r>
        <w:rPr>
          <w:b/>
          <w:bCs/>
        </w:rPr>
        <w:t xml:space="preserve">100. При проведении сердечно-легочной реанимации наличие пульса у младенца определяют </w:t>
      </w:r>
      <w:proofErr w:type="gramStart"/>
      <w:r>
        <w:rPr>
          <w:b/>
          <w:bCs/>
        </w:rPr>
        <w:t>на</w:t>
      </w:r>
      <w:proofErr w:type="gramEnd"/>
      <w:r>
        <w:rPr>
          <w:b/>
          <w:bCs/>
        </w:rPr>
        <w:t xml:space="preserve">: </w:t>
      </w:r>
    </w:p>
    <w:p w:rsidR="00BC0536" w:rsidRDefault="00BC0536" w:rsidP="00BC0536">
      <w:pPr>
        <w:pStyle w:val="Default"/>
      </w:pPr>
      <w:r>
        <w:t xml:space="preserve">а. бедренной артерии </w:t>
      </w:r>
    </w:p>
    <w:p w:rsidR="00BC0536" w:rsidRDefault="00BC0536" w:rsidP="00BC0536">
      <w:pPr>
        <w:pStyle w:val="Default"/>
      </w:pPr>
      <w:proofErr w:type="gramStart"/>
      <w:r>
        <w:t>б</w:t>
      </w:r>
      <w:proofErr w:type="gramEnd"/>
      <w:r>
        <w:t>. височной артерии</w:t>
      </w:r>
    </w:p>
    <w:p w:rsidR="00BC0536" w:rsidRDefault="00BC0536" w:rsidP="00BC0536">
      <w:pPr>
        <w:pStyle w:val="Default"/>
      </w:pPr>
      <w:r>
        <w:t xml:space="preserve">в. плечевой артерии </w:t>
      </w:r>
    </w:p>
    <w:p w:rsidR="00BC0536" w:rsidRDefault="00BC0536" w:rsidP="00BC0536">
      <w:pPr>
        <w:rPr>
          <w:rFonts w:ascii="Times New Roman" w:hAnsi="Times New Roman"/>
          <w:sz w:val="23"/>
          <w:szCs w:val="23"/>
        </w:rPr>
      </w:pPr>
      <w:r>
        <w:rPr>
          <w:sz w:val="23"/>
          <w:szCs w:val="23"/>
        </w:rPr>
        <w:t xml:space="preserve">г. </w:t>
      </w:r>
      <w:r w:rsidRPr="00CE4F5E">
        <w:rPr>
          <w:rFonts w:ascii="Times New Roman" w:hAnsi="Times New Roman"/>
          <w:sz w:val="23"/>
          <w:szCs w:val="23"/>
        </w:rPr>
        <w:t>сонной артерии</w:t>
      </w:r>
    </w:p>
    <w:p w:rsidR="00BC0536" w:rsidRPr="00214FFE" w:rsidRDefault="00BC0536" w:rsidP="00BC0536">
      <w:pPr>
        <w:pStyle w:val="ab"/>
        <w:rPr>
          <w:rFonts w:ascii="Times New Roman" w:hAnsi="Times New Roman" w:cs="Times New Roman"/>
          <w:b/>
          <w:bCs/>
          <w:sz w:val="23"/>
          <w:szCs w:val="23"/>
        </w:rPr>
      </w:pPr>
      <w:r>
        <w:rPr>
          <w:rFonts w:ascii="Times New Roman" w:hAnsi="Times New Roman"/>
          <w:b/>
          <w:sz w:val="23"/>
          <w:szCs w:val="23"/>
        </w:rPr>
        <w:t xml:space="preserve">101. </w:t>
      </w:r>
      <w:r w:rsidRPr="00214FFE">
        <w:rPr>
          <w:rFonts w:ascii="Times New Roman" w:hAnsi="Times New Roman" w:cs="Times New Roman"/>
          <w:b/>
          <w:bCs/>
          <w:sz w:val="23"/>
          <w:szCs w:val="23"/>
        </w:rPr>
        <w:t>Л</w:t>
      </w:r>
      <w:r>
        <w:rPr>
          <w:rFonts w:ascii="Times New Roman" w:hAnsi="Times New Roman" w:cs="Times New Roman"/>
          <w:b/>
          <w:bCs/>
          <w:sz w:val="23"/>
          <w:szCs w:val="23"/>
        </w:rPr>
        <w:t>атинское слово «паллиатив» означает:</w:t>
      </w:r>
    </w:p>
    <w:p w:rsidR="00BC0536" w:rsidRPr="00214FFE" w:rsidRDefault="00BC0536" w:rsidP="00BC0536">
      <w:pPr>
        <w:pStyle w:val="ab"/>
        <w:rPr>
          <w:rFonts w:ascii="Times New Roman" w:hAnsi="Times New Roman" w:cs="Times New Roman"/>
          <w:sz w:val="23"/>
          <w:szCs w:val="23"/>
        </w:rPr>
      </w:pPr>
      <w:r>
        <w:rPr>
          <w:rFonts w:ascii="Times New Roman" w:hAnsi="Times New Roman" w:cs="Times New Roman"/>
          <w:sz w:val="23"/>
          <w:szCs w:val="23"/>
        </w:rPr>
        <w:t>а.</w:t>
      </w:r>
      <w:r w:rsidRPr="00214FFE">
        <w:rPr>
          <w:rFonts w:ascii="Times New Roman" w:hAnsi="Times New Roman" w:cs="Times New Roman"/>
          <w:sz w:val="23"/>
          <w:szCs w:val="23"/>
        </w:rPr>
        <w:t xml:space="preserve"> плащ, покрытие</w:t>
      </w:r>
    </w:p>
    <w:p w:rsidR="00BC0536" w:rsidRPr="00214FFE" w:rsidRDefault="00BC0536" w:rsidP="00BC0536">
      <w:pPr>
        <w:pStyle w:val="ab"/>
        <w:rPr>
          <w:rFonts w:ascii="Times New Roman" w:hAnsi="Times New Roman" w:cs="Times New Roman"/>
          <w:sz w:val="23"/>
          <w:szCs w:val="23"/>
        </w:rPr>
      </w:pPr>
      <w:proofErr w:type="gramStart"/>
      <w:r w:rsidRPr="00214FFE">
        <w:rPr>
          <w:rFonts w:ascii="Times New Roman" w:hAnsi="Times New Roman" w:cs="Times New Roman"/>
          <w:sz w:val="23"/>
          <w:szCs w:val="23"/>
        </w:rPr>
        <w:t>б</w:t>
      </w:r>
      <w:proofErr w:type="gramEnd"/>
      <w:r>
        <w:rPr>
          <w:rFonts w:ascii="Times New Roman" w:hAnsi="Times New Roman" w:cs="Times New Roman"/>
          <w:sz w:val="23"/>
          <w:szCs w:val="23"/>
        </w:rPr>
        <w:t>.</w:t>
      </w:r>
      <w:r w:rsidRPr="00214FFE">
        <w:rPr>
          <w:rFonts w:ascii="Times New Roman" w:hAnsi="Times New Roman" w:cs="Times New Roman"/>
          <w:sz w:val="23"/>
          <w:szCs w:val="23"/>
        </w:rPr>
        <w:t xml:space="preserve"> обмывание </w:t>
      </w:r>
    </w:p>
    <w:p w:rsidR="00BC0536" w:rsidRPr="00214FFE" w:rsidRDefault="00BC0536" w:rsidP="00BC0536">
      <w:pPr>
        <w:pStyle w:val="ab"/>
        <w:rPr>
          <w:rFonts w:ascii="Times New Roman" w:hAnsi="Times New Roman" w:cs="Times New Roman"/>
          <w:sz w:val="23"/>
          <w:szCs w:val="23"/>
        </w:rPr>
      </w:pPr>
      <w:r w:rsidRPr="00214FFE">
        <w:rPr>
          <w:rFonts w:ascii="Times New Roman" w:hAnsi="Times New Roman" w:cs="Times New Roman"/>
          <w:sz w:val="23"/>
          <w:szCs w:val="23"/>
        </w:rPr>
        <w:t>в</w:t>
      </w:r>
      <w:r>
        <w:rPr>
          <w:rFonts w:ascii="Times New Roman" w:hAnsi="Times New Roman" w:cs="Times New Roman"/>
          <w:sz w:val="23"/>
          <w:szCs w:val="23"/>
        </w:rPr>
        <w:t>.</w:t>
      </w:r>
      <w:r w:rsidRPr="00214FFE">
        <w:rPr>
          <w:rFonts w:ascii="Times New Roman" w:hAnsi="Times New Roman" w:cs="Times New Roman"/>
          <w:sz w:val="23"/>
          <w:szCs w:val="23"/>
        </w:rPr>
        <w:t xml:space="preserve"> </w:t>
      </w:r>
      <w:r>
        <w:rPr>
          <w:rFonts w:ascii="Times New Roman" w:hAnsi="Times New Roman" w:cs="Times New Roman"/>
          <w:sz w:val="23"/>
          <w:szCs w:val="23"/>
        </w:rPr>
        <w:t>э</w:t>
      </w:r>
      <w:r w:rsidRPr="00214FFE">
        <w:rPr>
          <w:rFonts w:ascii="Times New Roman" w:hAnsi="Times New Roman" w:cs="Times New Roman"/>
          <w:sz w:val="23"/>
          <w:szCs w:val="23"/>
        </w:rPr>
        <w:t>кстренно</w:t>
      </w:r>
    </w:p>
    <w:p w:rsidR="00BC0536" w:rsidRDefault="00BC0536" w:rsidP="00BC0536">
      <w:pPr>
        <w:pStyle w:val="ab"/>
        <w:rPr>
          <w:rFonts w:ascii="Times New Roman" w:hAnsi="Times New Roman" w:cs="Times New Roman"/>
          <w:sz w:val="23"/>
          <w:szCs w:val="23"/>
        </w:rPr>
      </w:pPr>
      <w:r w:rsidRPr="00214FFE">
        <w:rPr>
          <w:rFonts w:ascii="Times New Roman" w:hAnsi="Times New Roman" w:cs="Times New Roman"/>
          <w:sz w:val="23"/>
          <w:szCs w:val="23"/>
        </w:rPr>
        <w:t>г</w:t>
      </w:r>
      <w:r>
        <w:rPr>
          <w:rFonts w:ascii="Times New Roman" w:hAnsi="Times New Roman" w:cs="Times New Roman"/>
          <w:sz w:val="23"/>
          <w:szCs w:val="23"/>
        </w:rPr>
        <w:t>.</w:t>
      </w:r>
      <w:r w:rsidRPr="00214FFE">
        <w:rPr>
          <w:rFonts w:ascii="Times New Roman" w:hAnsi="Times New Roman" w:cs="Times New Roman"/>
          <w:sz w:val="23"/>
          <w:szCs w:val="23"/>
        </w:rPr>
        <w:t xml:space="preserve"> содержимое</w:t>
      </w:r>
    </w:p>
    <w:p w:rsidR="00BC0536" w:rsidRDefault="00BC0536" w:rsidP="00BC0536">
      <w:pPr>
        <w:pStyle w:val="ab"/>
        <w:rPr>
          <w:rFonts w:ascii="Times New Roman" w:hAnsi="Times New Roman" w:cs="Times New Roman"/>
          <w:b/>
          <w:bCs/>
          <w:sz w:val="24"/>
          <w:szCs w:val="24"/>
        </w:rPr>
      </w:pPr>
    </w:p>
    <w:p w:rsidR="00BC0536" w:rsidRPr="006C0377" w:rsidRDefault="00BC0536" w:rsidP="00BC0536">
      <w:pPr>
        <w:pStyle w:val="ab"/>
        <w:rPr>
          <w:rFonts w:ascii="Times New Roman" w:hAnsi="Times New Roman" w:cs="Times New Roman"/>
          <w:sz w:val="23"/>
          <w:szCs w:val="23"/>
        </w:rPr>
      </w:pPr>
      <w:r w:rsidRPr="006C0377">
        <w:rPr>
          <w:rFonts w:ascii="Times New Roman" w:hAnsi="Times New Roman" w:cs="Times New Roman"/>
          <w:b/>
          <w:bCs/>
          <w:sz w:val="23"/>
          <w:szCs w:val="23"/>
        </w:rPr>
        <w:lastRenderedPageBreak/>
        <w:t>На правильную последовательность</w:t>
      </w:r>
      <w:r w:rsidRPr="006C0377">
        <w:rPr>
          <w:rFonts w:ascii="Times New Roman" w:hAnsi="Times New Roman" w:cs="Times New Roman"/>
          <w:sz w:val="23"/>
          <w:szCs w:val="23"/>
        </w:rPr>
        <w:t>:</w:t>
      </w:r>
    </w:p>
    <w:p w:rsidR="00BC0536" w:rsidRPr="006C0377" w:rsidRDefault="00BC0536" w:rsidP="00BC0536">
      <w:pPr>
        <w:shd w:val="clear" w:color="auto" w:fill="FFFFFF"/>
        <w:spacing w:after="0" w:line="240" w:lineRule="auto"/>
        <w:jc w:val="both"/>
        <w:rPr>
          <w:rFonts w:ascii="Times New Roman" w:hAnsi="Times New Roman"/>
          <w:sz w:val="23"/>
          <w:szCs w:val="23"/>
        </w:rPr>
      </w:pPr>
      <w:r w:rsidRPr="006C0377">
        <w:rPr>
          <w:rFonts w:ascii="Times New Roman" w:hAnsi="Times New Roman"/>
          <w:b/>
          <w:sz w:val="23"/>
          <w:szCs w:val="23"/>
        </w:rPr>
        <w:t xml:space="preserve">102. </w:t>
      </w:r>
      <w:r w:rsidRPr="006C0377">
        <w:rPr>
          <w:rFonts w:ascii="Times New Roman" w:hAnsi="Times New Roman"/>
          <w:b/>
          <w:bCs/>
          <w:sz w:val="23"/>
          <w:szCs w:val="23"/>
        </w:rPr>
        <w:t xml:space="preserve">В соответствии с ГОСТ </w:t>
      </w:r>
      <w:proofErr w:type="gramStart"/>
      <w:r w:rsidRPr="006C0377">
        <w:rPr>
          <w:rFonts w:ascii="Times New Roman" w:hAnsi="Times New Roman"/>
          <w:b/>
          <w:bCs/>
          <w:sz w:val="23"/>
          <w:szCs w:val="23"/>
        </w:rPr>
        <w:t>Р</w:t>
      </w:r>
      <w:proofErr w:type="gramEnd"/>
      <w:r w:rsidRPr="006C0377">
        <w:rPr>
          <w:rFonts w:ascii="Times New Roman" w:hAnsi="Times New Roman"/>
          <w:b/>
          <w:bCs/>
          <w:sz w:val="23"/>
          <w:szCs w:val="23"/>
        </w:rPr>
        <w:t xml:space="preserve"> 52623.4-2015 «Технологии выполнения простых  медицинских услуг </w:t>
      </w:r>
      <w:proofErr w:type="spellStart"/>
      <w:r w:rsidRPr="006C0377">
        <w:rPr>
          <w:rFonts w:ascii="Times New Roman" w:hAnsi="Times New Roman"/>
          <w:b/>
          <w:bCs/>
          <w:sz w:val="23"/>
          <w:szCs w:val="23"/>
        </w:rPr>
        <w:t>инвазивных</w:t>
      </w:r>
      <w:proofErr w:type="spellEnd"/>
      <w:r w:rsidRPr="006C0377">
        <w:rPr>
          <w:rFonts w:ascii="Times New Roman" w:hAnsi="Times New Roman"/>
          <w:b/>
          <w:bCs/>
          <w:sz w:val="23"/>
          <w:szCs w:val="23"/>
        </w:rPr>
        <w:t xml:space="preserve"> вмешательств» установите правильную последовательность действий окончания процедуры внутривенного введения лекарственных средств: </w:t>
      </w:r>
    </w:p>
    <w:p w:rsidR="00BC0536" w:rsidRPr="006C0377" w:rsidRDefault="00BC0536" w:rsidP="00BC0536">
      <w:pPr>
        <w:spacing w:after="0" w:line="240" w:lineRule="auto"/>
        <w:rPr>
          <w:rFonts w:ascii="Times New Roman" w:hAnsi="Times New Roman"/>
          <w:sz w:val="23"/>
          <w:szCs w:val="23"/>
        </w:rPr>
      </w:pPr>
      <w:r w:rsidRPr="006C0377">
        <w:rPr>
          <w:rFonts w:ascii="Times New Roman" w:hAnsi="Times New Roman"/>
          <w:sz w:val="23"/>
          <w:szCs w:val="23"/>
        </w:rPr>
        <w:t xml:space="preserve"> а.  Сделать соответствующую запись о результатах выполнения услуги в медицинскую документацию </w:t>
      </w:r>
    </w:p>
    <w:p w:rsidR="00BC0536" w:rsidRPr="006C0377" w:rsidRDefault="00BC0536" w:rsidP="00BC0536">
      <w:pPr>
        <w:spacing w:after="0" w:line="240" w:lineRule="auto"/>
        <w:rPr>
          <w:rFonts w:ascii="Times New Roman" w:hAnsi="Times New Roman"/>
          <w:sz w:val="23"/>
          <w:szCs w:val="23"/>
        </w:rPr>
      </w:pPr>
      <w:proofErr w:type="gramStart"/>
      <w:r w:rsidRPr="006C0377">
        <w:rPr>
          <w:rFonts w:ascii="Times New Roman" w:hAnsi="Times New Roman"/>
          <w:sz w:val="23"/>
          <w:szCs w:val="23"/>
        </w:rPr>
        <w:t>б</w:t>
      </w:r>
      <w:proofErr w:type="gramEnd"/>
      <w:r w:rsidRPr="006C0377">
        <w:rPr>
          <w:rFonts w:ascii="Times New Roman" w:hAnsi="Times New Roman"/>
          <w:sz w:val="23"/>
          <w:szCs w:val="23"/>
        </w:rPr>
        <w:t>.  Обработать руки гигиеническим способом, осушить</w:t>
      </w:r>
    </w:p>
    <w:p w:rsidR="00BC0536" w:rsidRPr="006C0377" w:rsidRDefault="00BC0536" w:rsidP="00BC0536">
      <w:pPr>
        <w:spacing w:after="0" w:line="240" w:lineRule="auto"/>
        <w:rPr>
          <w:rFonts w:ascii="Times New Roman" w:hAnsi="Times New Roman"/>
          <w:sz w:val="23"/>
          <w:szCs w:val="23"/>
        </w:rPr>
      </w:pPr>
      <w:r w:rsidRPr="006C0377">
        <w:rPr>
          <w:rFonts w:ascii="Times New Roman" w:hAnsi="Times New Roman"/>
          <w:sz w:val="23"/>
          <w:szCs w:val="23"/>
        </w:rPr>
        <w:t>в.  Подвергнуть дезинфекции весь расходуемый материал. Снять перчатки, поместить в емкость для дезинфекции или непромокаемый пакет/контейнер для утилизации отходов класса</w:t>
      </w:r>
      <w:proofErr w:type="gramStart"/>
      <w:r w:rsidRPr="006C0377">
        <w:rPr>
          <w:rFonts w:ascii="Times New Roman" w:hAnsi="Times New Roman"/>
          <w:sz w:val="23"/>
          <w:szCs w:val="23"/>
        </w:rPr>
        <w:t xml:space="preserve"> Б</w:t>
      </w:r>
      <w:proofErr w:type="gramEnd"/>
      <w:r w:rsidRPr="006C0377">
        <w:rPr>
          <w:rFonts w:ascii="Times New Roman" w:hAnsi="Times New Roman"/>
          <w:sz w:val="23"/>
          <w:szCs w:val="23"/>
        </w:rPr>
        <w:t xml:space="preserve"> </w:t>
      </w:r>
    </w:p>
    <w:p w:rsidR="00BC0536" w:rsidRPr="006C0377" w:rsidRDefault="00BC0536" w:rsidP="00BC0536">
      <w:pPr>
        <w:spacing w:after="0" w:line="240" w:lineRule="auto"/>
        <w:rPr>
          <w:rFonts w:ascii="Times New Roman" w:hAnsi="Times New Roman"/>
          <w:sz w:val="23"/>
          <w:szCs w:val="23"/>
        </w:rPr>
      </w:pPr>
      <w:r w:rsidRPr="006C0377">
        <w:rPr>
          <w:rFonts w:ascii="Times New Roman" w:hAnsi="Times New Roman"/>
          <w:sz w:val="23"/>
          <w:szCs w:val="23"/>
        </w:rPr>
        <w:t>г.  Уточнить у пациента о его самочувствии</w:t>
      </w:r>
    </w:p>
    <w:p w:rsidR="00BC0536" w:rsidRPr="006C0377" w:rsidRDefault="00BC0536" w:rsidP="00BC0536">
      <w:pPr>
        <w:spacing w:after="0" w:line="240" w:lineRule="auto"/>
        <w:rPr>
          <w:rFonts w:ascii="Times New Roman" w:hAnsi="Times New Roman"/>
          <w:sz w:val="23"/>
          <w:szCs w:val="23"/>
        </w:rPr>
      </w:pPr>
    </w:p>
    <w:p w:rsidR="00BC0536" w:rsidRPr="006C0377" w:rsidRDefault="00BC0536" w:rsidP="00BC0536">
      <w:pPr>
        <w:pStyle w:val="a9"/>
        <w:spacing w:before="0" w:beforeAutospacing="0" w:after="0" w:afterAutospacing="0"/>
        <w:rPr>
          <w:b/>
          <w:bCs/>
          <w:sz w:val="23"/>
          <w:szCs w:val="23"/>
        </w:rPr>
      </w:pPr>
      <w:r w:rsidRPr="006C0377">
        <w:rPr>
          <w:b/>
          <w:sz w:val="23"/>
          <w:szCs w:val="23"/>
        </w:rPr>
        <w:t>103.</w:t>
      </w:r>
      <w:r w:rsidRPr="006C0377">
        <w:rPr>
          <w:b/>
          <w:bCs/>
          <w:sz w:val="23"/>
          <w:szCs w:val="23"/>
        </w:rPr>
        <w:t xml:space="preserve"> Какое определение термина «Антисептика» верно: </w:t>
      </w:r>
    </w:p>
    <w:p w:rsidR="00BC0536" w:rsidRPr="006C0377" w:rsidRDefault="00BC0536" w:rsidP="00BC0536">
      <w:pPr>
        <w:widowControl w:val="0"/>
        <w:tabs>
          <w:tab w:val="left" w:pos="8100"/>
        </w:tabs>
        <w:spacing w:after="0" w:line="240" w:lineRule="auto"/>
        <w:rPr>
          <w:rFonts w:ascii="Times New Roman" w:hAnsi="Times New Roman"/>
          <w:sz w:val="23"/>
          <w:szCs w:val="23"/>
        </w:rPr>
      </w:pPr>
      <w:r w:rsidRPr="006C0377">
        <w:rPr>
          <w:rFonts w:ascii="Times New Roman" w:hAnsi="Times New Roman"/>
          <w:sz w:val="23"/>
          <w:szCs w:val="23"/>
        </w:rPr>
        <w:t>а. комплекс профилактических мероприятий, направленных на предупреждение попадания микробов в рану во время операции, диагностических исследований, лечебных манипуляций</w:t>
      </w:r>
    </w:p>
    <w:p w:rsidR="00BC0536" w:rsidRPr="006C0377" w:rsidRDefault="00BC0536" w:rsidP="00BC0536">
      <w:pPr>
        <w:widowControl w:val="0"/>
        <w:tabs>
          <w:tab w:val="left" w:pos="8100"/>
        </w:tabs>
        <w:spacing w:after="0" w:line="240" w:lineRule="auto"/>
        <w:rPr>
          <w:rFonts w:ascii="Times New Roman" w:hAnsi="Times New Roman"/>
          <w:sz w:val="23"/>
          <w:szCs w:val="23"/>
        </w:rPr>
      </w:pPr>
      <w:proofErr w:type="gramStart"/>
      <w:r w:rsidRPr="006C0377">
        <w:rPr>
          <w:rFonts w:ascii="Times New Roman" w:hAnsi="Times New Roman"/>
          <w:sz w:val="23"/>
          <w:szCs w:val="23"/>
        </w:rPr>
        <w:t>б</w:t>
      </w:r>
      <w:proofErr w:type="gramEnd"/>
      <w:r w:rsidRPr="006C0377">
        <w:rPr>
          <w:rFonts w:ascii="Times New Roman" w:hAnsi="Times New Roman"/>
          <w:sz w:val="23"/>
          <w:szCs w:val="23"/>
        </w:rPr>
        <w:t>. комплекс мероприятий, направленных на предупреждение заражения ран и лечение инфицированных ран воздействием на патогенные микроорганизмы</w:t>
      </w:r>
    </w:p>
    <w:p w:rsidR="00BC0536" w:rsidRPr="006C0377" w:rsidRDefault="00BC0536" w:rsidP="00BC0536">
      <w:pPr>
        <w:widowControl w:val="0"/>
        <w:tabs>
          <w:tab w:val="left" w:pos="8100"/>
        </w:tabs>
        <w:spacing w:after="0" w:line="240" w:lineRule="auto"/>
        <w:rPr>
          <w:rFonts w:ascii="Times New Roman" w:hAnsi="Times New Roman"/>
          <w:sz w:val="23"/>
          <w:szCs w:val="23"/>
        </w:rPr>
      </w:pPr>
      <w:r w:rsidRPr="006C0377">
        <w:rPr>
          <w:rFonts w:ascii="Times New Roman" w:hAnsi="Times New Roman"/>
          <w:sz w:val="23"/>
          <w:szCs w:val="23"/>
        </w:rPr>
        <w:t>в. сложный патофизиологический процесс взаимодействия макро- и микроорганизма, имеющий широкий диапазон проявлений – от бессимптомного носительства до тяжелых форм болезни</w:t>
      </w:r>
    </w:p>
    <w:p w:rsidR="00BC0536" w:rsidRPr="006C0377" w:rsidRDefault="00BC0536" w:rsidP="00BC0536">
      <w:pPr>
        <w:spacing w:after="0" w:line="240" w:lineRule="auto"/>
        <w:rPr>
          <w:rFonts w:ascii="Times New Roman" w:hAnsi="Times New Roman"/>
          <w:sz w:val="23"/>
          <w:szCs w:val="23"/>
        </w:rPr>
      </w:pPr>
      <w:r w:rsidRPr="006C0377">
        <w:rPr>
          <w:rFonts w:ascii="Times New Roman" w:hAnsi="Times New Roman"/>
          <w:sz w:val="23"/>
          <w:szCs w:val="23"/>
        </w:rPr>
        <w:t xml:space="preserve">г.  любое клинически распознаваемое заболевание микробной этиологии, связанное с пребыванием, лечением, обследованием или обращением человека за медицинской помощью </w:t>
      </w:r>
      <w:proofErr w:type="gramStart"/>
      <w:r w:rsidRPr="006C0377">
        <w:rPr>
          <w:rFonts w:ascii="Times New Roman" w:hAnsi="Times New Roman"/>
          <w:sz w:val="23"/>
          <w:szCs w:val="23"/>
        </w:rPr>
        <w:t>в</w:t>
      </w:r>
      <w:proofErr w:type="gramEnd"/>
      <w:r w:rsidRPr="006C0377">
        <w:rPr>
          <w:rFonts w:ascii="Times New Roman" w:hAnsi="Times New Roman"/>
          <w:sz w:val="23"/>
          <w:szCs w:val="23"/>
        </w:rPr>
        <w:t xml:space="preserve"> </w:t>
      </w:r>
      <w:proofErr w:type="gramStart"/>
      <w:r w:rsidRPr="006C0377">
        <w:rPr>
          <w:rFonts w:ascii="Times New Roman" w:hAnsi="Times New Roman"/>
          <w:sz w:val="23"/>
          <w:szCs w:val="23"/>
        </w:rPr>
        <w:t>УЗ</w:t>
      </w:r>
      <w:proofErr w:type="gramEnd"/>
      <w:r w:rsidRPr="006C0377">
        <w:rPr>
          <w:rFonts w:ascii="Times New Roman" w:hAnsi="Times New Roman"/>
          <w:sz w:val="23"/>
          <w:szCs w:val="23"/>
        </w:rPr>
        <w:t xml:space="preserve">, или иное заболевание сотрудника, вследствие его работы в данной организации </w:t>
      </w:r>
    </w:p>
    <w:p w:rsidR="00BC0536" w:rsidRPr="006C0377" w:rsidRDefault="00BC0536" w:rsidP="00BC0536">
      <w:pPr>
        <w:spacing w:after="0" w:line="240" w:lineRule="auto"/>
        <w:rPr>
          <w:rFonts w:ascii="Times New Roman" w:hAnsi="Times New Roman"/>
          <w:sz w:val="23"/>
          <w:szCs w:val="23"/>
        </w:rPr>
      </w:pPr>
    </w:p>
    <w:p w:rsidR="00BC0536" w:rsidRPr="006C0377"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6C0377">
        <w:rPr>
          <w:rFonts w:ascii="Times New Roman" w:hAnsi="Times New Roman"/>
          <w:b/>
          <w:sz w:val="23"/>
          <w:szCs w:val="23"/>
        </w:rPr>
        <w:t xml:space="preserve">104. </w:t>
      </w:r>
      <w:r w:rsidRPr="006C0377">
        <w:rPr>
          <w:rFonts w:ascii="Times New Roman" w:hAnsi="Times New Roman"/>
          <w:b/>
          <w:bCs/>
          <w:color w:val="000000"/>
          <w:sz w:val="23"/>
          <w:szCs w:val="23"/>
        </w:rPr>
        <w:t xml:space="preserve">Факторам химической природы воздействующих на медицинских работников в процессе их труда относятся: </w:t>
      </w:r>
    </w:p>
    <w:p w:rsidR="00BC0536" w:rsidRPr="006C0377"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6C0377">
        <w:rPr>
          <w:rFonts w:ascii="Times New Roman" w:hAnsi="Times New Roman"/>
          <w:color w:val="000000"/>
          <w:sz w:val="23"/>
          <w:szCs w:val="23"/>
        </w:rPr>
        <w:t>а. рентгеновское, ультрафиолетовое, лазерное и ионизирующее излучение, ультразвук</w:t>
      </w:r>
    </w:p>
    <w:p w:rsidR="00BC0536" w:rsidRPr="006C0377" w:rsidRDefault="00BC0536" w:rsidP="00BC0536">
      <w:pPr>
        <w:widowControl w:val="0"/>
        <w:autoSpaceDE w:val="0"/>
        <w:autoSpaceDN w:val="0"/>
        <w:adjustRightInd w:val="0"/>
        <w:spacing w:after="0" w:line="240" w:lineRule="auto"/>
        <w:rPr>
          <w:rFonts w:ascii="Times New Roman" w:hAnsi="Times New Roman"/>
          <w:color w:val="000000"/>
          <w:sz w:val="23"/>
          <w:szCs w:val="23"/>
        </w:rPr>
      </w:pPr>
      <w:proofErr w:type="gramStart"/>
      <w:r w:rsidRPr="006C0377">
        <w:rPr>
          <w:rFonts w:ascii="Times New Roman" w:hAnsi="Times New Roman"/>
          <w:color w:val="000000"/>
          <w:sz w:val="23"/>
          <w:szCs w:val="23"/>
        </w:rPr>
        <w:t>б</w:t>
      </w:r>
      <w:proofErr w:type="gramEnd"/>
      <w:r w:rsidRPr="006C0377">
        <w:rPr>
          <w:rFonts w:ascii="Times New Roman" w:hAnsi="Times New Roman"/>
          <w:color w:val="000000"/>
          <w:sz w:val="23"/>
          <w:szCs w:val="23"/>
        </w:rPr>
        <w:t>. вирусы и микроорганизмы, способствующие возникновению и распространению</w:t>
      </w:r>
    </w:p>
    <w:p w:rsidR="00BC0536" w:rsidRPr="006C0377"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6C0377">
        <w:rPr>
          <w:rFonts w:ascii="Times New Roman" w:hAnsi="Times New Roman"/>
          <w:color w:val="000000"/>
          <w:sz w:val="23"/>
          <w:szCs w:val="23"/>
        </w:rPr>
        <w:t>внутрибольничных инфекций</w:t>
      </w:r>
    </w:p>
    <w:p w:rsidR="00BC0536" w:rsidRPr="006C0377"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6C0377">
        <w:rPr>
          <w:rFonts w:ascii="Times New Roman" w:hAnsi="Times New Roman"/>
          <w:color w:val="000000"/>
          <w:sz w:val="23"/>
          <w:szCs w:val="23"/>
        </w:rPr>
        <w:t>в. психологические переживания за результаты лечения пациентов</w:t>
      </w:r>
    </w:p>
    <w:p w:rsidR="00BC0536" w:rsidRPr="006C0377"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6C0377">
        <w:rPr>
          <w:rFonts w:ascii="Times New Roman" w:hAnsi="Times New Roman"/>
          <w:color w:val="000000"/>
          <w:sz w:val="23"/>
          <w:szCs w:val="23"/>
        </w:rPr>
        <w:t>г. пары химических веществ и лекарственных препаратов в воздушной среде</w:t>
      </w:r>
    </w:p>
    <w:p w:rsidR="00BC0536" w:rsidRPr="006C0377"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6C0377">
        <w:rPr>
          <w:rFonts w:ascii="Times New Roman" w:hAnsi="Times New Roman"/>
          <w:color w:val="000000"/>
          <w:sz w:val="23"/>
          <w:szCs w:val="23"/>
        </w:rPr>
        <w:t>функциональных подразделений медицинских организаций</w:t>
      </w:r>
    </w:p>
    <w:p w:rsidR="00BC0536" w:rsidRPr="006C0377" w:rsidRDefault="00BC0536" w:rsidP="00BC0536">
      <w:pPr>
        <w:spacing w:after="0" w:line="240" w:lineRule="auto"/>
        <w:rPr>
          <w:rFonts w:ascii="Times New Roman" w:hAnsi="Times New Roman"/>
          <w:b/>
          <w:sz w:val="23"/>
          <w:szCs w:val="23"/>
        </w:rPr>
      </w:pPr>
    </w:p>
    <w:p w:rsidR="00BC0536" w:rsidRPr="006C0377" w:rsidRDefault="00BC0536" w:rsidP="00BC0536">
      <w:pPr>
        <w:widowControl w:val="0"/>
        <w:autoSpaceDE w:val="0"/>
        <w:autoSpaceDN w:val="0"/>
        <w:adjustRightInd w:val="0"/>
        <w:spacing w:after="0" w:line="478" w:lineRule="exact"/>
        <w:rPr>
          <w:rFonts w:ascii="Times New Roman" w:hAnsi="Times New Roman"/>
          <w:b/>
          <w:bCs/>
          <w:color w:val="000000"/>
          <w:sz w:val="23"/>
          <w:szCs w:val="23"/>
        </w:rPr>
      </w:pPr>
      <w:r w:rsidRPr="006C0377">
        <w:rPr>
          <w:rFonts w:ascii="Times New Roman" w:hAnsi="Times New Roman"/>
          <w:b/>
          <w:sz w:val="23"/>
          <w:szCs w:val="23"/>
        </w:rPr>
        <w:t xml:space="preserve">105. </w:t>
      </w:r>
      <w:proofErr w:type="gramStart"/>
      <w:r w:rsidRPr="006C0377">
        <w:rPr>
          <w:rFonts w:ascii="Times New Roman" w:hAnsi="Times New Roman"/>
          <w:b/>
          <w:bCs/>
          <w:color w:val="000000"/>
          <w:sz w:val="23"/>
          <w:szCs w:val="23"/>
        </w:rPr>
        <w:t xml:space="preserve">К эндогенном пути проникновения инфекции в рану относится: </w:t>
      </w:r>
      <w:proofErr w:type="gramEnd"/>
    </w:p>
    <w:p w:rsidR="00BC0536" w:rsidRPr="006C0377"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6C0377">
        <w:rPr>
          <w:rFonts w:ascii="Times New Roman" w:hAnsi="Times New Roman"/>
          <w:color w:val="000000"/>
          <w:sz w:val="23"/>
          <w:szCs w:val="23"/>
        </w:rPr>
        <w:t>а. воздушно</w:t>
      </w:r>
      <w:r w:rsidRPr="006C0377">
        <w:rPr>
          <w:rFonts w:ascii="Times New Roman" w:hAnsi="Times New Roman"/>
          <w:color w:val="000000"/>
          <w:sz w:val="23"/>
          <w:szCs w:val="23"/>
          <w:vertAlign w:val="subscript"/>
        </w:rPr>
        <w:t>-</w:t>
      </w:r>
      <w:r w:rsidRPr="006C0377">
        <w:rPr>
          <w:rFonts w:ascii="Times New Roman" w:hAnsi="Times New Roman"/>
          <w:color w:val="000000"/>
          <w:sz w:val="23"/>
          <w:szCs w:val="23"/>
        </w:rPr>
        <w:t>пылевой</w:t>
      </w:r>
    </w:p>
    <w:p w:rsidR="00BC0536" w:rsidRPr="006C0377" w:rsidRDefault="00BC0536" w:rsidP="00BC0536">
      <w:pPr>
        <w:widowControl w:val="0"/>
        <w:autoSpaceDE w:val="0"/>
        <w:autoSpaceDN w:val="0"/>
        <w:adjustRightInd w:val="0"/>
        <w:spacing w:after="0" w:line="240" w:lineRule="auto"/>
        <w:rPr>
          <w:rFonts w:ascii="Times New Roman" w:hAnsi="Times New Roman"/>
          <w:color w:val="000000"/>
          <w:sz w:val="23"/>
          <w:szCs w:val="23"/>
        </w:rPr>
      </w:pPr>
      <w:proofErr w:type="gramStart"/>
      <w:r w:rsidRPr="006C0377">
        <w:rPr>
          <w:rFonts w:ascii="Times New Roman" w:hAnsi="Times New Roman"/>
          <w:color w:val="000000"/>
          <w:sz w:val="23"/>
          <w:szCs w:val="23"/>
        </w:rPr>
        <w:t>б</w:t>
      </w:r>
      <w:proofErr w:type="gramEnd"/>
      <w:r w:rsidRPr="006C0377">
        <w:rPr>
          <w:rFonts w:ascii="Times New Roman" w:hAnsi="Times New Roman"/>
          <w:color w:val="000000"/>
          <w:sz w:val="23"/>
          <w:szCs w:val="23"/>
        </w:rPr>
        <w:t>. воздушно</w:t>
      </w:r>
      <w:r w:rsidRPr="006C0377">
        <w:rPr>
          <w:rFonts w:ascii="Times New Roman" w:hAnsi="Times New Roman"/>
          <w:color w:val="000000"/>
          <w:sz w:val="23"/>
          <w:szCs w:val="23"/>
          <w:vertAlign w:val="subscript"/>
        </w:rPr>
        <w:t>-</w:t>
      </w:r>
      <w:r w:rsidRPr="006C0377">
        <w:rPr>
          <w:rFonts w:ascii="Times New Roman" w:hAnsi="Times New Roman"/>
          <w:color w:val="000000"/>
          <w:sz w:val="23"/>
          <w:szCs w:val="23"/>
        </w:rPr>
        <w:t>капельный</w:t>
      </w:r>
    </w:p>
    <w:p w:rsidR="00BC0536" w:rsidRPr="006C0377"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6C0377">
        <w:rPr>
          <w:rFonts w:ascii="Times New Roman" w:hAnsi="Times New Roman"/>
          <w:color w:val="000000"/>
          <w:sz w:val="23"/>
          <w:szCs w:val="23"/>
        </w:rPr>
        <w:t xml:space="preserve">в. </w:t>
      </w:r>
      <w:proofErr w:type="spellStart"/>
      <w:r w:rsidRPr="006C0377">
        <w:rPr>
          <w:rFonts w:ascii="Times New Roman" w:hAnsi="Times New Roman"/>
          <w:color w:val="000000"/>
          <w:sz w:val="23"/>
          <w:szCs w:val="23"/>
        </w:rPr>
        <w:t>лимфогенный</w:t>
      </w:r>
      <w:proofErr w:type="spellEnd"/>
    </w:p>
    <w:p w:rsidR="00BC0536" w:rsidRPr="006C0377" w:rsidRDefault="00BC0536" w:rsidP="00BC0536">
      <w:pPr>
        <w:widowControl w:val="0"/>
        <w:autoSpaceDE w:val="0"/>
        <w:autoSpaceDN w:val="0"/>
        <w:adjustRightInd w:val="0"/>
        <w:spacing w:after="0" w:line="240" w:lineRule="auto"/>
        <w:rPr>
          <w:rFonts w:ascii="Times New Roman" w:hAnsi="Times New Roman"/>
          <w:color w:val="000000"/>
          <w:sz w:val="23"/>
          <w:szCs w:val="23"/>
        </w:rPr>
      </w:pPr>
      <w:r w:rsidRPr="006C0377">
        <w:rPr>
          <w:rFonts w:ascii="Times New Roman" w:hAnsi="Times New Roman"/>
          <w:color w:val="000000"/>
          <w:sz w:val="23"/>
          <w:szCs w:val="23"/>
        </w:rPr>
        <w:t>г. контактный</w:t>
      </w:r>
    </w:p>
    <w:p w:rsidR="00BC0536" w:rsidRPr="00BC0536" w:rsidRDefault="00BC0536" w:rsidP="0022522B">
      <w:pPr>
        <w:autoSpaceDE w:val="0"/>
        <w:autoSpaceDN w:val="0"/>
        <w:adjustRightInd w:val="0"/>
        <w:spacing w:after="0" w:line="240" w:lineRule="auto"/>
        <w:rPr>
          <w:rFonts w:ascii="Times New Roman" w:hAnsi="Times New Roman" w:cs="Times New Roman"/>
          <w:color w:val="000000"/>
          <w:sz w:val="28"/>
          <w:szCs w:val="28"/>
          <w:lang w:val="en-US"/>
        </w:rPr>
      </w:pPr>
    </w:p>
    <w:sectPr w:rsidR="00BC0536" w:rsidRPr="00BC0536" w:rsidSect="00FA0B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49EAF1"/>
    <w:multiLevelType w:val="hybridMultilevel"/>
    <w:tmpl w:val="125E32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F42B30"/>
    <w:multiLevelType w:val="hybridMultilevel"/>
    <w:tmpl w:val="B4F80F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36F6FFE"/>
    <w:multiLevelType w:val="hybridMultilevel"/>
    <w:tmpl w:val="05BC94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198CB1C"/>
    <w:multiLevelType w:val="hybridMultilevel"/>
    <w:tmpl w:val="B1F65A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EC6936B"/>
    <w:multiLevelType w:val="hybridMultilevel"/>
    <w:tmpl w:val="FF4339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0946E69"/>
    <w:multiLevelType w:val="hybridMultilevel"/>
    <w:tmpl w:val="3222DE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2651568"/>
    <w:multiLevelType w:val="hybridMultilevel"/>
    <w:tmpl w:val="AB3BD6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6A56A1"/>
    <w:multiLevelType w:val="hybridMultilevel"/>
    <w:tmpl w:val="0A62A12A"/>
    <w:lvl w:ilvl="0" w:tplc="C02026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1604405"/>
    <w:multiLevelType w:val="hybridMultilevel"/>
    <w:tmpl w:val="619E53A8"/>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127952EE"/>
    <w:multiLevelType w:val="hybridMultilevel"/>
    <w:tmpl w:val="5AE6A1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6450EE8"/>
    <w:multiLevelType w:val="hybridMultilevel"/>
    <w:tmpl w:val="F7285258"/>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180A6132"/>
    <w:multiLevelType w:val="hybridMultilevel"/>
    <w:tmpl w:val="2DBE2560"/>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195329CB"/>
    <w:multiLevelType w:val="hybridMultilevel"/>
    <w:tmpl w:val="C1B0EE52"/>
    <w:lvl w:ilvl="0" w:tplc="6E344750">
      <w:start w:val="1"/>
      <w:numFmt w:val="decimal"/>
      <w:lvlText w:val="%1."/>
      <w:lvlJc w:val="left"/>
      <w:pPr>
        <w:ind w:left="36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AB83E07"/>
    <w:multiLevelType w:val="hybridMultilevel"/>
    <w:tmpl w:val="C1EE6E9E"/>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4">
    <w:nsid w:val="1CCF6F93"/>
    <w:multiLevelType w:val="hybridMultilevel"/>
    <w:tmpl w:val="61381C8A"/>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1F6923C5"/>
    <w:multiLevelType w:val="hybridMultilevel"/>
    <w:tmpl w:val="06AEB8FE"/>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218A6D59"/>
    <w:multiLevelType w:val="hybridMultilevel"/>
    <w:tmpl w:val="618EE55E"/>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27180095"/>
    <w:multiLevelType w:val="hybridMultilevel"/>
    <w:tmpl w:val="E214B424"/>
    <w:lvl w:ilvl="0" w:tplc="A47235A8">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8115D1A"/>
    <w:multiLevelType w:val="hybridMultilevel"/>
    <w:tmpl w:val="2A22A8C4"/>
    <w:lvl w:ilvl="0" w:tplc="F3F6E006">
      <w:start w:val="1"/>
      <w:numFmt w:val="upperRoman"/>
      <w:lvlText w:val="%1."/>
      <w:lvlJc w:val="left"/>
      <w:pPr>
        <w:ind w:left="1440" w:hanging="720"/>
      </w:pPr>
      <w:rPr>
        <w:rFonts w:cs="Times New Roman" w:hint="default"/>
        <w:b/>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9">
    <w:nsid w:val="28C55330"/>
    <w:multiLevelType w:val="hybridMultilevel"/>
    <w:tmpl w:val="74BA7D30"/>
    <w:lvl w:ilvl="0" w:tplc="25CA3108">
      <w:start w:val="1"/>
      <w:numFmt w:val="russianLower"/>
      <w:lvlText w:val="%1)"/>
      <w:lvlJc w:val="left"/>
      <w:pPr>
        <w:ind w:left="360" w:hanging="360"/>
      </w:pPr>
      <w:rPr>
        <w:rFonts w:cs="Times New Roman" w:hint="default"/>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0">
    <w:nsid w:val="28F1346C"/>
    <w:multiLevelType w:val="hybridMultilevel"/>
    <w:tmpl w:val="3C2962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C061A97"/>
    <w:multiLevelType w:val="multilevel"/>
    <w:tmpl w:val="DF7ACB62"/>
    <w:lvl w:ilvl="0">
      <w:start w:val="1"/>
      <w:numFmt w:val="decimal"/>
      <w:lvlText w:val="%1."/>
      <w:lvlJc w:val="left"/>
      <w:pPr>
        <w:ind w:left="1018" w:hanging="450"/>
      </w:pPr>
      <w:rPr>
        <w:rFonts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436" w:hanging="720"/>
      </w:pPr>
      <w:rPr>
        <w:rFonts w:hint="default"/>
      </w:rPr>
    </w:lvl>
    <w:lvl w:ilvl="3">
      <w:start w:val="1"/>
      <w:numFmt w:val="decimal"/>
      <w:lvlText w:val="%1.%2.%3.%4."/>
      <w:lvlJc w:val="left"/>
      <w:pPr>
        <w:ind w:left="796" w:hanging="108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156" w:hanging="1440"/>
      </w:pPr>
      <w:rPr>
        <w:rFonts w:hint="default"/>
      </w:rPr>
    </w:lvl>
    <w:lvl w:ilvl="6">
      <w:start w:val="1"/>
      <w:numFmt w:val="decimal"/>
      <w:lvlText w:val="%1.%2.%3.%4.%5.%6.%7."/>
      <w:lvlJc w:val="left"/>
      <w:pPr>
        <w:ind w:left="1516" w:hanging="1800"/>
      </w:pPr>
      <w:rPr>
        <w:rFonts w:hint="default"/>
      </w:rPr>
    </w:lvl>
    <w:lvl w:ilvl="7">
      <w:start w:val="1"/>
      <w:numFmt w:val="decimal"/>
      <w:lvlText w:val="%1.%2.%3.%4.%5.%6.%7.%8."/>
      <w:lvlJc w:val="left"/>
      <w:pPr>
        <w:ind w:left="1516" w:hanging="1800"/>
      </w:pPr>
      <w:rPr>
        <w:rFonts w:hint="default"/>
      </w:rPr>
    </w:lvl>
    <w:lvl w:ilvl="8">
      <w:start w:val="1"/>
      <w:numFmt w:val="decimal"/>
      <w:lvlText w:val="%1.%2.%3.%4.%5.%6.%7.%8.%9."/>
      <w:lvlJc w:val="left"/>
      <w:pPr>
        <w:ind w:left="1876" w:hanging="2160"/>
      </w:pPr>
      <w:rPr>
        <w:rFonts w:hint="default"/>
      </w:rPr>
    </w:lvl>
  </w:abstractNum>
  <w:abstractNum w:abstractNumId="22">
    <w:nsid w:val="2C224C26"/>
    <w:multiLevelType w:val="hybridMultilevel"/>
    <w:tmpl w:val="285CC5F8"/>
    <w:lvl w:ilvl="0" w:tplc="A47235A8">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306D7994"/>
    <w:multiLevelType w:val="hybridMultilevel"/>
    <w:tmpl w:val="FA10C1A6"/>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4">
    <w:nsid w:val="30877668"/>
    <w:multiLevelType w:val="hybridMultilevel"/>
    <w:tmpl w:val="6C347574"/>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34C054A7"/>
    <w:multiLevelType w:val="hybridMultilevel"/>
    <w:tmpl w:val="AE7AF178"/>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358C6E46"/>
    <w:multiLevelType w:val="multilevel"/>
    <w:tmpl w:val="A1966366"/>
    <w:lvl w:ilvl="0">
      <w:start w:val="1"/>
      <w:numFmt w:val="decimal"/>
      <w:lvlText w:val="%1."/>
      <w:lvlJc w:val="left"/>
      <w:pPr>
        <w:ind w:left="504" w:hanging="50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373813BA"/>
    <w:multiLevelType w:val="hybridMultilevel"/>
    <w:tmpl w:val="E5046BD6"/>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8">
    <w:nsid w:val="3EA179CA"/>
    <w:multiLevelType w:val="hybridMultilevel"/>
    <w:tmpl w:val="FB327AA4"/>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9">
    <w:nsid w:val="44BA6608"/>
    <w:multiLevelType w:val="hybridMultilevel"/>
    <w:tmpl w:val="282A4A1E"/>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0">
    <w:nsid w:val="45F2259B"/>
    <w:multiLevelType w:val="hybridMultilevel"/>
    <w:tmpl w:val="CBD41FCC"/>
    <w:lvl w:ilvl="0" w:tplc="A47235A8">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4DC830C6"/>
    <w:multiLevelType w:val="hybridMultilevel"/>
    <w:tmpl w:val="C1300ADA"/>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4DCC4610"/>
    <w:multiLevelType w:val="hybridMultilevel"/>
    <w:tmpl w:val="502C3AE0"/>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52BC2B46"/>
    <w:multiLevelType w:val="hybridMultilevel"/>
    <w:tmpl w:val="C4C40C90"/>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4">
    <w:nsid w:val="5F439123"/>
    <w:multiLevelType w:val="hybridMultilevel"/>
    <w:tmpl w:val="3AF102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222B78C"/>
    <w:multiLevelType w:val="hybridMultilevel"/>
    <w:tmpl w:val="E0D420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92D34C4"/>
    <w:multiLevelType w:val="hybridMultilevel"/>
    <w:tmpl w:val="FE9C575C"/>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nsid w:val="6B3988C6"/>
    <w:multiLevelType w:val="hybridMultilevel"/>
    <w:tmpl w:val="F7D966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CF96628"/>
    <w:multiLevelType w:val="multilevel"/>
    <w:tmpl w:val="9892C43C"/>
    <w:lvl w:ilvl="0">
      <w:start w:val="1"/>
      <w:numFmt w:val="decimal"/>
      <w:lvlText w:val="2.%1"/>
      <w:lvlJc w:val="left"/>
      <w:pPr>
        <w:ind w:left="1353"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650CF8"/>
    <w:multiLevelType w:val="hybridMultilevel"/>
    <w:tmpl w:val="EE4C6F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71D53F14"/>
    <w:multiLevelType w:val="hybridMultilevel"/>
    <w:tmpl w:val="22A44256"/>
    <w:lvl w:ilvl="0" w:tplc="5E2C168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2852601"/>
    <w:multiLevelType w:val="hybridMultilevel"/>
    <w:tmpl w:val="6B621FDE"/>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2">
    <w:nsid w:val="746B7CE3"/>
    <w:multiLevelType w:val="hybridMultilevel"/>
    <w:tmpl w:val="A20425E2"/>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3">
    <w:nsid w:val="760D1910"/>
    <w:multiLevelType w:val="multilevel"/>
    <w:tmpl w:val="09F0C180"/>
    <w:lvl w:ilvl="0">
      <w:start w:val="1"/>
      <w:numFmt w:val="decimal"/>
      <w:lvlText w:val="%1."/>
      <w:lvlJc w:val="left"/>
      <w:pPr>
        <w:ind w:left="360" w:hanging="360"/>
      </w:pPr>
      <w:rPr>
        <w:rFonts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6BC6BCF"/>
    <w:multiLevelType w:val="hybridMultilevel"/>
    <w:tmpl w:val="57269EF0"/>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5">
    <w:nsid w:val="7C1C0FDF"/>
    <w:multiLevelType w:val="hybridMultilevel"/>
    <w:tmpl w:val="3968A8F6"/>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6">
    <w:nsid w:val="7D544D04"/>
    <w:multiLevelType w:val="hybridMultilevel"/>
    <w:tmpl w:val="C98447EC"/>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7">
    <w:nsid w:val="7EB0BD7A"/>
    <w:multiLevelType w:val="hybridMultilevel"/>
    <w:tmpl w:val="BF9449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EC64F68"/>
    <w:multiLevelType w:val="hybridMultilevel"/>
    <w:tmpl w:val="0E203C60"/>
    <w:lvl w:ilvl="0" w:tplc="A47235A8">
      <w:start w:val="1"/>
      <w:numFmt w:val="russianLower"/>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5"/>
  </w:num>
  <w:num w:numId="2">
    <w:abstractNumId w:val="6"/>
  </w:num>
  <w:num w:numId="3">
    <w:abstractNumId w:val="2"/>
  </w:num>
  <w:num w:numId="4">
    <w:abstractNumId w:val="35"/>
  </w:num>
  <w:num w:numId="5">
    <w:abstractNumId w:val="3"/>
  </w:num>
  <w:num w:numId="6">
    <w:abstractNumId w:val="34"/>
  </w:num>
  <w:num w:numId="7">
    <w:abstractNumId w:val="37"/>
  </w:num>
  <w:num w:numId="8">
    <w:abstractNumId w:val="0"/>
  </w:num>
  <w:num w:numId="9">
    <w:abstractNumId w:val="47"/>
  </w:num>
  <w:num w:numId="10">
    <w:abstractNumId w:val="1"/>
  </w:num>
  <w:num w:numId="11">
    <w:abstractNumId w:val="4"/>
  </w:num>
  <w:num w:numId="12">
    <w:abstractNumId w:val="20"/>
  </w:num>
  <w:num w:numId="13">
    <w:abstractNumId w:val="21"/>
  </w:num>
  <w:num w:numId="14">
    <w:abstractNumId w:val="26"/>
  </w:num>
  <w:num w:numId="15">
    <w:abstractNumId w:val="7"/>
  </w:num>
  <w:num w:numId="16">
    <w:abstractNumId w:val="43"/>
  </w:num>
  <w:num w:numId="17">
    <w:abstractNumId w:val="38"/>
  </w:num>
  <w:num w:numId="18">
    <w:abstractNumId w:val="9"/>
  </w:num>
  <w:num w:numId="19">
    <w:abstractNumId w:val="40"/>
  </w:num>
  <w:num w:numId="20">
    <w:abstractNumId w:val="18"/>
  </w:num>
  <w:num w:numId="21">
    <w:abstractNumId w:val="39"/>
  </w:num>
  <w:num w:numId="22">
    <w:abstractNumId w:val="12"/>
  </w:num>
  <w:num w:numId="23">
    <w:abstractNumId w:val="15"/>
  </w:num>
  <w:num w:numId="24">
    <w:abstractNumId w:val="32"/>
  </w:num>
  <w:num w:numId="25">
    <w:abstractNumId w:val="28"/>
  </w:num>
  <w:num w:numId="26">
    <w:abstractNumId w:val="8"/>
  </w:num>
  <w:num w:numId="27">
    <w:abstractNumId w:val="10"/>
  </w:num>
  <w:num w:numId="28">
    <w:abstractNumId w:val="29"/>
  </w:num>
  <w:num w:numId="29">
    <w:abstractNumId w:val="19"/>
  </w:num>
  <w:num w:numId="30">
    <w:abstractNumId w:val="31"/>
  </w:num>
  <w:num w:numId="31">
    <w:abstractNumId w:val="46"/>
  </w:num>
  <w:num w:numId="32">
    <w:abstractNumId w:val="22"/>
  </w:num>
  <w:num w:numId="33">
    <w:abstractNumId w:val="16"/>
  </w:num>
  <w:num w:numId="34">
    <w:abstractNumId w:val="13"/>
  </w:num>
  <w:num w:numId="35">
    <w:abstractNumId w:val="44"/>
  </w:num>
  <w:num w:numId="36">
    <w:abstractNumId w:val="23"/>
  </w:num>
  <w:num w:numId="37">
    <w:abstractNumId w:val="42"/>
  </w:num>
  <w:num w:numId="38">
    <w:abstractNumId w:val="30"/>
  </w:num>
  <w:num w:numId="39">
    <w:abstractNumId w:val="17"/>
  </w:num>
  <w:num w:numId="40">
    <w:abstractNumId w:val="45"/>
  </w:num>
  <w:num w:numId="41">
    <w:abstractNumId w:val="36"/>
  </w:num>
  <w:num w:numId="42">
    <w:abstractNumId w:val="24"/>
  </w:num>
  <w:num w:numId="43">
    <w:abstractNumId w:val="25"/>
  </w:num>
  <w:num w:numId="44">
    <w:abstractNumId w:val="14"/>
  </w:num>
  <w:num w:numId="45">
    <w:abstractNumId w:val="11"/>
  </w:num>
  <w:num w:numId="46">
    <w:abstractNumId w:val="41"/>
  </w:num>
  <w:num w:numId="47">
    <w:abstractNumId w:val="27"/>
  </w:num>
  <w:num w:numId="48">
    <w:abstractNumId w:val="33"/>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compat>
    <w:useFELayout/>
  </w:compat>
  <w:rsids>
    <w:rsidRoot w:val="00BE6841"/>
    <w:rsid w:val="000204C3"/>
    <w:rsid w:val="000308BC"/>
    <w:rsid w:val="00044417"/>
    <w:rsid w:val="000511C0"/>
    <w:rsid w:val="00051DF8"/>
    <w:rsid w:val="00061C9E"/>
    <w:rsid w:val="00086C1A"/>
    <w:rsid w:val="000E7E0C"/>
    <w:rsid w:val="00133BBB"/>
    <w:rsid w:val="00175985"/>
    <w:rsid w:val="0018108B"/>
    <w:rsid w:val="001B0580"/>
    <w:rsid w:val="001B28CF"/>
    <w:rsid w:val="001C0258"/>
    <w:rsid w:val="001C27F4"/>
    <w:rsid w:val="001C6B77"/>
    <w:rsid w:val="001D0E8E"/>
    <w:rsid w:val="001E1EC0"/>
    <w:rsid w:val="0022522B"/>
    <w:rsid w:val="0024139D"/>
    <w:rsid w:val="002B1024"/>
    <w:rsid w:val="00300E61"/>
    <w:rsid w:val="0031362D"/>
    <w:rsid w:val="00325FD9"/>
    <w:rsid w:val="003466D6"/>
    <w:rsid w:val="0037016B"/>
    <w:rsid w:val="003978B7"/>
    <w:rsid w:val="00404225"/>
    <w:rsid w:val="00426298"/>
    <w:rsid w:val="00473CE2"/>
    <w:rsid w:val="0048069C"/>
    <w:rsid w:val="00490CE5"/>
    <w:rsid w:val="0049588B"/>
    <w:rsid w:val="004D10AA"/>
    <w:rsid w:val="005213B8"/>
    <w:rsid w:val="00546F35"/>
    <w:rsid w:val="00551BAC"/>
    <w:rsid w:val="005821DB"/>
    <w:rsid w:val="00583909"/>
    <w:rsid w:val="00586636"/>
    <w:rsid w:val="00596E1F"/>
    <w:rsid w:val="005B26DB"/>
    <w:rsid w:val="005B2A40"/>
    <w:rsid w:val="005F7D6F"/>
    <w:rsid w:val="006A0F9D"/>
    <w:rsid w:val="006C3D8C"/>
    <w:rsid w:val="006D1609"/>
    <w:rsid w:val="006E216D"/>
    <w:rsid w:val="00787316"/>
    <w:rsid w:val="007921E2"/>
    <w:rsid w:val="007A17A3"/>
    <w:rsid w:val="007A7B73"/>
    <w:rsid w:val="007B3038"/>
    <w:rsid w:val="007E20ED"/>
    <w:rsid w:val="007E34B1"/>
    <w:rsid w:val="008324D8"/>
    <w:rsid w:val="00867BA4"/>
    <w:rsid w:val="00870D61"/>
    <w:rsid w:val="0087547C"/>
    <w:rsid w:val="008822EB"/>
    <w:rsid w:val="008956EE"/>
    <w:rsid w:val="008A432C"/>
    <w:rsid w:val="00922701"/>
    <w:rsid w:val="00945289"/>
    <w:rsid w:val="00985528"/>
    <w:rsid w:val="009A645E"/>
    <w:rsid w:val="009D4133"/>
    <w:rsid w:val="009E5838"/>
    <w:rsid w:val="009E604B"/>
    <w:rsid w:val="00A2615C"/>
    <w:rsid w:val="00A40F38"/>
    <w:rsid w:val="00A564D7"/>
    <w:rsid w:val="00A84DD7"/>
    <w:rsid w:val="00A95561"/>
    <w:rsid w:val="00AB3D52"/>
    <w:rsid w:val="00AD60ED"/>
    <w:rsid w:val="00AF76F8"/>
    <w:rsid w:val="00B00C3C"/>
    <w:rsid w:val="00B1071A"/>
    <w:rsid w:val="00B86A94"/>
    <w:rsid w:val="00B9058C"/>
    <w:rsid w:val="00BA7585"/>
    <w:rsid w:val="00BC0536"/>
    <w:rsid w:val="00BC4CF8"/>
    <w:rsid w:val="00BE6841"/>
    <w:rsid w:val="00BE7976"/>
    <w:rsid w:val="00BF4348"/>
    <w:rsid w:val="00C70BA8"/>
    <w:rsid w:val="00C81D7A"/>
    <w:rsid w:val="00CA68DD"/>
    <w:rsid w:val="00CB3AAB"/>
    <w:rsid w:val="00D168F2"/>
    <w:rsid w:val="00DA570B"/>
    <w:rsid w:val="00DB3D6F"/>
    <w:rsid w:val="00DE6F64"/>
    <w:rsid w:val="00DF501B"/>
    <w:rsid w:val="00E2601E"/>
    <w:rsid w:val="00E80C2F"/>
    <w:rsid w:val="00EC5885"/>
    <w:rsid w:val="00EF14B5"/>
    <w:rsid w:val="00F36CA2"/>
    <w:rsid w:val="00F556BE"/>
    <w:rsid w:val="00F716AD"/>
    <w:rsid w:val="00F761CF"/>
    <w:rsid w:val="00F84710"/>
    <w:rsid w:val="00FA0BA9"/>
    <w:rsid w:val="00FA70BD"/>
    <w:rsid w:val="00FC77FF"/>
    <w:rsid w:val="00FE4A8E"/>
    <w:rsid w:val="00FE73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D6"/>
  </w:style>
  <w:style w:type="paragraph" w:styleId="1">
    <w:name w:val="heading 1"/>
    <w:basedOn w:val="a"/>
    <w:link w:val="10"/>
    <w:uiPriority w:val="9"/>
    <w:qFormat/>
    <w:rsid w:val="005839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A0BA9"/>
    <w:pPr>
      <w:autoSpaceDE w:val="0"/>
      <w:autoSpaceDN w:val="0"/>
      <w:adjustRightInd w:val="0"/>
      <w:spacing w:after="0"/>
      <w:jc w:val="both"/>
    </w:pPr>
    <w:rPr>
      <w:rFonts w:ascii="Times New Roman" w:hAnsi="Times New Roman" w:cs="Times New Roman"/>
      <w:color w:val="000000"/>
      <w:sz w:val="23"/>
      <w:szCs w:val="23"/>
    </w:rPr>
  </w:style>
  <w:style w:type="paragraph" w:styleId="a3">
    <w:name w:val="Balloon Text"/>
    <w:basedOn w:val="a"/>
    <w:link w:val="a4"/>
    <w:uiPriority w:val="99"/>
    <w:semiHidden/>
    <w:unhideWhenUsed/>
    <w:rsid w:val="004806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69C"/>
    <w:rPr>
      <w:rFonts w:ascii="Tahoma" w:hAnsi="Tahoma" w:cs="Tahoma"/>
      <w:sz w:val="16"/>
      <w:szCs w:val="16"/>
    </w:rPr>
  </w:style>
  <w:style w:type="character" w:customStyle="1" w:styleId="a5">
    <w:name w:val="Основной текст_"/>
    <w:link w:val="11"/>
    <w:rsid w:val="001C0258"/>
    <w:rPr>
      <w:sz w:val="27"/>
      <w:szCs w:val="27"/>
      <w:shd w:val="clear" w:color="auto" w:fill="FFFFFF"/>
    </w:rPr>
  </w:style>
  <w:style w:type="paragraph" w:customStyle="1" w:styleId="11">
    <w:name w:val="Основной текст1"/>
    <w:basedOn w:val="a"/>
    <w:link w:val="a5"/>
    <w:rsid w:val="001C0258"/>
    <w:pPr>
      <w:shd w:val="clear" w:color="auto" w:fill="FFFFFF"/>
      <w:spacing w:before="240" w:after="0" w:line="475" w:lineRule="exact"/>
      <w:jc w:val="both"/>
    </w:pPr>
    <w:rPr>
      <w:sz w:val="27"/>
      <w:szCs w:val="27"/>
    </w:rPr>
  </w:style>
  <w:style w:type="paragraph" w:styleId="a6">
    <w:name w:val="Body Text"/>
    <w:basedOn w:val="a"/>
    <w:link w:val="a7"/>
    <w:semiHidden/>
    <w:unhideWhenUsed/>
    <w:rsid w:val="00C70BA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semiHidden/>
    <w:rsid w:val="00C70BA8"/>
    <w:rPr>
      <w:rFonts w:ascii="Times New Roman" w:eastAsia="Times New Roman" w:hAnsi="Times New Roman" w:cs="Times New Roman"/>
      <w:sz w:val="24"/>
      <w:szCs w:val="24"/>
    </w:rPr>
  </w:style>
  <w:style w:type="character" w:customStyle="1" w:styleId="2">
    <w:name w:val="Основной текст (2)_"/>
    <w:basedOn w:val="a0"/>
    <w:link w:val="20"/>
    <w:rsid w:val="00C70BA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70BA8"/>
    <w:pPr>
      <w:widowControl w:val="0"/>
      <w:shd w:val="clear" w:color="auto" w:fill="FFFFFF"/>
      <w:spacing w:after="0" w:line="320" w:lineRule="exact"/>
      <w:ind w:left="23"/>
      <w:jc w:val="center"/>
    </w:pPr>
    <w:rPr>
      <w:rFonts w:ascii="Times New Roman" w:eastAsia="Times New Roman" w:hAnsi="Times New Roman" w:cs="Times New Roman"/>
      <w:sz w:val="28"/>
      <w:szCs w:val="28"/>
    </w:rPr>
  </w:style>
  <w:style w:type="table" w:styleId="a8">
    <w:name w:val="Table Grid"/>
    <w:basedOn w:val="a1"/>
    <w:uiPriority w:val="59"/>
    <w:rsid w:val="00C70BA8"/>
    <w:pPr>
      <w:spacing w:after="0" w:line="240" w:lineRule="auto"/>
      <w:ind w:left="23"/>
      <w:jc w:val="center"/>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
    <w:rsid w:val="00C70BA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C70BA8"/>
    <w:rPr>
      <w:rFonts w:ascii="Times New Roman" w:eastAsia="Times New Roman" w:hAnsi="Times New Roman" w:cs="Times New Roman"/>
      <w:b/>
      <w:bCs/>
      <w:sz w:val="18"/>
      <w:szCs w:val="18"/>
      <w:shd w:val="clear" w:color="auto" w:fill="FFFFFF"/>
    </w:rPr>
  </w:style>
  <w:style w:type="paragraph" w:customStyle="1" w:styleId="50">
    <w:name w:val="Основной текст (5)"/>
    <w:basedOn w:val="a"/>
    <w:link w:val="5"/>
    <w:rsid w:val="00C70BA8"/>
    <w:pPr>
      <w:widowControl w:val="0"/>
      <w:shd w:val="clear" w:color="auto" w:fill="FFFFFF"/>
      <w:spacing w:after="480" w:line="0" w:lineRule="atLeast"/>
      <w:jc w:val="center"/>
    </w:pPr>
    <w:rPr>
      <w:rFonts w:ascii="Times New Roman" w:eastAsia="Times New Roman" w:hAnsi="Times New Roman" w:cs="Times New Roman"/>
      <w:b/>
      <w:bCs/>
      <w:sz w:val="18"/>
      <w:szCs w:val="18"/>
    </w:rPr>
  </w:style>
  <w:style w:type="paragraph" w:styleId="a9">
    <w:name w:val="Normal (Web)"/>
    <w:basedOn w:val="a"/>
    <w:unhideWhenUsed/>
    <w:rsid w:val="00C70BA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DF501B"/>
    <w:pPr>
      <w:spacing w:after="0" w:line="240" w:lineRule="auto"/>
    </w:pPr>
  </w:style>
  <w:style w:type="character" w:customStyle="1" w:styleId="10">
    <w:name w:val="Заголовок 1 Знак"/>
    <w:basedOn w:val="a0"/>
    <w:link w:val="1"/>
    <w:uiPriority w:val="9"/>
    <w:rsid w:val="00583909"/>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583909"/>
  </w:style>
  <w:style w:type="paragraph" w:styleId="ab">
    <w:name w:val="Plain Text"/>
    <w:basedOn w:val="a"/>
    <w:link w:val="ac"/>
    <w:rsid w:val="00BC0536"/>
    <w:pPr>
      <w:spacing w:after="0" w:line="240" w:lineRule="auto"/>
    </w:pPr>
    <w:rPr>
      <w:rFonts w:ascii="Consolas" w:eastAsia="Times New Roman" w:hAnsi="Consolas" w:cs="Consolas"/>
      <w:sz w:val="21"/>
      <w:szCs w:val="21"/>
      <w:lang w:eastAsia="en-US"/>
    </w:rPr>
  </w:style>
  <w:style w:type="character" w:customStyle="1" w:styleId="ac">
    <w:name w:val="Текст Знак"/>
    <w:basedOn w:val="a0"/>
    <w:link w:val="ab"/>
    <w:rsid w:val="00BC0536"/>
    <w:rPr>
      <w:rFonts w:ascii="Consolas" w:eastAsia="Times New Roman" w:hAnsi="Consolas" w:cs="Consolas"/>
      <w:sz w:val="21"/>
      <w:szCs w:val="21"/>
      <w:lang w:eastAsia="en-US"/>
    </w:rPr>
  </w:style>
  <w:style w:type="paragraph" w:customStyle="1" w:styleId="12">
    <w:name w:val="Абзац списка1"/>
    <w:basedOn w:val="a"/>
    <w:rsid w:val="00BC0536"/>
    <w:pPr>
      <w:ind w:left="720"/>
    </w:pPr>
    <w:rPr>
      <w:rFonts w:ascii="Calibri" w:eastAsia="Times New Roman" w:hAnsi="Calibri" w:cs="Times New Roman"/>
    </w:rPr>
  </w:style>
  <w:style w:type="character" w:customStyle="1" w:styleId="ad">
    <w:name w:val="Знак Знак"/>
    <w:basedOn w:val="a0"/>
    <w:locked/>
    <w:rsid w:val="00BC0536"/>
    <w:rPr>
      <w:rFonts w:ascii="Consolas" w:hAnsi="Consolas" w:cs="Consolas"/>
      <w:sz w:val="21"/>
      <w:szCs w:val="21"/>
    </w:rPr>
  </w:style>
  <w:style w:type="character" w:styleId="ae">
    <w:name w:val="Strong"/>
    <w:basedOn w:val="a0"/>
    <w:qFormat/>
    <w:rsid w:val="00BC0536"/>
    <w:rPr>
      <w:b/>
      <w:bCs/>
    </w:rPr>
  </w:style>
  <w:style w:type="character" w:customStyle="1" w:styleId="22">
    <w:name w:val="Заголовок №2 (2)"/>
    <w:basedOn w:val="a0"/>
    <w:rsid w:val="00BC0536"/>
    <w:rPr>
      <w:rFonts w:ascii="Times New Roman" w:hAnsi="Times New Roman" w:cs="Times New Roman"/>
      <w:color w:val="000000"/>
      <w:spacing w:val="0"/>
      <w:w w:val="100"/>
      <w:position w:val="0"/>
      <w:sz w:val="24"/>
      <w:szCs w:val="24"/>
      <w:u w:val="single"/>
      <w:lang w:val="ru-RU" w:eastAsia="ru-RU"/>
    </w:rPr>
  </w:style>
  <w:style w:type="character" w:customStyle="1" w:styleId="220">
    <w:name w:val="Заголовок №2 (2)_"/>
    <w:basedOn w:val="a0"/>
    <w:locked/>
    <w:rsid w:val="00BC0536"/>
    <w:rPr>
      <w:rFonts w:ascii="Times New Roman" w:hAnsi="Times New Roman" w:cs="Times New Roman"/>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839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0BA9"/>
    <w:pPr>
      <w:autoSpaceDE w:val="0"/>
      <w:autoSpaceDN w:val="0"/>
      <w:adjustRightInd w:val="0"/>
      <w:spacing w:after="0"/>
      <w:jc w:val="both"/>
    </w:pPr>
    <w:rPr>
      <w:rFonts w:ascii="Times New Roman" w:hAnsi="Times New Roman" w:cs="Times New Roman"/>
      <w:color w:val="000000"/>
      <w:sz w:val="23"/>
      <w:szCs w:val="23"/>
    </w:rPr>
  </w:style>
  <w:style w:type="paragraph" w:styleId="a3">
    <w:name w:val="Balloon Text"/>
    <w:basedOn w:val="a"/>
    <w:link w:val="a4"/>
    <w:uiPriority w:val="99"/>
    <w:semiHidden/>
    <w:unhideWhenUsed/>
    <w:rsid w:val="004806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069C"/>
    <w:rPr>
      <w:rFonts w:ascii="Tahoma" w:hAnsi="Tahoma" w:cs="Tahoma"/>
      <w:sz w:val="16"/>
      <w:szCs w:val="16"/>
    </w:rPr>
  </w:style>
  <w:style w:type="character" w:customStyle="1" w:styleId="a5">
    <w:name w:val="Основной текст_"/>
    <w:link w:val="11"/>
    <w:rsid w:val="001C0258"/>
    <w:rPr>
      <w:sz w:val="27"/>
      <w:szCs w:val="27"/>
      <w:shd w:val="clear" w:color="auto" w:fill="FFFFFF"/>
    </w:rPr>
  </w:style>
  <w:style w:type="paragraph" w:customStyle="1" w:styleId="11">
    <w:name w:val="Основной текст1"/>
    <w:basedOn w:val="a"/>
    <w:link w:val="a5"/>
    <w:rsid w:val="001C0258"/>
    <w:pPr>
      <w:shd w:val="clear" w:color="auto" w:fill="FFFFFF"/>
      <w:spacing w:before="240" w:after="0" w:line="475" w:lineRule="exact"/>
      <w:jc w:val="both"/>
    </w:pPr>
    <w:rPr>
      <w:sz w:val="27"/>
      <w:szCs w:val="27"/>
    </w:rPr>
  </w:style>
  <w:style w:type="paragraph" w:styleId="a6">
    <w:name w:val="Body Text"/>
    <w:basedOn w:val="a"/>
    <w:link w:val="a7"/>
    <w:semiHidden/>
    <w:unhideWhenUsed/>
    <w:rsid w:val="00C70BA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semiHidden/>
    <w:rsid w:val="00C70BA8"/>
    <w:rPr>
      <w:rFonts w:ascii="Times New Roman" w:eastAsia="Times New Roman" w:hAnsi="Times New Roman" w:cs="Times New Roman"/>
      <w:sz w:val="24"/>
      <w:szCs w:val="24"/>
    </w:rPr>
  </w:style>
  <w:style w:type="character" w:customStyle="1" w:styleId="2">
    <w:name w:val="Основной текст (2)_"/>
    <w:basedOn w:val="a0"/>
    <w:link w:val="20"/>
    <w:rsid w:val="00C70BA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C70BA8"/>
    <w:pPr>
      <w:widowControl w:val="0"/>
      <w:shd w:val="clear" w:color="auto" w:fill="FFFFFF"/>
      <w:spacing w:after="0" w:line="320" w:lineRule="exact"/>
      <w:ind w:left="23"/>
      <w:jc w:val="center"/>
    </w:pPr>
    <w:rPr>
      <w:rFonts w:ascii="Times New Roman" w:eastAsia="Times New Roman" w:hAnsi="Times New Roman" w:cs="Times New Roman"/>
      <w:sz w:val="28"/>
      <w:szCs w:val="28"/>
    </w:rPr>
  </w:style>
  <w:style w:type="table" w:styleId="a8">
    <w:name w:val="Table Grid"/>
    <w:basedOn w:val="a1"/>
    <w:uiPriority w:val="59"/>
    <w:rsid w:val="00C70BA8"/>
    <w:pPr>
      <w:spacing w:after="0" w:line="240" w:lineRule="auto"/>
      <w:ind w:left="23"/>
      <w:jc w:val="center"/>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
    <w:rsid w:val="00C70BA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
    <w:name w:val="Основной текст (5)_"/>
    <w:basedOn w:val="a0"/>
    <w:link w:val="50"/>
    <w:rsid w:val="00C70BA8"/>
    <w:rPr>
      <w:rFonts w:ascii="Times New Roman" w:eastAsia="Times New Roman" w:hAnsi="Times New Roman" w:cs="Times New Roman"/>
      <w:b/>
      <w:bCs/>
      <w:sz w:val="18"/>
      <w:szCs w:val="18"/>
      <w:shd w:val="clear" w:color="auto" w:fill="FFFFFF"/>
    </w:rPr>
  </w:style>
  <w:style w:type="paragraph" w:customStyle="1" w:styleId="50">
    <w:name w:val="Основной текст (5)"/>
    <w:basedOn w:val="a"/>
    <w:link w:val="5"/>
    <w:rsid w:val="00C70BA8"/>
    <w:pPr>
      <w:widowControl w:val="0"/>
      <w:shd w:val="clear" w:color="auto" w:fill="FFFFFF"/>
      <w:spacing w:after="480" w:line="0" w:lineRule="atLeast"/>
      <w:jc w:val="center"/>
    </w:pPr>
    <w:rPr>
      <w:rFonts w:ascii="Times New Roman" w:eastAsia="Times New Roman" w:hAnsi="Times New Roman" w:cs="Times New Roman"/>
      <w:b/>
      <w:bCs/>
      <w:sz w:val="18"/>
      <w:szCs w:val="18"/>
    </w:rPr>
  </w:style>
  <w:style w:type="paragraph" w:styleId="a9">
    <w:name w:val="Normal (Web)"/>
    <w:basedOn w:val="a"/>
    <w:uiPriority w:val="99"/>
    <w:unhideWhenUsed/>
    <w:rsid w:val="00C70BA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DF501B"/>
    <w:pPr>
      <w:spacing w:after="0" w:line="240" w:lineRule="auto"/>
    </w:pPr>
  </w:style>
  <w:style w:type="character" w:customStyle="1" w:styleId="10">
    <w:name w:val="Заголовок 1 Знак"/>
    <w:basedOn w:val="a0"/>
    <w:link w:val="1"/>
    <w:uiPriority w:val="9"/>
    <w:rsid w:val="00583909"/>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583909"/>
  </w:style>
</w:styles>
</file>

<file path=word/webSettings.xml><?xml version="1.0" encoding="utf-8"?>
<w:webSettings xmlns:r="http://schemas.openxmlformats.org/officeDocument/2006/relationships" xmlns:w="http://schemas.openxmlformats.org/wordprocessingml/2006/main">
  <w:divs>
    <w:div w:id="25271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ED325-1C71-4A65-B356-02D59D24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56</Pages>
  <Words>14309</Words>
  <Characters>81562</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pr6</dc:creator>
  <cp:lastModifiedBy>Алексей</cp:lastModifiedBy>
  <cp:revision>16</cp:revision>
  <cp:lastPrinted>2019-03-01T09:23:00Z</cp:lastPrinted>
  <dcterms:created xsi:type="dcterms:W3CDTF">2018-01-25T07:03:00Z</dcterms:created>
  <dcterms:modified xsi:type="dcterms:W3CDTF">2019-03-01T09:57:00Z</dcterms:modified>
</cp:coreProperties>
</file>